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8363F7" w:rsidRDefault="008363F7" w:rsidP="00F36335">
      <w:pPr>
        <w:jc w:val="center"/>
        <w:rPr>
          <w:rFonts w:ascii="Verdana" w:hAnsi="Verdana" w:cs="Arial"/>
          <w:b/>
          <w:bCs/>
          <w:sz w:val="21"/>
          <w:szCs w:val="21"/>
        </w:rPr>
      </w:pPr>
    </w:p>
    <w:p w:rsidR="008363F7" w:rsidRDefault="008363F7" w:rsidP="00F36335">
      <w:pPr>
        <w:jc w:val="center"/>
        <w:rPr>
          <w:rFonts w:ascii="Verdana" w:hAnsi="Verdana" w:cs="Arial"/>
          <w:b/>
          <w:bCs/>
          <w:sz w:val="21"/>
          <w:szCs w:val="21"/>
        </w:rPr>
      </w:pPr>
    </w:p>
    <w:p w:rsidR="00F36335" w:rsidRPr="000262E5" w:rsidRDefault="00F36335" w:rsidP="00F36335">
      <w:pPr>
        <w:jc w:val="center"/>
        <w:rPr>
          <w:rFonts w:ascii="Verdana" w:hAnsi="Verdana" w:cs="Arial"/>
          <w:b/>
          <w:bCs/>
          <w:sz w:val="21"/>
          <w:szCs w:val="21"/>
        </w:rPr>
      </w:pPr>
      <w:r w:rsidRPr="000262E5">
        <w:rPr>
          <w:rFonts w:ascii="Verdana" w:hAnsi="Verdana" w:cs="Arial"/>
          <w:b/>
          <w:bCs/>
          <w:sz w:val="21"/>
          <w:szCs w:val="21"/>
        </w:rPr>
        <w:t xml:space="preserve">PROCESSO LICITATÓRIO Nº </w:t>
      </w:r>
      <w:r w:rsidR="00355316">
        <w:rPr>
          <w:rFonts w:ascii="Verdana" w:hAnsi="Verdana" w:cs="Arial"/>
          <w:b/>
          <w:bCs/>
          <w:sz w:val="21"/>
          <w:szCs w:val="21"/>
        </w:rPr>
        <w:t>007/2018</w:t>
      </w:r>
    </w:p>
    <w:p w:rsidR="00F36335" w:rsidRPr="000262E5" w:rsidRDefault="00A555EA" w:rsidP="00A555EA">
      <w:pPr>
        <w:tabs>
          <w:tab w:val="left" w:pos="3230"/>
        </w:tabs>
        <w:rPr>
          <w:rFonts w:ascii="Verdana" w:hAnsi="Verdana" w:cs="Arial"/>
          <w:b/>
          <w:bCs/>
          <w:sz w:val="12"/>
          <w:szCs w:val="12"/>
        </w:rPr>
      </w:pPr>
      <w:r w:rsidRPr="000262E5">
        <w:rPr>
          <w:rFonts w:ascii="Verdana" w:hAnsi="Verdana" w:cs="Arial"/>
          <w:b/>
          <w:bCs/>
          <w:sz w:val="21"/>
          <w:szCs w:val="21"/>
        </w:rPr>
        <w:tab/>
      </w:r>
    </w:p>
    <w:p w:rsidR="00F36335" w:rsidRDefault="00F36335" w:rsidP="00F36335">
      <w:pPr>
        <w:jc w:val="center"/>
        <w:rPr>
          <w:rFonts w:ascii="Verdana" w:hAnsi="Verdana" w:cs="Arial"/>
          <w:b/>
          <w:bCs/>
          <w:sz w:val="21"/>
          <w:szCs w:val="21"/>
        </w:rPr>
      </w:pPr>
      <w:r w:rsidRPr="000262E5">
        <w:rPr>
          <w:rFonts w:ascii="Verdana" w:hAnsi="Verdana" w:cs="Arial"/>
          <w:b/>
          <w:bCs/>
          <w:sz w:val="21"/>
          <w:szCs w:val="21"/>
        </w:rPr>
        <w:t>PREGÃO PRESENCIAL Nº</w:t>
      </w:r>
      <w:r w:rsidR="00C170A4" w:rsidRPr="000262E5">
        <w:rPr>
          <w:rFonts w:ascii="Verdana" w:hAnsi="Verdana" w:cs="Arial"/>
          <w:b/>
          <w:bCs/>
          <w:sz w:val="21"/>
          <w:szCs w:val="21"/>
        </w:rPr>
        <w:t xml:space="preserve"> </w:t>
      </w:r>
      <w:r w:rsidR="00355316">
        <w:rPr>
          <w:rFonts w:ascii="Verdana" w:hAnsi="Verdana" w:cs="Arial"/>
          <w:b/>
          <w:bCs/>
          <w:sz w:val="21"/>
          <w:szCs w:val="21"/>
        </w:rPr>
        <w:t>004/2018</w:t>
      </w:r>
    </w:p>
    <w:p w:rsidR="00D71C2F" w:rsidRDefault="00D71C2F" w:rsidP="00F36335">
      <w:pPr>
        <w:jc w:val="center"/>
        <w:rPr>
          <w:rFonts w:ascii="Verdana" w:hAnsi="Verdana" w:cs="Arial"/>
          <w:b/>
          <w:bCs/>
          <w:sz w:val="21"/>
          <w:szCs w:val="21"/>
        </w:rPr>
      </w:pPr>
    </w:p>
    <w:p w:rsidR="00D71C2F" w:rsidRPr="00A555EA" w:rsidRDefault="00D71C2F" w:rsidP="00F36335">
      <w:pPr>
        <w:jc w:val="center"/>
        <w:rPr>
          <w:rFonts w:ascii="Verdana" w:hAnsi="Verdana" w:cs="Arial"/>
          <w:b/>
          <w:bCs/>
          <w:sz w:val="21"/>
          <w:szCs w:val="21"/>
        </w:rPr>
      </w:pPr>
    </w:p>
    <w:p w:rsidR="00F36335" w:rsidRPr="00A555EA"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A555EA" w:rsidTr="00DA6437">
        <w:trPr>
          <w:trHeight w:val="2957"/>
        </w:trPr>
        <w:tc>
          <w:tcPr>
            <w:tcW w:w="8946" w:type="dxa"/>
          </w:tcPr>
          <w:p w:rsidR="004773F2" w:rsidRPr="00E70FA5" w:rsidRDefault="00F36335" w:rsidP="004773F2">
            <w:pPr>
              <w:pStyle w:val="Default"/>
              <w:jc w:val="both"/>
              <w:rPr>
                <w:rFonts w:ascii="Verdana" w:hAnsi="Verdana" w:cs="Verdana"/>
                <w:b/>
                <w:bCs/>
                <w:sz w:val="23"/>
                <w:szCs w:val="23"/>
              </w:rPr>
            </w:pPr>
            <w:r w:rsidRPr="00A555EA">
              <w:rPr>
                <w:rFonts w:ascii="Verdana" w:hAnsi="Verdana" w:cs="Verdana"/>
                <w:b/>
                <w:bCs/>
                <w:sz w:val="21"/>
                <w:szCs w:val="21"/>
              </w:rPr>
              <w:t xml:space="preserve">OBJETO: </w:t>
            </w:r>
            <w:r w:rsidR="008363F7" w:rsidRPr="00E70FA5">
              <w:rPr>
                <w:rFonts w:ascii="Verdana" w:hAnsi="Verdana"/>
                <w:sz w:val="23"/>
                <w:szCs w:val="23"/>
              </w:rPr>
              <w:t>Contratação de Microempresas - ME, Empresas de Pequeno Porte -EPP ou equiparadas</w:t>
            </w:r>
            <w:r w:rsidR="00355316" w:rsidRPr="00E70FA5">
              <w:rPr>
                <w:rFonts w:ascii="Verdana" w:hAnsi="Verdana"/>
                <w:sz w:val="23"/>
                <w:szCs w:val="23"/>
              </w:rPr>
              <w:t xml:space="preserve"> para</w:t>
            </w:r>
            <w:r w:rsidR="008363F7" w:rsidRPr="00E70FA5">
              <w:rPr>
                <w:rFonts w:ascii="Verdana" w:hAnsi="Verdana"/>
                <w:sz w:val="23"/>
                <w:szCs w:val="23"/>
              </w:rPr>
              <w:t xml:space="preserve"> </w:t>
            </w:r>
            <w:r w:rsidR="00355316" w:rsidRPr="00E70FA5">
              <w:rPr>
                <w:rFonts w:ascii="Verdana" w:hAnsi="Verdana"/>
                <w:bCs/>
                <w:sz w:val="23"/>
                <w:szCs w:val="23"/>
              </w:rPr>
              <w:t>futuras e eventuais prestações  de serviços contínuos de manutenção preventiva e corretiva nos veículos da frota da Prefeitura Municipal de Bias Fortes e conveniados, com fornecimento de peças e acessórios originais de cada marca, pelo sistema de registro de preço</w:t>
            </w:r>
            <w:r w:rsidR="00355316" w:rsidRPr="00E70FA5">
              <w:rPr>
                <w:rFonts w:ascii="Verdana" w:hAnsi="Verdana"/>
                <w:b/>
                <w:bCs/>
                <w:sz w:val="23"/>
                <w:szCs w:val="23"/>
              </w:rPr>
              <w:t>, conforme especificado no anexo I do presente Edital.</w:t>
            </w:r>
            <w:r w:rsidR="00355316" w:rsidRPr="00E70FA5">
              <w:rPr>
                <w:rFonts w:ascii="Verdana" w:hAnsi="Verdana" w:cs="Verdana"/>
                <w:b/>
                <w:bCs/>
                <w:sz w:val="23"/>
                <w:szCs w:val="23"/>
              </w:rPr>
              <w:t xml:space="preserve"> </w:t>
            </w:r>
          </w:p>
          <w:p w:rsidR="00355316" w:rsidRPr="00355316" w:rsidRDefault="00355316" w:rsidP="004773F2">
            <w:pPr>
              <w:pStyle w:val="Default"/>
              <w:jc w:val="both"/>
              <w:rPr>
                <w:rFonts w:ascii="Verdana" w:hAnsi="Verdana" w:cs="Verdana"/>
                <w:b/>
                <w:bCs/>
                <w:sz w:val="21"/>
                <w:szCs w:val="21"/>
              </w:rPr>
            </w:pPr>
          </w:p>
          <w:p w:rsidR="00F36335" w:rsidRPr="00A555EA" w:rsidRDefault="00F36335" w:rsidP="00DA6437">
            <w:pPr>
              <w:pStyle w:val="Default"/>
              <w:jc w:val="center"/>
              <w:rPr>
                <w:rFonts w:ascii="Verdana" w:hAnsi="Verdana" w:cs="Verdana"/>
                <w:b/>
                <w:bCs/>
                <w:sz w:val="21"/>
                <w:szCs w:val="21"/>
              </w:rPr>
            </w:pPr>
            <w:r w:rsidRPr="00A555EA">
              <w:rPr>
                <w:rFonts w:ascii="Verdana" w:hAnsi="Verdana" w:cs="Verdana"/>
                <w:b/>
                <w:bCs/>
                <w:sz w:val="21"/>
                <w:szCs w:val="21"/>
              </w:rPr>
              <w:t>RECIBO DO EDITAL</w:t>
            </w:r>
          </w:p>
          <w:p w:rsidR="00F36335" w:rsidRPr="00A555EA" w:rsidRDefault="00F36335" w:rsidP="00DA6437">
            <w:pPr>
              <w:pStyle w:val="Default"/>
              <w:rPr>
                <w:rFonts w:ascii="Verdana" w:hAnsi="Verdana" w:cs="Verdana"/>
                <w:sz w:val="21"/>
                <w:szCs w:val="21"/>
              </w:rPr>
            </w:pPr>
          </w:p>
          <w:p w:rsidR="00F36335" w:rsidRPr="00A555EA" w:rsidRDefault="00ED3D1E" w:rsidP="00DA6437">
            <w:pPr>
              <w:pStyle w:val="Default"/>
              <w:rPr>
                <w:sz w:val="21"/>
                <w:szCs w:val="21"/>
              </w:rPr>
            </w:pPr>
            <w:r w:rsidRPr="00A555EA">
              <w:rPr>
                <w:rFonts w:ascii="Verdana" w:hAnsi="Verdana" w:cs="Verdana"/>
                <w:sz w:val="21"/>
                <w:szCs w:val="21"/>
              </w:rPr>
              <w:t>PESSOA JURÍDICA</w:t>
            </w:r>
            <w:r w:rsidR="00F36335" w:rsidRPr="00A555EA">
              <w:rPr>
                <w:rFonts w:ascii="Verdana" w:hAnsi="Verdana" w:cs="Verdana"/>
                <w:sz w:val="21"/>
                <w:szCs w:val="21"/>
              </w:rPr>
              <w:t>_________________________________</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tabs>
                <w:tab w:val="left" w:pos="880"/>
              </w:tabs>
              <w:rPr>
                <w:rFonts w:ascii="Verdana" w:hAnsi="Verdana" w:cs="Verdana"/>
                <w:sz w:val="21"/>
                <w:szCs w:val="21"/>
              </w:rPr>
            </w:pPr>
            <w:r w:rsidRPr="00A555EA">
              <w:rPr>
                <w:rFonts w:ascii="Verdana" w:hAnsi="Verdana" w:cs="Verdana"/>
                <w:sz w:val="21"/>
                <w:szCs w:val="21"/>
              </w:rPr>
              <w:t>NOME FANTASIA:_____________________________________________</w:t>
            </w:r>
          </w:p>
          <w:p w:rsidR="00F36335" w:rsidRPr="00A555EA" w:rsidRDefault="00F36335" w:rsidP="00DA6437">
            <w:pPr>
              <w:pStyle w:val="Default"/>
              <w:rPr>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ENDEREÇO:__________________________________________________</w:t>
            </w:r>
          </w:p>
          <w:p w:rsidR="00F36335" w:rsidRPr="00A555EA" w:rsidRDefault="00F36335" w:rsidP="00DA6437">
            <w:pPr>
              <w:pStyle w:val="Default"/>
              <w:rPr>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CNPJ</w:t>
            </w:r>
            <w:r w:rsidR="00ED3D1E" w:rsidRPr="00A555EA">
              <w:rPr>
                <w:rFonts w:ascii="Verdana" w:hAnsi="Verdana" w:cs="Verdana"/>
                <w:sz w:val="21"/>
                <w:szCs w:val="21"/>
              </w:rPr>
              <w:t>/CPF</w:t>
            </w:r>
            <w:r w:rsidRPr="00A555EA">
              <w:rPr>
                <w:rFonts w:ascii="Verdana" w:hAnsi="Verdana" w:cs="Verdana"/>
                <w:sz w:val="21"/>
                <w:szCs w:val="21"/>
              </w:rPr>
              <w:t xml:space="preserve"> N.º:_________________FAX Nº: _________________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sz w:val="21"/>
                <w:szCs w:val="21"/>
              </w:rPr>
            </w:pPr>
            <w:r w:rsidRPr="00A555EA">
              <w:rPr>
                <w:rFonts w:ascii="Verdana" w:hAnsi="Verdana" w:cs="Verdana"/>
                <w:sz w:val="21"/>
                <w:szCs w:val="21"/>
              </w:rPr>
              <w:t>TELEFONE Nº: __________________ E-MAIL:_____________________</w:t>
            </w:r>
          </w:p>
          <w:p w:rsidR="00F36335" w:rsidRPr="00A555EA" w:rsidRDefault="00F36335" w:rsidP="00DA6437">
            <w:pPr>
              <w:pStyle w:val="Default"/>
              <w:rPr>
                <w:rFonts w:ascii="Verdana" w:hAnsi="Verdana" w:cs="Verdana"/>
                <w:b/>
                <w:bCs/>
                <w:sz w:val="21"/>
                <w:szCs w:val="21"/>
              </w:rPr>
            </w:pPr>
          </w:p>
          <w:p w:rsidR="00F36335" w:rsidRPr="00A555EA" w:rsidRDefault="00F36335" w:rsidP="00DA6437">
            <w:pPr>
              <w:pStyle w:val="Default"/>
              <w:jc w:val="both"/>
              <w:rPr>
                <w:sz w:val="21"/>
                <w:szCs w:val="21"/>
              </w:rPr>
            </w:pPr>
            <w:r w:rsidRPr="00A555EA">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sz w:val="21"/>
                <w:szCs w:val="21"/>
              </w:rPr>
            </w:pPr>
            <w:r w:rsidRPr="00A555EA">
              <w:rPr>
                <w:rFonts w:ascii="Verdana" w:hAnsi="Verdana" w:cs="Verdana"/>
                <w:sz w:val="21"/>
                <w:szCs w:val="21"/>
              </w:rPr>
              <w:t xml:space="preserve">_____________________ (local), ____ /____ / _____ (data). </w:t>
            </w:r>
          </w:p>
          <w:p w:rsidR="00F36335" w:rsidRPr="00A555EA" w:rsidRDefault="00F36335" w:rsidP="00DA6437">
            <w:pPr>
              <w:pStyle w:val="Default"/>
              <w:rPr>
                <w:rFonts w:ascii="Verdana" w:hAnsi="Verdana" w:cs="Verdana"/>
                <w:sz w:val="21"/>
                <w:szCs w:val="21"/>
              </w:rPr>
            </w:pPr>
          </w:p>
          <w:p w:rsidR="00F36335" w:rsidRPr="00A555EA" w:rsidRDefault="00F36335" w:rsidP="00DA6437">
            <w:pPr>
              <w:pStyle w:val="Default"/>
              <w:rPr>
                <w:rFonts w:ascii="Verdana" w:hAnsi="Verdana" w:cs="Verdana"/>
                <w:sz w:val="21"/>
                <w:szCs w:val="21"/>
              </w:rPr>
            </w:pPr>
            <w:r w:rsidRPr="00A555EA">
              <w:rPr>
                <w:rFonts w:ascii="Verdana" w:hAnsi="Verdana" w:cs="Verdana"/>
                <w:sz w:val="21"/>
                <w:szCs w:val="21"/>
              </w:rPr>
              <w:t xml:space="preserve">________________________________________________________ </w:t>
            </w:r>
          </w:p>
          <w:p w:rsidR="00F36335" w:rsidRPr="00A555EA" w:rsidRDefault="00F36335" w:rsidP="00DA6437">
            <w:pPr>
              <w:pStyle w:val="Default"/>
              <w:rPr>
                <w:rFonts w:ascii="Verdana" w:hAnsi="Verdana" w:cs="Verdana"/>
                <w:b/>
                <w:bCs/>
                <w:i/>
                <w:iCs/>
                <w:sz w:val="21"/>
                <w:szCs w:val="21"/>
              </w:rPr>
            </w:pPr>
            <w:r w:rsidRPr="00A555EA">
              <w:rPr>
                <w:rFonts w:ascii="Verdana" w:hAnsi="Verdana" w:cs="Verdana"/>
                <w:b/>
                <w:bCs/>
                <w:i/>
                <w:iCs/>
                <w:sz w:val="21"/>
                <w:szCs w:val="21"/>
              </w:rPr>
              <w:t xml:space="preserve">[Pessoa para Contato: NOME LEGÍVEL E ASSINATURA]. </w:t>
            </w:r>
          </w:p>
          <w:p w:rsidR="00F36335" w:rsidRPr="00A555EA" w:rsidRDefault="00F36335" w:rsidP="00DA6437">
            <w:pPr>
              <w:pStyle w:val="Default"/>
              <w:rPr>
                <w:rFonts w:ascii="Verdana" w:hAnsi="Verdana" w:cs="Verdana"/>
                <w:b/>
                <w:bCs/>
                <w:i/>
                <w:iCs/>
                <w:sz w:val="21"/>
                <w:szCs w:val="21"/>
              </w:rPr>
            </w:pPr>
          </w:p>
          <w:p w:rsidR="00F36335" w:rsidRPr="00A555EA" w:rsidRDefault="00F36335" w:rsidP="00DA6437">
            <w:pPr>
              <w:pStyle w:val="Default"/>
              <w:rPr>
                <w:rFonts w:ascii="Verdana" w:hAnsi="Verdana" w:cs="Verdana"/>
                <w:sz w:val="12"/>
                <w:szCs w:val="12"/>
              </w:rPr>
            </w:pPr>
          </w:p>
        </w:tc>
      </w:tr>
      <w:tr w:rsidR="00F36335" w:rsidRPr="00A555EA" w:rsidTr="00DA6437">
        <w:trPr>
          <w:trHeight w:val="102"/>
        </w:trPr>
        <w:tc>
          <w:tcPr>
            <w:tcW w:w="8946" w:type="dxa"/>
          </w:tcPr>
          <w:p w:rsidR="00F36335" w:rsidRPr="00A555EA" w:rsidRDefault="00F36335" w:rsidP="00DA6437">
            <w:pPr>
              <w:pStyle w:val="Default"/>
              <w:rPr>
                <w:rFonts w:ascii="Verdana" w:hAnsi="Verdana" w:cs="Verdana"/>
                <w:sz w:val="12"/>
                <w:szCs w:val="12"/>
              </w:rPr>
            </w:pPr>
            <w:r w:rsidRPr="00A555EA">
              <w:rPr>
                <w:rFonts w:ascii="Verdana" w:hAnsi="Verdana" w:cs="Verdana"/>
                <w:sz w:val="21"/>
                <w:szCs w:val="21"/>
              </w:rPr>
              <w:t xml:space="preserve"> </w:t>
            </w:r>
          </w:p>
        </w:tc>
      </w:tr>
      <w:tr w:rsidR="00F36335" w:rsidRPr="00A555EA" w:rsidTr="00DA6437">
        <w:trPr>
          <w:trHeight w:val="582"/>
        </w:trPr>
        <w:tc>
          <w:tcPr>
            <w:tcW w:w="8946" w:type="dxa"/>
          </w:tcPr>
          <w:p w:rsidR="00F36335" w:rsidRPr="00A555EA" w:rsidRDefault="00F36335" w:rsidP="00A555EA">
            <w:pPr>
              <w:pStyle w:val="Default"/>
              <w:jc w:val="both"/>
              <w:rPr>
                <w:sz w:val="21"/>
                <w:szCs w:val="21"/>
              </w:rPr>
            </w:pPr>
            <w:r w:rsidRPr="00A555EA">
              <w:rPr>
                <w:rFonts w:ascii="Verdana" w:hAnsi="Verdana" w:cs="Verdana"/>
                <w:b/>
                <w:bCs/>
                <w:sz w:val="21"/>
                <w:szCs w:val="21"/>
              </w:rPr>
              <w:t>OBS.: ESTE RECIBO DEVERÁ</w:t>
            </w:r>
            <w:r w:rsidR="00A555EA">
              <w:rPr>
                <w:rFonts w:ascii="Verdana" w:hAnsi="Verdana" w:cs="Verdana"/>
                <w:b/>
                <w:bCs/>
                <w:sz w:val="21"/>
                <w:szCs w:val="21"/>
              </w:rPr>
              <w:t xml:space="preserve"> SER REMETIDO À PREFEITURA,</w:t>
            </w:r>
            <w:r w:rsidRPr="00A555EA">
              <w:rPr>
                <w:rFonts w:ascii="Verdana" w:hAnsi="Verdana" w:cs="Verdana"/>
                <w:b/>
                <w:bCs/>
                <w:sz w:val="21"/>
                <w:szCs w:val="21"/>
              </w:rPr>
              <w:t xml:space="preserve"> ATRAVÉS DO E-MAIL: </w:t>
            </w:r>
            <w:hyperlink r:id="rId8" w:history="1">
              <w:r w:rsidR="00A555EA" w:rsidRPr="00220BDE">
                <w:rPr>
                  <w:rStyle w:val="Hyperlink"/>
                  <w:rFonts w:ascii="Verdana" w:hAnsi="Verdana" w:cs="Verdana"/>
                  <w:b/>
                  <w:bCs/>
                  <w:sz w:val="21"/>
                  <w:szCs w:val="21"/>
                </w:rPr>
                <w:t>pmbflicita@gmail.com</w:t>
              </w:r>
            </w:hyperlink>
            <w:r w:rsidRPr="00A555EA">
              <w:rPr>
                <w:rFonts w:ascii="Verdana" w:hAnsi="Verdana" w:cs="Verdana"/>
                <w:b/>
                <w:bCs/>
                <w:sz w:val="21"/>
                <w:szCs w:val="21"/>
              </w:rPr>
              <w:t xml:space="preserve"> PARA EVENTUAIS COMUNICAÇÕES AOS INTERESSADOS. A PREFEITURA DE </w:t>
            </w:r>
            <w:r w:rsidR="00A555EA">
              <w:rPr>
                <w:rFonts w:ascii="Verdana" w:hAnsi="Verdana" w:cs="Verdana"/>
                <w:b/>
                <w:bCs/>
                <w:sz w:val="21"/>
                <w:szCs w:val="21"/>
              </w:rPr>
              <w:t>BIAS FORTES</w:t>
            </w:r>
            <w:r w:rsidRPr="00A555EA">
              <w:rPr>
                <w:rFonts w:ascii="Verdana" w:hAnsi="Verdana" w:cs="Verdana"/>
                <w:b/>
                <w:bCs/>
                <w:sz w:val="21"/>
                <w:szCs w:val="21"/>
              </w:rPr>
              <w:t xml:space="preserve"> NÃO SE RESPONSABILIZA POR COMUNICAÇÕES À EMPRESA</w:t>
            </w:r>
            <w:r w:rsidR="00ED3D1E" w:rsidRPr="00A555EA">
              <w:rPr>
                <w:rFonts w:ascii="Verdana" w:hAnsi="Verdana" w:cs="Verdana"/>
                <w:b/>
                <w:bCs/>
                <w:sz w:val="21"/>
                <w:szCs w:val="21"/>
              </w:rPr>
              <w:t xml:space="preserve"> OU PESSOA FÍSICA</w:t>
            </w:r>
            <w:r w:rsidRPr="00A555EA">
              <w:rPr>
                <w:rFonts w:ascii="Verdana" w:hAnsi="Verdana" w:cs="Verdana"/>
                <w:b/>
                <w:bCs/>
                <w:sz w:val="21"/>
                <w:szCs w:val="21"/>
              </w:rPr>
              <w:t xml:space="preserve"> QUE NÃO ENCAMINHAR ESTE RECIBO OU PRESTAR INFORMAÇÕES INCORRETAS NO MESMO. </w:t>
            </w:r>
          </w:p>
        </w:tc>
      </w:tr>
    </w:tbl>
    <w:p w:rsidR="00F36335" w:rsidRDefault="00F36335" w:rsidP="00A555EA">
      <w:pP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D71C2F" w:rsidRDefault="00D71C2F" w:rsidP="00F36335">
      <w:pPr>
        <w:jc w:val="center"/>
        <w:rPr>
          <w:rFonts w:ascii="Verdana" w:hAnsi="Verdana" w:cs="Arial"/>
          <w:b/>
          <w:bCs/>
        </w:rPr>
      </w:pPr>
    </w:p>
    <w:p w:rsidR="009378EC" w:rsidRDefault="009378EC" w:rsidP="00F36335">
      <w:pPr>
        <w:jc w:val="center"/>
        <w:rPr>
          <w:rFonts w:ascii="Verdana" w:hAnsi="Verdana" w:cs="Arial"/>
          <w:b/>
          <w:bCs/>
        </w:rPr>
      </w:pPr>
    </w:p>
    <w:p w:rsidR="009378EC" w:rsidRDefault="009378EC" w:rsidP="00F36335">
      <w:pPr>
        <w:jc w:val="center"/>
        <w:rPr>
          <w:rFonts w:ascii="Verdana" w:hAnsi="Verdana" w:cs="Arial"/>
          <w:b/>
          <w:bCs/>
        </w:rPr>
      </w:pPr>
    </w:p>
    <w:p w:rsidR="008363F7" w:rsidRDefault="008363F7" w:rsidP="00F36335">
      <w:pPr>
        <w:jc w:val="center"/>
        <w:rPr>
          <w:rFonts w:ascii="Verdana" w:hAnsi="Verdana" w:cs="Arial"/>
          <w:b/>
          <w:bCs/>
        </w:rPr>
      </w:pPr>
    </w:p>
    <w:p w:rsidR="008363F7" w:rsidRDefault="008363F7" w:rsidP="00F36335">
      <w:pPr>
        <w:jc w:val="center"/>
        <w:rPr>
          <w:rFonts w:ascii="Verdana" w:hAnsi="Verdana" w:cs="Arial"/>
          <w:b/>
          <w:bCs/>
        </w:rPr>
      </w:pPr>
    </w:p>
    <w:p w:rsidR="008363F7" w:rsidRDefault="008363F7" w:rsidP="00F36335">
      <w:pPr>
        <w:jc w:val="center"/>
        <w:rPr>
          <w:rFonts w:ascii="Verdana" w:hAnsi="Verdana" w:cs="Arial"/>
          <w:b/>
          <w:bCs/>
        </w:rPr>
      </w:pPr>
    </w:p>
    <w:p w:rsidR="00F36335" w:rsidRPr="000262E5" w:rsidRDefault="00F36335" w:rsidP="00F36335">
      <w:pPr>
        <w:jc w:val="center"/>
        <w:rPr>
          <w:rFonts w:ascii="Verdana" w:hAnsi="Verdana" w:cs="Arial"/>
          <w:b/>
          <w:bCs/>
        </w:rPr>
      </w:pPr>
      <w:r w:rsidRPr="000262E5">
        <w:rPr>
          <w:rFonts w:ascii="Verdana" w:hAnsi="Verdana" w:cs="Arial"/>
          <w:b/>
          <w:bCs/>
        </w:rPr>
        <w:t xml:space="preserve">PROCESSO LICITATÓRIO Nº </w:t>
      </w:r>
      <w:r w:rsidR="00355316">
        <w:rPr>
          <w:rFonts w:ascii="Verdana" w:hAnsi="Verdana" w:cs="Arial"/>
          <w:b/>
          <w:bCs/>
        </w:rPr>
        <w:t>007/2018</w:t>
      </w:r>
    </w:p>
    <w:p w:rsidR="00F36335" w:rsidRPr="000262E5" w:rsidRDefault="00F36335" w:rsidP="00F36335">
      <w:pPr>
        <w:jc w:val="center"/>
        <w:rPr>
          <w:rFonts w:ascii="Verdana" w:hAnsi="Verdana" w:cs="Arial"/>
          <w:b/>
          <w:bCs/>
        </w:rPr>
      </w:pPr>
    </w:p>
    <w:p w:rsidR="00F36335" w:rsidRDefault="00F36335" w:rsidP="00F36335">
      <w:pPr>
        <w:jc w:val="center"/>
        <w:rPr>
          <w:rFonts w:ascii="Verdana" w:hAnsi="Verdana" w:cs="Arial"/>
          <w:b/>
          <w:bCs/>
        </w:rPr>
      </w:pPr>
      <w:r w:rsidRPr="000262E5">
        <w:rPr>
          <w:rFonts w:ascii="Verdana" w:hAnsi="Verdana" w:cs="Arial"/>
          <w:b/>
          <w:bCs/>
        </w:rPr>
        <w:t>PREGÃO PRESENCIAL Nº</w:t>
      </w:r>
      <w:r w:rsidR="00B408BC" w:rsidRPr="000262E5">
        <w:rPr>
          <w:rFonts w:ascii="Verdana" w:hAnsi="Verdana" w:cs="Arial"/>
          <w:b/>
          <w:bCs/>
        </w:rPr>
        <w:t xml:space="preserve"> </w:t>
      </w:r>
      <w:r w:rsidR="00355316">
        <w:rPr>
          <w:rFonts w:ascii="Verdana" w:hAnsi="Verdana" w:cs="Arial"/>
          <w:b/>
          <w:bCs/>
        </w:rPr>
        <w:t>004/2018</w:t>
      </w:r>
    </w:p>
    <w:p w:rsidR="00F36335" w:rsidRDefault="00F36335" w:rsidP="00F36335">
      <w:pPr>
        <w:rPr>
          <w:rFonts w:ascii="Verdana" w:hAnsi="Verdana"/>
        </w:rPr>
      </w:pPr>
    </w:p>
    <w:p w:rsidR="00F36335" w:rsidRDefault="00562BD2" w:rsidP="00F36335">
      <w:pPr>
        <w:rPr>
          <w:rFonts w:ascii="Verdana" w:hAnsi="Verdana"/>
          <w:sz w:val="22"/>
        </w:rPr>
      </w:pPr>
      <w:r>
        <w:rPr>
          <w:rFonts w:ascii="Verdana" w:hAnsi="Verdana"/>
          <w:noProof/>
          <w:sz w:val="22"/>
        </w:rPr>
        <w:pict>
          <v:rect id="_x0000_s1026" style="position:absolute;margin-left:9pt;margin-top:6.45pt;width:468pt;height:570.05pt;z-index:251657728">
            <v:textbox>
              <w:txbxContent>
                <w:p w:rsidR="00972C82" w:rsidRDefault="00972C82" w:rsidP="00D71C2F">
                  <w:pPr>
                    <w:pStyle w:val="Corpodetexto31"/>
                    <w:tabs>
                      <w:tab w:val="left" w:pos="426"/>
                    </w:tabs>
                    <w:rPr>
                      <w:sz w:val="23"/>
                    </w:rPr>
                  </w:pPr>
                </w:p>
                <w:p w:rsidR="00972C82" w:rsidRDefault="00972C82" w:rsidP="00D71C2F">
                  <w:pPr>
                    <w:pStyle w:val="Corpodetexto31"/>
                    <w:tabs>
                      <w:tab w:val="left" w:pos="426"/>
                    </w:tabs>
                    <w:rPr>
                      <w:sz w:val="23"/>
                    </w:rPr>
                  </w:pPr>
                </w:p>
                <w:p w:rsidR="00972C82" w:rsidRPr="00355316" w:rsidRDefault="00972C82" w:rsidP="00355316">
                  <w:pPr>
                    <w:pStyle w:val="Default"/>
                    <w:jc w:val="both"/>
                    <w:rPr>
                      <w:rFonts w:ascii="Verdana" w:hAnsi="Verdana" w:cs="Verdana"/>
                      <w:b/>
                      <w:bCs/>
                      <w:sz w:val="23"/>
                      <w:szCs w:val="23"/>
                    </w:rPr>
                  </w:pPr>
                  <w:r w:rsidRPr="00C349F8">
                    <w:rPr>
                      <w:rFonts w:ascii="Verdana" w:hAnsi="Verdana"/>
                      <w:sz w:val="23"/>
                    </w:rPr>
                    <w:t xml:space="preserve"> </w:t>
                  </w:r>
                  <w:r w:rsidRPr="00355316">
                    <w:rPr>
                      <w:rFonts w:ascii="Verdana" w:hAnsi="Verdana"/>
                      <w:b/>
                      <w:sz w:val="23"/>
                      <w:szCs w:val="23"/>
                    </w:rPr>
                    <w:t xml:space="preserve">Contratação de Microempresas - ME, Empresas de Pequeno Porte -EPP ou equiparadas para </w:t>
                  </w:r>
                  <w:r w:rsidRPr="00355316">
                    <w:rPr>
                      <w:rFonts w:ascii="Verdana" w:hAnsi="Verdana"/>
                      <w:b/>
                      <w:bCs/>
                      <w:sz w:val="23"/>
                      <w:szCs w:val="23"/>
                    </w:rPr>
                    <w:t>futuras e eventuais prestações  de serviços contínuos de manutenção preventiva e corretiva nos veículos da frota da Prefeitura Municipal de Bias Fortes e conveniados, com fornecimento de peças e acessórios originais de cada marca, pelo sistema de registro de preço, conforme especificado no anexo I do presente Edital.</w:t>
                  </w:r>
                  <w:r w:rsidRPr="00355316">
                    <w:rPr>
                      <w:rFonts w:ascii="Verdana" w:hAnsi="Verdana" w:cs="Verdana"/>
                      <w:b/>
                      <w:bCs/>
                      <w:sz w:val="23"/>
                      <w:szCs w:val="23"/>
                    </w:rPr>
                    <w:t xml:space="preserve"> </w:t>
                  </w:r>
                </w:p>
                <w:p w:rsidR="00972C82" w:rsidRPr="00F36335" w:rsidRDefault="00972C82" w:rsidP="004D4406">
                  <w:pPr>
                    <w:pStyle w:val="Corpodetexto31"/>
                    <w:tabs>
                      <w:tab w:val="left" w:pos="426"/>
                    </w:tabs>
                    <w:rPr>
                      <w:rFonts w:ascii="Verdana" w:hAnsi="Verdana"/>
                      <w:sz w:val="23"/>
                    </w:rPr>
                  </w:pPr>
                </w:p>
                <w:p w:rsidR="00972C82" w:rsidRPr="0077089E" w:rsidRDefault="00972C82"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972C82" w:rsidRPr="003612EE" w:rsidRDefault="00972C82"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16</w:t>
                  </w:r>
                  <w:r w:rsidRPr="0008655C">
                    <w:rPr>
                      <w:rFonts w:ascii="Verdana" w:hAnsi="Verdana"/>
                      <w:color w:val="000000"/>
                      <w:sz w:val="23"/>
                      <w:szCs w:val="23"/>
                    </w:rPr>
                    <w:t xml:space="preserve"> de </w:t>
                  </w:r>
                  <w:r>
                    <w:rPr>
                      <w:rFonts w:ascii="Verdana" w:hAnsi="Verdana"/>
                      <w:color w:val="000000"/>
                      <w:sz w:val="23"/>
                      <w:szCs w:val="23"/>
                    </w:rPr>
                    <w:t>Fevereiro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972C82" w:rsidRPr="003612EE" w:rsidRDefault="00972C82"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16</w:t>
                  </w:r>
                  <w:r w:rsidRPr="003612EE">
                    <w:rPr>
                      <w:rFonts w:ascii="Verdana" w:hAnsi="Verdana"/>
                      <w:sz w:val="23"/>
                      <w:szCs w:val="23"/>
                    </w:rPr>
                    <w:t>:00 (</w:t>
                  </w:r>
                  <w:r>
                    <w:rPr>
                      <w:rFonts w:ascii="Verdana" w:hAnsi="Verdana"/>
                      <w:sz w:val="23"/>
                      <w:szCs w:val="23"/>
                    </w:rPr>
                    <w:t xml:space="preserve">dezesseis </w:t>
                  </w:r>
                  <w:r w:rsidRPr="003612EE">
                    <w:rPr>
                      <w:rFonts w:ascii="Verdana" w:hAnsi="Verdana"/>
                      <w:sz w:val="23"/>
                      <w:szCs w:val="23"/>
                    </w:rPr>
                    <w:t>horas)</w:t>
                  </w:r>
                </w:p>
                <w:p w:rsidR="00972C82" w:rsidRPr="003612EE" w:rsidRDefault="00972C82"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972C82" w:rsidRPr="003612EE" w:rsidRDefault="00972C82" w:rsidP="00B315E7">
                  <w:pPr>
                    <w:pStyle w:val="Corpodetexto31"/>
                    <w:rPr>
                      <w:rFonts w:ascii="Verdana" w:hAnsi="Verdana"/>
                      <w:sz w:val="23"/>
                      <w:szCs w:val="23"/>
                    </w:rPr>
                  </w:pPr>
                </w:p>
                <w:p w:rsidR="00972C82" w:rsidRPr="003612EE" w:rsidRDefault="00972C82" w:rsidP="00B315E7">
                  <w:pPr>
                    <w:jc w:val="both"/>
                    <w:rPr>
                      <w:rFonts w:ascii="Verdana" w:hAnsi="Verdana"/>
                      <w:sz w:val="23"/>
                      <w:szCs w:val="23"/>
                    </w:rPr>
                  </w:pPr>
                </w:p>
                <w:p w:rsidR="00972C82" w:rsidRPr="003612EE" w:rsidRDefault="00972C82"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972C82" w:rsidRPr="003612EE" w:rsidRDefault="00972C82"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16</w:t>
                  </w:r>
                  <w:r w:rsidRPr="0008655C">
                    <w:rPr>
                      <w:rFonts w:ascii="Verdana" w:hAnsi="Verdana"/>
                      <w:color w:val="000000"/>
                      <w:sz w:val="23"/>
                      <w:szCs w:val="23"/>
                    </w:rPr>
                    <w:t xml:space="preserve"> de </w:t>
                  </w:r>
                  <w:r>
                    <w:rPr>
                      <w:rFonts w:ascii="Verdana" w:hAnsi="Verdana"/>
                      <w:color w:val="000000"/>
                      <w:sz w:val="23"/>
                      <w:szCs w:val="23"/>
                    </w:rPr>
                    <w:t>Fevereiro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972C82" w:rsidRPr="003612EE" w:rsidRDefault="00972C82" w:rsidP="00B315E7">
                  <w:pPr>
                    <w:jc w:val="both"/>
                    <w:rPr>
                      <w:rFonts w:ascii="Verdana" w:hAnsi="Verdana"/>
                      <w:sz w:val="23"/>
                      <w:szCs w:val="23"/>
                    </w:rPr>
                  </w:pPr>
                  <w:r>
                    <w:rPr>
                      <w:rFonts w:ascii="Verdana" w:hAnsi="Verdana"/>
                      <w:color w:val="000000"/>
                      <w:sz w:val="23"/>
                      <w:szCs w:val="23"/>
                    </w:rPr>
                    <w:t>HORÁRIO: às 16:15</w:t>
                  </w:r>
                  <w:r w:rsidRPr="003612EE">
                    <w:rPr>
                      <w:rFonts w:ascii="Verdana" w:hAnsi="Verdana"/>
                      <w:color w:val="000000"/>
                      <w:sz w:val="23"/>
                      <w:szCs w:val="23"/>
                    </w:rPr>
                    <w:t xml:space="preserve"> (</w:t>
                  </w:r>
                  <w:r>
                    <w:rPr>
                      <w:rFonts w:ascii="Verdana" w:hAnsi="Verdana"/>
                      <w:color w:val="000000"/>
                      <w:sz w:val="23"/>
                      <w:szCs w:val="23"/>
                    </w:rPr>
                    <w:t xml:space="preserve">dezesseis </w:t>
                  </w:r>
                  <w:r w:rsidRPr="003612EE">
                    <w:rPr>
                      <w:rFonts w:ascii="Verdana" w:hAnsi="Verdana"/>
                      <w:sz w:val="23"/>
                      <w:szCs w:val="23"/>
                    </w:rPr>
                    <w:t xml:space="preserve">horas e </w:t>
                  </w:r>
                  <w:r>
                    <w:rPr>
                      <w:rFonts w:ascii="Verdana" w:hAnsi="Verdana"/>
                      <w:sz w:val="23"/>
                      <w:szCs w:val="23"/>
                    </w:rPr>
                    <w:t>quinze</w:t>
                  </w:r>
                  <w:r w:rsidRPr="003612EE">
                    <w:rPr>
                      <w:rFonts w:ascii="Verdana" w:hAnsi="Verdana"/>
                      <w:sz w:val="23"/>
                      <w:szCs w:val="23"/>
                    </w:rPr>
                    <w:t xml:space="preserve"> minutos)</w:t>
                  </w:r>
                </w:p>
                <w:p w:rsidR="00972C82" w:rsidRPr="003612EE" w:rsidRDefault="00972C82"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972C82" w:rsidRPr="0077089E" w:rsidRDefault="00972C82" w:rsidP="00B315E7">
                  <w:pPr>
                    <w:jc w:val="both"/>
                    <w:rPr>
                      <w:rFonts w:ascii="Verdana" w:hAnsi="Verdana"/>
                      <w:sz w:val="23"/>
                      <w:szCs w:val="23"/>
                    </w:rPr>
                  </w:pPr>
                </w:p>
                <w:p w:rsidR="00972C82" w:rsidRDefault="00972C82" w:rsidP="00F36335">
                  <w:pPr>
                    <w:jc w:val="both"/>
                    <w:rPr>
                      <w:rFonts w:ascii="Verdana" w:hAnsi="Verdana"/>
                      <w:sz w:val="23"/>
                    </w:rPr>
                  </w:pPr>
                </w:p>
                <w:p w:rsidR="00972C82" w:rsidRDefault="00972C82"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972C82" w:rsidRDefault="00972C82"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3344-1323 ou no e-mail pmbflicita@gmail.com </w:t>
                  </w:r>
                </w:p>
                <w:p w:rsidR="00972C82" w:rsidRDefault="00972C82" w:rsidP="00F36335">
                  <w:pPr>
                    <w:jc w:val="both"/>
                    <w:rPr>
                      <w:rFonts w:ascii="Verdana" w:hAnsi="Verdana"/>
                      <w:sz w:val="23"/>
                    </w:rPr>
                  </w:pPr>
                </w:p>
                <w:p w:rsidR="00972C82" w:rsidRDefault="00972C82" w:rsidP="00F36335">
                  <w:pPr>
                    <w:jc w:val="both"/>
                    <w:rPr>
                      <w:rFonts w:ascii="Verdana" w:hAnsi="Verdana"/>
                      <w:sz w:val="23"/>
                    </w:rPr>
                  </w:pPr>
                </w:p>
                <w:p w:rsidR="00972C82" w:rsidRDefault="00972C82" w:rsidP="00F36335">
                  <w:pPr>
                    <w:pStyle w:val="Rodap"/>
                    <w:tabs>
                      <w:tab w:val="clear" w:pos="4419"/>
                      <w:tab w:val="clear" w:pos="8838"/>
                    </w:tabs>
                    <w:rPr>
                      <w:rFonts w:ascii="Verdana" w:hAnsi="Verdana"/>
                      <w:sz w:val="23"/>
                    </w:rPr>
                  </w:pPr>
                </w:p>
                <w:p w:rsidR="00972C82" w:rsidRDefault="00972C82" w:rsidP="00F36335">
                  <w:pPr>
                    <w:pStyle w:val="Rodap"/>
                    <w:tabs>
                      <w:tab w:val="clear" w:pos="4419"/>
                      <w:tab w:val="clear" w:pos="8838"/>
                    </w:tabs>
                    <w:rPr>
                      <w:rFonts w:ascii="Verdana" w:hAnsi="Verdana"/>
                      <w:sz w:val="23"/>
                    </w:rPr>
                  </w:pPr>
                </w:p>
              </w:txbxContent>
            </v:textbox>
          </v:rect>
        </w:pict>
      </w: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jc w:val="right"/>
        <w:rPr>
          <w:rFonts w:ascii="Verdana" w:hAnsi="Verdana"/>
          <w:sz w:val="22"/>
        </w:rPr>
      </w:pPr>
    </w:p>
    <w:p w:rsidR="00F36335" w:rsidRDefault="00F36335" w:rsidP="00F36335">
      <w:pPr>
        <w:jc w:val="right"/>
        <w:rPr>
          <w:rFonts w:ascii="Verdana" w:hAnsi="Verdana"/>
          <w:sz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pStyle w:val="Ttulo1"/>
        <w:autoSpaceDE w:val="0"/>
        <w:autoSpaceDN w:val="0"/>
        <w:adjustRightInd w:val="0"/>
        <w:rPr>
          <w:rFonts w:cs="Arial"/>
          <w:bCs/>
          <w:sz w:val="22"/>
          <w:szCs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9378EC" w:rsidRDefault="009378EC" w:rsidP="00F36335">
      <w:pPr>
        <w:rPr>
          <w:rFonts w:ascii="Verdana" w:hAnsi="Verdana"/>
          <w:sz w:val="22"/>
        </w:rPr>
      </w:pPr>
    </w:p>
    <w:p w:rsidR="009378EC" w:rsidRDefault="009378EC" w:rsidP="00F36335">
      <w:pPr>
        <w:rPr>
          <w:rFonts w:ascii="Verdana" w:hAnsi="Verdana"/>
          <w:sz w:val="22"/>
        </w:rPr>
      </w:pPr>
    </w:p>
    <w:p w:rsidR="009378EC" w:rsidRDefault="009378EC" w:rsidP="00F36335">
      <w:pPr>
        <w:pStyle w:val="Ttulo1"/>
        <w:autoSpaceDE w:val="0"/>
        <w:autoSpaceDN w:val="0"/>
        <w:adjustRightInd w:val="0"/>
        <w:spacing w:before="120" w:after="120"/>
        <w:jc w:val="center"/>
        <w:rPr>
          <w:rFonts w:cs="Arial"/>
          <w:bCs/>
          <w:sz w:val="23"/>
          <w:szCs w:val="22"/>
        </w:rPr>
      </w:pPr>
    </w:p>
    <w:p w:rsidR="00F36335" w:rsidRDefault="00F36335" w:rsidP="00F36335">
      <w:pPr>
        <w:pStyle w:val="Ttulo1"/>
        <w:autoSpaceDE w:val="0"/>
        <w:autoSpaceDN w:val="0"/>
        <w:adjustRightInd w:val="0"/>
        <w:spacing w:before="120" w:after="120"/>
        <w:jc w:val="center"/>
        <w:rPr>
          <w:rFonts w:cs="Arial"/>
          <w:bCs/>
          <w:sz w:val="23"/>
          <w:szCs w:val="22"/>
        </w:rPr>
      </w:pPr>
      <w:r>
        <w:rPr>
          <w:rFonts w:cs="Arial"/>
          <w:bCs/>
          <w:sz w:val="23"/>
          <w:szCs w:val="22"/>
        </w:rPr>
        <w:t>ÍNDICE</w:t>
      </w:r>
    </w:p>
    <w:p w:rsidR="00F36335" w:rsidRDefault="00F36335" w:rsidP="00F36335">
      <w:pPr>
        <w:spacing w:line="360" w:lineRule="auto"/>
        <w:rPr>
          <w:rFonts w:ascii="Verdana" w:hAnsi="Verdana"/>
          <w:sz w:val="23"/>
        </w:rPr>
      </w:pPr>
    </w:p>
    <w:p w:rsidR="00F36335" w:rsidRDefault="00F36335" w:rsidP="00F36335">
      <w:pPr>
        <w:autoSpaceDE w:val="0"/>
        <w:autoSpaceDN w:val="0"/>
        <w:adjustRightInd w:val="0"/>
        <w:spacing w:line="360" w:lineRule="auto"/>
        <w:rPr>
          <w:rFonts w:ascii="Verdana" w:hAnsi="Verdana" w:cs="Arial"/>
          <w:b/>
          <w:bCs/>
          <w:sz w:val="23"/>
        </w:rPr>
      </w:pPr>
      <w:r>
        <w:rPr>
          <w:rFonts w:ascii="Verdana" w:hAnsi="Verdana" w:cs="Arial"/>
          <w:b/>
          <w:bCs/>
          <w:sz w:val="23"/>
        </w:rPr>
        <w:t>PREÂMBULO</w:t>
      </w:r>
    </w:p>
    <w:p w:rsidR="00F36335" w:rsidRDefault="00F36335" w:rsidP="00F36335">
      <w:pPr>
        <w:autoSpaceDE w:val="0"/>
        <w:autoSpaceDN w:val="0"/>
        <w:adjustRightInd w:val="0"/>
        <w:spacing w:line="360" w:lineRule="auto"/>
        <w:rPr>
          <w:rFonts w:ascii="Verdana" w:hAnsi="Verdana" w:cs="Arial"/>
          <w:b/>
          <w:bCs/>
          <w:sz w:val="23"/>
        </w:rPr>
      </w:pP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I</w:t>
      </w:r>
      <w:r>
        <w:rPr>
          <w:rFonts w:ascii="Verdana" w:hAnsi="Verdana" w:cs="Arial"/>
          <w:sz w:val="23"/>
        </w:rPr>
        <w:t xml:space="preserve"> – DO OBJETO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II</w:t>
      </w:r>
      <w:r>
        <w:rPr>
          <w:rFonts w:ascii="Verdana" w:hAnsi="Verdana" w:cs="Arial"/>
          <w:sz w:val="23"/>
        </w:rPr>
        <w:t xml:space="preserve"> – DA ÁREA SOLICITANTE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III </w:t>
      </w:r>
      <w:r>
        <w:rPr>
          <w:rFonts w:ascii="Verdana" w:hAnsi="Verdana" w:cs="Arial"/>
          <w:sz w:val="23"/>
        </w:rPr>
        <w:t>– DAS CONDIÇÕES DE PARTICIPAÇÃO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IV </w:t>
      </w:r>
      <w:r>
        <w:rPr>
          <w:rFonts w:ascii="Verdana" w:hAnsi="Verdana" w:cs="Arial"/>
          <w:sz w:val="23"/>
        </w:rPr>
        <w:t>– DO CREDENCIAMENTO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 xml:space="preserve">V </w:t>
      </w:r>
      <w:r>
        <w:rPr>
          <w:rFonts w:ascii="Verdana" w:hAnsi="Verdana" w:cs="Arial"/>
          <w:sz w:val="23"/>
        </w:rPr>
        <w:t>– DA APRESENTAÇÃO DA PROPOSTA DE PREÇOS E DOCUMENTAÇÃO</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VI</w:t>
      </w:r>
      <w:r>
        <w:rPr>
          <w:rFonts w:ascii="Verdana" w:hAnsi="Verdana" w:cs="Arial"/>
          <w:sz w:val="23"/>
        </w:rPr>
        <w:t xml:space="preserve"> – DA PROPOSTA DE PREÇOS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w:t>
      </w:r>
      <w:r>
        <w:rPr>
          <w:rFonts w:ascii="Verdana" w:hAnsi="Verdana" w:cs="Arial"/>
          <w:sz w:val="23"/>
        </w:rPr>
        <w:t xml:space="preserve"> – DA DOCUMENTAÇÃO DE HABILITAÇÃO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VIII</w:t>
      </w:r>
      <w:r>
        <w:rPr>
          <w:rFonts w:ascii="Verdana" w:hAnsi="Verdana" w:cs="Arial"/>
          <w:sz w:val="23"/>
        </w:rPr>
        <w:t xml:space="preserve"> – DO PROCEDIMENTO DA SESSÃO DO PREGÃO</w:t>
      </w:r>
    </w:p>
    <w:p w:rsidR="00F36335" w:rsidRDefault="00F36335" w:rsidP="00F36335">
      <w:pPr>
        <w:autoSpaceDE w:val="0"/>
        <w:autoSpaceDN w:val="0"/>
        <w:adjustRightInd w:val="0"/>
        <w:spacing w:line="480" w:lineRule="auto"/>
        <w:jc w:val="both"/>
        <w:rPr>
          <w:rFonts w:ascii="Verdana" w:hAnsi="Verdana" w:cs="Arial"/>
          <w:sz w:val="23"/>
        </w:rPr>
      </w:pPr>
      <w:r>
        <w:rPr>
          <w:rFonts w:ascii="Verdana" w:hAnsi="Verdana" w:cs="Arial"/>
          <w:b/>
          <w:bCs/>
          <w:sz w:val="23"/>
        </w:rPr>
        <w:t>IX</w:t>
      </w:r>
      <w:r>
        <w:rPr>
          <w:rFonts w:ascii="Verdana" w:hAnsi="Verdana" w:cs="Arial"/>
          <w:sz w:val="23"/>
        </w:rPr>
        <w:t xml:space="preserve"> – DA PARTICIPAÇÃO DE MICROEMPRESAS E EMPRESAS DE PEQUENO PORTE</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w:t>
      </w:r>
      <w:r>
        <w:rPr>
          <w:rFonts w:ascii="Verdana" w:hAnsi="Verdana" w:cs="Arial"/>
          <w:sz w:val="23"/>
        </w:rPr>
        <w:t xml:space="preserve"> – DOS SERVIÇOS</w:t>
      </w:r>
    </w:p>
    <w:p w:rsidR="00F36335" w:rsidRDefault="00F36335" w:rsidP="00F36335">
      <w:pPr>
        <w:pStyle w:val="Rodap"/>
        <w:tabs>
          <w:tab w:val="clear" w:pos="4419"/>
          <w:tab w:val="clear" w:pos="8838"/>
        </w:tabs>
        <w:autoSpaceDE w:val="0"/>
        <w:autoSpaceDN w:val="0"/>
        <w:adjustRightInd w:val="0"/>
        <w:spacing w:line="480" w:lineRule="auto"/>
        <w:rPr>
          <w:rFonts w:ascii="Verdana" w:hAnsi="Verdana" w:cs="Arial"/>
          <w:sz w:val="23"/>
        </w:rPr>
      </w:pPr>
      <w:r>
        <w:rPr>
          <w:rFonts w:ascii="Verdana" w:hAnsi="Verdana" w:cs="Arial"/>
          <w:b/>
          <w:bCs/>
          <w:sz w:val="23"/>
        </w:rPr>
        <w:t>XI</w:t>
      </w:r>
      <w:r>
        <w:rPr>
          <w:rFonts w:ascii="Verdana" w:hAnsi="Verdana" w:cs="Arial"/>
          <w:sz w:val="23"/>
        </w:rPr>
        <w:t xml:space="preserve"> – IMPUGNAÇÕES E RECURSOS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w:t>
      </w:r>
      <w:r>
        <w:rPr>
          <w:rFonts w:ascii="Verdana" w:hAnsi="Verdana" w:cs="Arial"/>
          <w:sz w:val="23"/>
        </w:rPr>
        <w:t xml:space="preserve"> – DAS OBRIGAÇÕES DAS PARTES</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XIII</w:t>
      </w:r>
      <w:r>
        <w:rPr>
          <w:rFonts w:ascii="Verdana" w:hAnsi="Verdana" w:cs="Arial"/>
          <w:sz w:val="23"/>
        </w:rPr>
        <w:t xml:space="preserve"> – DO PRAZO</w:t>
      </w:r>
    </w:p>
    <w:p w:rsidR="00F36335" w:rsidRDefault="00F36335" w:rsidP="00F36335">
      <w:pPr>
        <w:autoSpaceDE w:val="0"/>
        <w:autoSpaceDN w:val="0"/>
        <w:adjustRightInd w:val="0"/>
        <w:spacing w:line="480" w:lineRule="auto"/>
        <w:rPr>
          <w:rFonts w:ascii="Verdana" w:hAnsi="Verdana" w:cs="Arial"/>
          <w:sz w:val="23"/>
        </w:rPr>
      </w:pPr>
      <w:r>
        <w:rPr>
          <w:rFonts w:ascii="Verdana" w:hAnsi="Verdana" w:cs="Arial"/>
          <w:b/>
          <w:bCs/>
          <w:sz w:val="23"/>
        </w:rPr>
        <w:t>XIV</w:t>
      </w:r>
      <w:r>
        <w:rPr>
          <w:rFonts w:ascii="Verdana" w:hAnsi="Verdana" w:cs="Arial"/>
          <w:sz w:val="23"/>
        </w:rPr>
        <w:t xml:space="preserve"> – DO PAGAMENTO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w:t>
      </w:r>
      <w:r w:rsidRPr="00C1035A">
        <w:rPr>
          <w:rFonts w:ascii="Verdana" w:hAnsi="Verdana" w:cs="Arial"/>
          <w:sz w:val="23"/>
        </w:rPr>
        <w:t xml:space="preserve"> – DA ADJUDICAÇÃO E HOMOLOGAÇÃO</w:t>
      </w:r>
    </w:p>
    <w:p w:rsidR="00F36335" w:rsidRPr="00C1035A"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XVI</w:t>
      </w:r>
      <w:r w:rsidRPr="00C1035A">
        <w:rPr>
          <w:rFonts w:ascii="Verdana" w:hAnsi="Verdana" w:cs="Arial"/>
          <w:sz w:val="23"/>
        </w:rPr>
        <w:t xml:space="preserve"> – DAS SANÇÕES ADMINISTRATIVAS</w:t>
      </w:r>
    </w:p>
    <w:p w:rsidR="00D634AE" w:rsidRDefault="00F36335" w:rsidP="00F36335">
      <w:pPr>
        <w:autoSpaceDE w:val="0"/>
        <w:autoSpaceDN w:val="0"/>
        <w:adjustRightInd w:val="0"/>
        <w:spacing w:line="480" w:lineRule="auto"/>
        <w:rPr>
          <w:rFonts w:ascii="Verdana" w:hAnsi="Verdana" w:cs="Arial"/>
          <w:sz w:val="23"/>
        </w:rPr>
      </w:pPr>
      <w:r w:rsidRPr="00C1035A">
        <w:rPr>
          <w:rFonts w:ascii="Verdana" w:hAnsi="Verdana" w:cs="Arial"/>
          <w:b/>
          <w:sz w:val="23"/>
        </w:rPr>
        <w:t>X</w:t>
      </w:r>
      <w:r w:rsidR="00E12A4E">
        <w:rPr>
          <w:rFonts w:ascii="Verdana" w:hAnsi="Verdana" w:cs="Arial"/>
          <w:b/>
          <w:sz w:val="23"/>
        </w:rPr>
        <w:t>V</w:t>
      </w:r>
      <w:r w:rsidRPr="00C1035A">
        <w:rPr>
          <w:rFonts w:ascii="Verdana" w:hAnsi="Verdana" w:cs="Arial"/>
          <w:b/>
          <w:sz w:val="23"/>
        </w:rPr>
        <w:t>I</w:t>
      </w:r>
      <w:r w:rsidR="00E12A4E">
        <w:rPr>
          <w:rFonts w:ascii="Verdana" w:hAnsi="Verdana" w:cs="Arial"/>
          <w:b/>
          <w:sz w:val="23"/>
        </w:rPr>
        <w:t>I</w:t>
      </w:r>
      <w:r w:rsidRPr="00C1035A">
        <w:rPr>
          <w:rFonts w:ascii="Verdana" w:hAnsi="Verdana" w:cs="Arial"/>
          <w:sz w:val="23"/>
        </w:rPr>
        <w:t xml:space="preserve"> – </w:t>
      </w:r>
      <w:r w:rsidR="00D634AE">
        <w:rPr>
          <w:rFonts w:ascii="Verdana" w:hAnsi="Verdana" w:cs="Arial"/>
          <w:sz w:val="23"/>
        </w:rPr>
        <w:t>DO REGISTRO DE PREÇO</w:t>
      </w:r>
    </w:p>
    <w:p w:rsidR="00F36335" w:rsidRDefault="00D634AE" w:rsidP="00F36335">
      <w:pPr>
        <w:autoSpaceDE w:val="0"/>
        <w:autoSpaceDN w:val="0"/>
        <w:adjustRightInd w:val="0"/>
        <w:spacing w:line="480" w:lineRule="auto"/>
        <w:rPr>
          <w:rFonts w:ascii="Verdana" w:hAnsi="Verdana" w:cs="Arial"/>
          <w:sz w:val="23"/>
        </w:rPr>
      </w:pPr>
      <w:r w:rsidRPr="00D634AE">
        <w:rPr>
          <w:rFonts w:ascii="Verdana" w:hAnsi="Verdana" w:cs="Arial"/>
          <w:b/>
          <w:sz w:val="23"/>
        </w:rPr>
        <w:t>XVIII</w:t>
      </w:r>
      <w:r>
        <w:rPr>
          <w:rFonts w:ascii="Verdana" w:hAnsi="Verdana" w:cs="Arial"/>
          <w:sz w:val="23"/>
        </w:rPr>
        <w:t xml:space="preserve"> - </w:t>
      </w:r>
      <w:r w:rsidR="00F36335" w:rsidRPr="00C1035A">
        <w:rPr>
          <w:rFonts w:ascii="Verdana" w:hAnsi="Verdana" w:cs="Arial"/>
          <w:sz w:val="23"/>
        </w:rPr>
        <w:t>DAS DISPOSIÇÕES GERAIS</w:t>
      </w:r>
    </w:p>
    <w:p w:rsidR="00F36335" w:rsidRDefault="00F36335" w:rsidP="00F36335">
      <w:pPr>
        <w:spacing w:line="480" w:lineRule="auto"/>
        <w:rPr>
          <w:rFonts w:ascii="Verdana" w:hAnsi="Verdana"/>
          <w:b/>
          <w:bCs/>
          <w:sz w:val="23"/>
        </w:rPr>
      </w:pPr>
    </w:p>
    <w:p w:rsidR="00F36335" w:rsidRDefault="00F36335" w:rsidP="00F36335">
      <w:pPr>
        <w:spacing w:line="480" w:lineRule="auto"/>
        <w:rPr>
          <w:rFonts w:ascii="Verdana" w:hAnsi="Verdana"/>
          <w:b/>
          <w:bCs/>
          <w:sz w:val="23"/>
        </w:rPr>
      </w:pPr>
    </w:p>
    <w:p w:rsidR="00F36335" w:rsidRDefault="00F36335" w:rsidP="00F36335">
      <w:pPr>
        <w:spacing w:line="480" w:lineRule="auto"/>
        <w:rPr>
          <w:rFonts w:ascii="Verdana" w:hAnsi="Verdana"/>
          <w:b/>
          <w:bCs/>
          <w:sz w:val="23"/>
        </w:rPr>
      </w:pPr>
    </w:p>
    <w:p w:rsidR="00E35B17" w:rsidRDefault="00E35B17" w:rsidP="00F36335">
      <w:pPr>
        <w:rPr>
          <w:rFonts w:ascii="Verdana" w:hAnsi="Verdana"/>
          <w:sz w:val="23"/>
        </w:rPr>
      </w:pPr>
    </w:p>
    <w:p w:rsidR="00F36335" w:rsidRDefault="00F36335" w:rsidP="00F36335">
      <w:pPr>
        <w:pStyle w:val="Ttulo"/>
        <w:rPr>
          <w:rFonts w:ascii="Verdana" w:hAnsi="Verdana"/>
          <w:sz w:val="22"/>
        </w:rPr>
      </w:pPr>
      <w:r>
        <w:rPr>
          <w:rFonts w:ascii="Verdana" w:hAnsi="Verdana"/>
          <w:sz w:val="22"/>
        </w:rPr>
        <w:t>PREÂMBULO</w:t>
      </w:r>
    </w:p>
    <w:p w:rsidR="00F36335" w:rsidRDefault="00F36335" w:rsidP="00F36335">
      <w:pPr>
        <w:jc w:val="both"/>
        <w:rPr>
          <w:rFonts w:ascii="Verdana" w:hAnsi="Verdana"/>
          <w:b/>
          <w:sz w:val="22"/>
        </w:rPr>
      </w:pPr>
    </w:p>
    <w:p w:rsidR="00F36335" w:rsidRPr="0008655C" w:rsidRDefault="00F36335" w:rsidP="00F36335">
      <w:pPr>
        <w:ind w:firstLine="708"/>
        <w:jc w:val="both"/>
        <w:rPr>
          <w:rFonts w:ascii="Verdana" w:hAnsi="Verdana"/>
          <w:b/>
          <w:bCs/>
          <w:sz w:val="23"/>
          <w:szCs w:val="22"/>
        </w:rPr>
      </w:pPr>
      <w:r>
        <w:rPr>
          <w:rFonts w:ascii="Verdana" w:hAnsi="Verdana"/>
          <w:b/>
          <w:sz w:val="23"/>
          <w:szCs w:val="22"/>
        </w:rPr>
        <w:t xml:space="preserve">A Prefeitura Municipal de </w:t>
      </w:r>
      <w:r w:rsidR="009F41DA">
        <w:rPr>
          <w:rFonts w:ascii="Verdana" w:hAnsi="Verdana"/>
          <w:b/>
          <w:sz w:val="23"/>
          <w:szCs w:val="22"/>
        </w:rPr>
        <w:t>Bias Fortes</w:t>
      </w:r>
      <w:r>
        <w:rPr>
          <w:rFonts w:ascii="Verdana" w:hAnsi="Verdana"/>
          <w:b/>
          <w:sz w:val="23"/>
          <w:szCs w:val="22"/>
        </w:rPr>
        <w:t>,</w:t>
      </w:r>
      <w:r>
        <w:rPr>
          <w:rFonts w:ascii="Verdana" w:hAnsi="Verdana"/>
          <w:sz w:val="23"/>
          <w:szCs w:val="22"/>
        </w:rPr>
        <w:t xml:space="preserve"> com endereço à </w:t>
      </w:r>
      <w:r w:rsidR="009F41DA">
        <w:rPr>
          <w:rFonts w:ascii="Verdana" w:hAnsi="Verdana"/>
          <w:sz w:val="23"/>
          <w:szCs w:val="22"/>
        </w:rPr>
        <w:t>Rua dos Andradas</w:t>
      </w:r>
      <w:r>
        <w:rPr>
          <w:rFonts w:ascii="Verdana" w:hAnsi="Verdana"/>
          <w:sz w:val="23"/>
          <w:szCs w:val="22"/>
        </w:rPr>
        <w:t>, 13, Centro, CNPJ 18.</w:t>
      </w:r>
      <w:r w:rsidR="009F41DA">
        <w:rPr>
          <w:rFonts w:ascii="Verdana" w:hAnsi="Verdana"/>
          <w:sz w:val="23"/>
          <w:szCs w:val="22"/>
        </w:rPr>
        <w:t>094.771/0001-50</w:t>
      </w:r>
      <w:r>
        <w:rPr>
          <w:rFonts w:ascii="Verdana" w:hAnsi="Verdana"/>
          <w:sz w:val="23"/>
          <w:szCs w:val="22"/>
        </w:rPr>
        <w:t>, isento de inscrição estadual, mediante Pregoeir</w:t>
      </w:r>
      <w:r w:rsidR="00B408BC">
        <w:rPr>
          <w:rFonts w:ascii="Verdana" w:hAnsi="Verdana"/>
          <w:sz w:val="23"/>
          <w:szCs w:val="22"/>
        </w:rPr>
        <w:t>o</w:t>
      </w:r>
      <w:r>
        <w:rPr>
          <w:rFonts w:ascii="Verdana" w:hAnsi="Verdana"/>
          <w:sz w:val="23"/>
          <w:szCs w:val="22"/>
        </w:rPr>
        <w:t xml:space="preserve"> designad</w:t>
      </w:r>
      <w:r w:rsidR="00FB3F08">
        <w:rPr>
          <w:rFonts w:ascii="Verdana" w:hAnsi="Verdana"/>
          <w:sz w:val="23"/>
          <w:szCs w:val="22"/>
        </w:rPr>
        <w:t>o</w:t>
      </w:r>
      <w:r>
        <w:rPr>
          <w:rFonts w:ascii="Verdana" w:hAnsi="Verdana"/>
          <w:sz w:val="23"/>
          <w:szCs w:val="22"/>
        </w:rPr>
        <w:t xml:space="preserve"> conforme Portaria </w:t>
      </w:r>
      <w:r w:rsidRPr="003612EE">
        <w:rPr>
          <w:rFonts w:ascii="Verdana" w:hAnsi="Verdana"/>
          <w:sz w:val="23"/>
          <w:szCs w:val="23"/>
        </w:rPr>
        <w:t>nº</w:t>
      </w:r>
      <w:r w:rsidR="009F41DA">
        <w:rPr>
          <w:rFonts w:ascii="Verdana" w:hAnsi="Verdana"/>
          <w:sz w:val="23"/>
          <w:szCs w:val="23"/>
        </w:rPr>
        <w:t xml:space="preserve"> 02</w:t>
      </w:r>
      <w:r w:rsidR="008252FB">
        <w:rPr>
          <w:rFonts w:ascii="Verdana" w:hAnsi="Verdana"/>
          <w:sz w:val="23"/>
          <w:szCs w:val="23"/>
        </w:rPr>
        <w:t>4</w:t>
      </w:r>
      <w:r w:rsidR="00E72E01" w:rsidRPr="003612EE">
        <w:rPr>
          <w:rFonts w:ascii="Verdana" w:hAnsi="Verdana"/>
          <w:sz w:val="23"/>
          <w:szCs w:val="23"/>
        </w:rPr>
        <w:t>/</w:t>
      </w:r>
      <w:r w:rsidR="006A6340">
        <w:rPr>
          <w:rFonts w:ascii="Verdana" w:hAnsi="Verdana"/>
          <w:sz w:val="23"/>
          <w:szCs w:val="23"/>
        </w:rPr>
        <w:t>2017</w:t>
      </w:r>
      <w:r>
        <w:rPr>
          <w:rFonts w:ascii="Verdana" w:hAnsi="Verdana"/>
          <w:sz w:val="23"/>
          <w:szCs w:val="22"/>
        </w:rPr>
        <w:t xml:space="preserve"> em anexo</w:t>
      </w:r>
      <w:r w:rsidR="00923B86">
        <w:rPr>
          <w:rFonts w:ascii="Verdana" w:hAnsi="Verdana"/>
          <w:sz w:val="23"/>
          <w:szCs w:val="22"/>
        </w:rPr>
        <w:t>,</w:t>
      </w:r>
      <w:r>
        <w:rPr>
          <w:rFonts w:ascii="Verdana" w:hAnsi="Verdana"/>
          <w:sz w:val="23"/>
          <w:szCs w:val="22"/>
        </w:rPr>
        <w:t xml:space="preserve"> torna </w:t>
      </w:r>
      <w:r w:rsidR="009F41DA">
        <w:rPr>
          <w:rFonts w:ascii="Verdana" w:hAnsi="Verdana"/>
          <w:sz w:val="23"/>
          <w:szCs w:val="22"/>
        </w:rPr>
        <w:t>pública a abertura de Processo Licitatório nº</w:t>
      </w:r>
      <w:r w:rsidR="009F41DA">
        <w:rPr>
          <w:rFonts w:ascii="Verdana" w:hAnsi="Verdana"/>
          <w:b/>
          <w:bCs/>
          <w:sz w:val="23"/>
          <w:szCs w:val="22"/>
        </w:rPr>
        <w:t xml:space="preserve"> </w:t>
      </w:r>
      <w:r w:rsidR="00355316">
        <w:rPr>
          <w:rFonts w:ascii="Verdana" w:hAnsi="Verdana"/>
          <w:b/>
          <w:bCs/>
          <w:sz w:val="23"/>
          <w:szCs w:val="22"/>
        </w:rPr>
        <w:t>007/2018</w:t>
      </w:r>
      <w:r w:rsidRPr="000262E5">
        <w:rPr>
          <w:rFonts w:ascii="Verdana" w:hAnsi="Verdana"/>
          <w:bCs/>
          <w:sz w:val="23"/>
          <w:szCs w:val="22"/>
        </w:rPr>
        <w:t>,</w:t>
      </w:r>
      <w:r w:rsidRPr="0008655C">
        <w:rPr>
          <w:rFonts w:ascii="Verdana" w:hAnsi="Verdana"/>
          <w:sz w:val="23"/>
          <w:szCs w:val="22"/>
        </w:rPr>
        <w:t xml:space="preserve"> na modalidade </w:t>
      </w:r>
      <w:r w:rsidRPr="0008655C">
        <w:rPr>
          <w:rFonts w:ascii="Verdana" w:hAnsi="Verdana"/>
          <w:b/>
          <w:bCs/>
          <w:sz w:val="23"/>
          <w:szCs w:val="22"/>
        </w:rPr>
        <w:t>Pregão Presencial</w:t>
      </w:r>
      <w:r w:rsidRPr="0008655C">
        <w:rPr>
          <w:rFonts w:ascii="Verdana" w:hAnsi="Verdana"/>
          <w:b/>
          <w:sz w:val="23"/>
          <w:szCs w:val="22"/>
        </w:rPr>
        <w:t xml:space="preserve"> nº</w:t>
      </w:r>
      <w:r w:rsidR="009F41DA">
        <w:rPr>
          <w:rFonts w:ascii="Verdana" w:hAnsi="Verdana"/>
          <w:b/>
          <w:sz w:val="23"/>
          <w:szCs w:val="22"/>
        </w:rPr>
        <w:t xml:space="preserve"> </w:t>
      </w:r>
      <w:r w:rsidR="00355316">
        <w:rPr>
          <w:rFonts w:ascii="Verdana" w:hAnsi="Verdana"/>
          <w:b/>
          <w:sz w:val="23"/>
          <w:szCs w:val="22"/>
        </w:rPr>
        <w:t>004/2018</w:t>
      </w:r>
      <w:r w:rsidRPr="000262E5">
        <w:rPr>
          <w:rFonts w:ascii="Verdana" w:hAnsi="Verdana"/>
          <w:sz w:val="23"/>
          <w:szCs w:val="22"/>
        </w:rPr>
        <w:t>,</w:t>
      </w:r>
      <w:r w:rsidRPr="0008655C">
        <w:rPr>
          <w:rFonts w:ascii="Verdana" w:hAnsi="Verdana"/>
          <w:b/>
          <w:bCs/>
          <w:sz w:val="23"/>
          <w:szCs w:val="22"/>
        </w:rPr>
        <w:t xml:space="preserve"> </w:t>
      </w:r>
      <w:r w:rsidRPr="0008655C">
        <w:rPr>
          <w:rFonts w:ascii="Verdana" w:hAnsi="Verdana"/>
          <w:b/>
          <w:sz w:val="23"/>
          <w:szCs w:val="22"/>
        </w:rPr>
        <w:t xml:space="preserve">do tipo </w:t>
      </w:r>
      <w:r w:rsidRPr="0008655C">
        <w:rPr>
          <w:rFonts w:ascii="Verdana" w:hAnsi="Verdana"/>
          <w:b/>
          <w:sz w:val="22"/>
        </w:rPr>
        <w:t xml:space="preserve">menor preço </w:t>
      </w:r>
      <w:r w:rsidR="0019450D" w:rsidRPr="0008655C">
        <w:rPr>
          <w:rFonts w:ascii="Verdana" w:hAnsi="Verdana"/>
          <w:b/>
          <w:sz w:val="22"/>
        </w:rPr>
        <w:t xml:space="preserve">por </w:t>
      </w:r>
      <w:r w:rsidR="008363F7">
        <w:rPr>
          <w:rFonts w:ascii="Verdana" w:hAnsi="Verdana"/>
          <w:b/>
          <w:sz w:val="22"/>
        </w:rPr>
        <w:t>item</w:t>
      </w:r>
      <w:r w:rsidRPr="0008655C">
        <w:rPr>
          <w:rFonts w:ascii="Verdana" w:hAnsi="Verdana"/>
          <w:b/>
          <w:sz w:val="23"/>
          <w:szCs w:val="22"/>
        </w:rPr>
        <w:t xml:space="preserve">, </w:t>
      </w:r>
      <w:r w:rsidRPr="0008655C">
        <w:rPr>
          <w:rFonts w:ascii="Verdana" w:hAnsi="Verdana"/>
          <w:sz w:val="23"/>
          <w:szCs w:val="22"/>
        </w:rPr>
        <w:t>regido pela Lei Federal nº</w:t>
      </w:r>
      <w:r w:rsidR="009F41DA">
        <w:rPr>
          <w:rFonts w:ascii="Verdana" w:hAnsi="Verdana"/>
          <w:sz w:val="23"/>
          <w:szCs w:val="22"/>
        </w:rPr>
        <w:t xml:space="preserve"> </w:t>
      </w:r>
      <w:r w:rsidRPr="0008655C">
        <w:rPr>
          <w:rFonts w:ascii="Verdana" w:hAnsi="Verdana"/>
          <w:sz w:val="23"/>
          <w:szCs w:val="22"/>
        </w:rPr>
        <w:t xml:space="preserve">10.520/02, </w:t>
      </w:r>
      <w:r w:rsidR="00923B86" w:rsidRPr="0008655C">
        <w:rPr>
          <w:rFonts w:ascii="Verdana" w:hAnsi="Verdana"/>
          <w:sz w:val="23"/>
          <w:szCs w:val="22"/>
        </w:rPr>
        <w:t>pel</w:t>
      </w:r>
      <w:r w:rsidRPr="0008655C">
        <w:rPr>
          <w:rFonts w:ascii="Verdana" w:hAnsi="Verdana"/>
          <w:sz w:val="23"/>
          <w:szCs w:val="22"/>
        </w:rPr>
        <w:t>o</w:t>
      </w:r>
      <w:r w:rsidR="009F41DA">
        <w:rPr>
          <w:rFonts w:ascii="Verdana" w:hAnsi="Verdana"/>
          <w:sz w:val="23"/>
          <w:szCs w:val="22"/>
        </w:rPr>
        <w:t>s</w:t>
      </w:r>
      <w:r w:rsidRPr="0008655C">
        <w:rPr>
          <w:rFonts w:ascii="Verdana" w:hAnsi="Verdana"/>
          <w:sz w:val="23"/>
          <w:szCs w:val="22"/>
        </w:rPr>
        <w:t xml:space="preserve"> Decreto</w:t>
      </w:r>
      <w:r w:rsidR="009F41DA">
        <w:rPr>
          <w:rFonts w:ascii="Verdana" w:hAnsi="Verdana"/>
          <w:sz w:val="23"/>
          <w:szCs w:val="22"/>
        </w:rPr>
        <w:t>s</w:t>
      </w:r>
      <w:r w:rsidRPr="0008655C">
        <w:rPr>
          <w:rFonts w:ascii="Verdana" w:hAnsi="Verdana"/>
          <w:sz w:val="23"/>
          <w:szCs w:val="22"/>
        </w:rPr>
        <w:t xml:space="preserve"> Municipa</w:t>
      </w:r>
      <w:r w:rsidR="009F41DA">
        <w:rPr>
          <w:rFonts w:ascii="Verdana" w:hAnsi="Verdana"/>
          <w:sz w:val="23"/>
          <w:szCs w:val="22"/>
        </w:rPr>
        <w:t>is</w:t>
      </w:r>
      <w:r w:rsidRPr="0008655C">
        <w:rPr>
          <w:rFonts w:ascii="Verdana" w:hAnsi="Verdana"/>
          <w:sz w:val="23"/>
          <w:szCs w:val="22"/>
        </w:rPr>
        <w:t xml:space="preserve"> nº</w:t>
      </w:r>
      <w:r w:rsidR="009F41DA">
        <w:rPr>
          <w:rFonts w:ascii="Verdana" w:hAnsi="Verdana"/>
          <w:sz w:val="23"/>
          <w:szCs w:val="22"/>
        </w:rPr>
        <w:t xml:space="preserve"> 523</w:t>
      </w:r>
      <w:r w:rsidRPr="0008655C">
        <w:rPr>
          <w:rFonts w:ascii="Verdana" w:hAnsi="Verdana"/>
          <w:sz w:val="23"/>
          <w:szCs w:val="22"/>
        </w:rPr>
        <w:t>/20</w:t>
      </w:r>
      <w:r w:rsidR="009F41DA">
        <w:rPr>
          <w:rFonts w:ascii="Verdana" w:hAnsi="Verdana"/>
          <w:sz w:val="23"/>
          <w:szCs w:val="22"/>
        </w:rPr>
        <w:t>13</w:t>
      </w:r>
      <w:r w:rsidRPr="0008655C">
        <w:rPr>
          <w:rFonts w:ascii="Verdana" w:hAnsi="Verdana"/>
          <w:sz w:val="23"/>
          <w:szCs w:val="22"/>
        </w:rPr>
        <w:t xml:space="preserve"> e</w:t>
      </w:r>
      <w:r w:rsidR="009F41DA">
        <w:rPr>
          <w:rFonts w:ascii="Verdana" w:hAnsi="Verdana"/>
          <w:sz w:val="23"/>
          <w:szCs w:val="22"/>
        </w:rPr>
        <w:t xml:space="preserve"> 524/2013</w:t>
      </w:r>
      <w:r w:rsidRPr="0008655C">
        <w:rPr>
          <w:rFonts w:ascii="Verdana" w:hAnsi="Verdana"/>
          <w:sz w:val="23"/>
          <w:szCs w:val="22"/>
        </w:rPr>
        <w:t>, subsidiariamente a Lei Federal n</w:t>
      </w:r>
      <w:r w:rsidRPr="0008655C">
        <w:rPr>
          <w:rFonts w:ascii="Verdana" w:hAnsi="Verdana"/>
          <w:b/>
          <w:sz w:val="23"/>
          <w:szCs w:val="22"/>
          <w:u w:val="single"/>
          <w:vertAlign w:val="superscript"/>
        </w:rPr>
        <w:t>o</w:t>
      </w:r>
      <w:r w:rsidRPr="0008655C">
        <w:rPr>
          <w:rFonts w:ascii="Verdana" w:hAnsi="Verdana"/>
          <w:b/>
          <w:sz w:val="23"/>
          <w:szCs w:val="22"/>
          <w:vertAlign w:val="superscript"/>
        </w:rPr>
        <w:t> </w:t>
      </w:r>
      <w:r w:rsidRPr="0008655C">
        <w:rPr>
          <w:rFonts w:ascii="Verdana" w:hAnsi="Verdana"/>
          <w:sz w:val="23"/>
          <w:szCs w:val="22"/>
        </w:rPr>
        <w:t>8.666/93, observadas as alterações posteriores, demais legislações aplicáveis e condições fixadas neste edital.</w:t>
      </w:r>
    </w:p>
    <w:p w:rsidR="00F36335" w:rsidRPr="0008655C" w:rsidRDefault="00F36335" w:rsidP="00F36335">
      <w:pPr>
        <w:ind w:firstLine="708"/>
        <w:jc w:val="both"/>
        <w:rPr>
          <w:rFonts w:ascii="Verdana" w:hAnsi="Verdana"/>
          <w:sz w:val="23"/>
          <w:szCs w:val="22"/>
        </w:rPr>
      </w:pPr>
    </w:p>
    <w:p w:rsidR="00B315E7" w:rsidRPr="0008655C" w:rsidRDefault="00B315E7" w:rsidP="00B315E7">
      <w:pPr>
        <w:jc w:val="both"/>
        <w:rPr>
          <w:rFonts w:ascii="Verdana" w:hAnsi="Verdana"/>
          <w:sz w:val="23"/>
          <w:szCs w:val="23"/>
        </w:rPr>
      </w:pPr>
      <w:r w:rsidRPr="0008655C">
        <w:rPr>
          <w:rFonts w:ascii="Verdana" w:hAnsi="Verdana"/>
          <w:sz w:val="23"/>
          <w:szCs w:val="23"/>
        </w:rPr>
        <w:t xml:space="preserve">● </w:t>
      </w:r>
      <w:r w:rsidRPr="0008655C">
        <w:rPr>
          <w:rFonts w:ascii="Verdana" w:hAnsi="Verdana"/>
          <w:b/>
          <w:sz w:val="23"/>
          <w:szCs w:val="23"/>
        </w:rPr>
        <w:t>APRESENTAÇÃO PARA CREDENCIAMENTO DOS LICITANTES:</w:t>
      </w:r>
    </w:p>
    <w:p w:rsidR="00B315E7" w:rsidRPr="0008655C" w:rsidRDefault="004F799A" w:rsidP="00B315E7">
      <w:pPr>
        <w:jc w:val="both"/>
        <w:rPr>
          <w:rFonts w:ascii="Verdana" w:hAnsi="Verdana"/>
          <w:sz w:val="23"/>
          <w:szCs w:val="23"/>
        </w:rPr>
      </w:pPr>
      <w:r w:rsidRPr="0008655C">
        <w:rPr>
          <w:rFonts w:ascii="Verdana" w:hAnsi="Verdana"/>
          <w:sz w:val="23"/>
          <w:szCs w:val="23"/>
        </w:rPr>
        <w:t>DATA: até o dia</w:t>
      </w:r>
      <w:r w:rsidR="008252FB">
        <w:rPr>
          <w:rFonts w:ascii="Verdana" w:hAnsi="Verdana"/>
          <w:sz w:val="23"/>
          <w:szCs w:val="23"/>
        </w:rPr>
        <w:t xml:space="preserve"> </w:t>
      </w:r>
      <w:r w:rsidR="00355316">
        <w:rPr>
          <w:rFonts w:ascii="Verdana" w:hAnsi="Verdana"/>
          <w:sz w:val="23"/>
          <w:szCs w:val="23"/>
        </w:rPr>
        <w:t>16</w:t>
      </w:r>
      <w:r w:rsidR="00FB3F08" w:rsidRPr="0008655C">
        <w:rPr>
          <w:rFonts w:ascii="Verdana" w:hAnsi="Verdana"/>
          <w:color w:val="000000"/>
          <w:sz w:val="23"/>
          <w:szCs w:val="23"/>
        </w:rPr>
        <w:t xml:space="preserve"> de </w:t>
      </w:r>
      <w:r w:rsidR="00355316">
        <w:rPr>
          <w:rFonts w:ascii="Verdana" w:hAnsi="Verdana"/>
          <w:color w:val="000000"/>
          <w:sz w:val="23"/>
          <w:szCs w:val="23"/>
        </w:rPr>
        <w:t>Fevereiro</w:t>
      </w:r>
      <w:r w:rsidR="00E35B17">
        <w:rPr>
          <w:rFonts w:ascii="Verdana" w:hAnsi="Verdana"/>
          <w:color w:val="000000"/>
          <w:sz w:val="23"/>
          <w:szCs w:val="23"/>
        </w:rPr>
        <w:t xml:space="preserve"> </w:t>
      </w:r>
      <w:r w:rsidR="003612EE" w:rsidRPr="0008655C">
        <w:rPr>
          <w:rFonts w:ascii="Verdana" w:hAnsi="Verdana"/>
          <w:color w:val="000000"/>
          <w:sz w:val="23"/>
          <w:szCs w:val="23"/>
        </w:rPr>
        <w:t xml:space="preserve">de </w:t>
      </w:r>
      <w:r w:rsidR="006A6340">
        <w:rPr>
          <w:rFonts w:ascii="Verdana" w:hAnsi="Verdana"/>
          <w:color w:val="000000"/>
          <w:sz w:val="23"/>
          <w:szCs w:val="23"/>
        </w:rPr>
        <w:t>201</w:t>
      </w:r>
      <w:r w:rsidR="00355316">
        <w:rPr>
          <w:rFonts w:ascii="Verdana" w:hAnsi="Verdana"/>
          <w:color w:val="000000"/>
          <w:sz w:val="23"/>
          <w:szCs w:val="23"/>
        </w:rPr>
        <w:t>8</w:t>
      </w:r>
      <w:r w:rsidR="00B315E7" w:rsidRPr="0008655C">
        <w:rPr>
          <w:rFonts w:ascii="Verdana" w:hAnsi="Verdana"/>
          <w:sz w:val="23"/>
          <w:szCs w:val="23"/>
        </w:rPr>
        <w:t>.</w:t>
      </w:r>
    </w:p>
    <w:p w:rsidR="00B315E7" w:rsidRPr="0008655C" w:rsidRDefault="00B315E7" w:rsidP="00B315E7">
      <w:pPr>
        <w:pStyle w:val="Corpodetexto31"/>
        <w:rPr>
          <w:rFonts w:ascii="Verdana" w:hAnsi="Verdana"/>
          <w:sz w:val="23"/>
          <w:szCs w:val="23"/>
        </w:rPr>
      </w:pPr>
      <w:r w:rsidRPr="0008655C">
        <w:rPr>
          <w:rFonts w:ascii="Verdana" w:hAnsi="Verdana"/>
          <w:sz w:val="23"/>
          <w:szCs w:val="23"/>
        </w:rPr>
        <w:t xml:space="preserve">HORÁRIO: até às </w:t>
      </w:r>
      <w:r w:rsidR="00C5566C">
        <w:rPr>
          <w:rFonts w:ascii="Verdana" w:hAnsi="Verdana"/>
          <w:sz w:val="23"/>
          <w:szCs w:val="23"/>
        </w:rPr>
        <w:t>1</w:t>
      </w:r>
      <w:r w:rsidR="00355316">
        <w:rPr>
          <w:rFonts w:ascii="Verdana" w:hAnsi="Verdana"/>
          <w:sz w:val="23"/>
          <w:szCs w:val="23"/>
        </w:rPr>
        <w:t>6</w:t>
      </w:r>
      <w:r w:rsidRPr="0008655C">
        <w:rPr>
          <w:rFonts w:ascii="Verdana" w:hAnsi="Verdana"/>
          <w:sz w:val="23"/>
          <w:szCs w:val="23"/>
        </w:rPr>
        <w:t>:00 (</w:t>
      </w:r>
      <w:r w:rsidR="00E35B17">
        <w:rPr>
          <w:rFonts w:ascii="Verdana" w:hAnsi="Verdana"/>
          <w:sz w:val="23"/>
          <w:szCs w:val="23"/>
        </w:rPr>
        <w:t>treze</w:t>
      </w:r>
      <w:r w:rsidRPr="0008655C">
        <w:rPr>
          <w:rFonts w:ascii="Verdana" w:hAnsi="Verdana"/>
          <w:sz w:val="23"/>
          <w:szCs w:val="23"/>
        </w:rPr>
        <w:t xml:space="preserve"> horas)</w:t>
      </w:r>
    </w:p>
    <w:p w:rsidR="00B315E7" w:rsidRPr="0008655C" w:rsidRDefault="00B315E7" w:rsidP="00B315E7">
      <w:pPr>
        <w:jc w:val="both"/>
        <w:rPr>
          <w:rFonts w:ascii="Verdana" w:hAnsi="Verdana"/>
          <w:sz w:val="23"/>
          <w:szCs w:val="23"/>
        </w:rPr>
      </w:pPr>
    </w:p>
    <w:p w:rsidR="00B315E7" w:rsidRPr="0008655C" w:rsidRDefault="00B315E7" w:rsidP="00B315E7">
      <w:pPr>
        <w:jc w:val="both"/>
        <w:rPr>
          <w:rFonts w:ascii="Verdana" w:hAnsi="Verdana"/>
          <w:b/>
          <w:bCs/>
          <w:sz w:val="23"/>
          <w:szCs w:val="23"/>
        </w:rPr>
      </w:pPr>
      <w:r w:rsidRPr="0008655C">
        <w:rPr>
          <w:rFonts w:ascii="Verdana" w:hAnsi="Verdana"/>
          <w:sz w:val="23"/>
          <w:szCs w:val="23"/>
        </w:rPr>
        <w:t xml:space="preserve">● </w:t>
      </w:r>
      <w:r w:rsidRPr="0008655C">
        <w:rPr>
          <w:rFonts w:ascii="Verdana" w:hAnsi="Verdana"/>
          <w:b/>
          <w:bCs/>
          <w:sz w:val="23"/>
          <w:szCs w:val="23"/>
        </w:rPr>
        <w:t>ABERTURA OFICIAL DO PREGÃO PRESENCIAL:</w:t>
      </w:r>
    </w:p>
    <w:p w:rsidR="00B315E7" w:rsidRPr="0008655C" w:rsidRDefault="00B315E7" w:rsidP="00B315E7">
      <w:pPr>
        <w:jc w:val="both"/>
        <w:rPr>
          <w:rFonts w:ascii="Verdana" w:hAnsi="Verdana"/>
          <w:sz w:val="23"/>
          <w:szCs w:val="23"/>
        </w:rPr>
      </w:pPr>
      <w:r w:rsidRPr="0008655C">
        <w:rPr>
          <w:rFonts w:ascii="Verdana" w:hAnsi="Verdana"/>
          <w:sz w:val="23"/>
          <w:szCs w:val="23"/>
        </w:rPr>
        <w:t>DATA: Dia</w:t>
      </w:r>
      <w:r w:rsidR="007F417E">
        <w:rPr>
          <w:rFonts w:ascii="Verdana" w:hAnsi="Verdana"/>
          <w:sz w:val="23"/>
          <w:szCs w:val="23"/>
        </w:rPr>
        <w:t xml:space="preserve"> </w:t>
      </w:r>
      <w:r w:rsidR="00355316">
        <w:rPr>
          <w:rFonts w:ascii="Verdana" w:hAnsi="Verdana"/>
          <w:sz w:val="23"/>
          <w:szCs w:val="23"/>
        </w:rPr>
        <w:t>16</w:t>
      </w:r>
      <w:r w:rsidR="008252FB">
        <w:rPr>
          <w:rFonts w:ascii="Verdana" w:hAnsi="Verdana"/>
          <w:color w:val="000000"/>
          <w:sz w:val="23"/>
          <w:szCs w:val="23"/>
        </w:rPr>
        <w:t xml:space="preserve"> </w:t>
      </w:r>
      <w:r w:rsidR="003612EE" w:rsidRPr="0008655C">
        <w:rPr>
          <w:rFonts w:ascii="Verdana" w:hAnsi="Verdana"/>
          <w:color w:val="000000"/>
          <w:sz w:val="23"/>
          <w:szCs w:val="23"/>
        </w:rPr>
        <w:t xml:space="preserve">de </w:t>
      </w:r>
      <w:r w:rsidR="00355316">
        <w:rPr>
          <w:rFonts w:ascii="Verdana" w:hAnsi="Verdana"/>
          <w:color w:val="000000"/>
          <w:sz w:val="23"/>
          <w:szCs w:val="23"/>
        </w:rPr>
        <w:t>Fevereiro</w:t>
      </w:r>
      <w:r w:rsidR="003612EE" w:rsidRPr="0008655C">
        <w:rPr>
          <w:rFonts w:ascii="Verdana" w:hAnsi="Verdana"/>
          <w:color w:val="000000"/>
          <w:sz w:val="23"/>
          <w:szCs w:val="23"/>
        </w:rPr>
        <w:t xml:space="preserve"> de </w:t>
      </w:r>
      <w:r w:rsidR="006A6340">
        <w:rPr>
          <w:rFonts w:ascii="Verdana" w:hAnsi="Verdana"/>
          <w:color w:val="000000"/>
          <w:sz w:val="23"/>
          <w:szCs w:val="23"/>
        </w:rPr>
        <w:t>201</w:t>
      </w:r>
      <w:r w:rsidR="00355316">
        <w:rPr>
          <w:rFonts w:ascii="Verdana" w:hAnsi="Verdana"/>
          <w:color w:val="000000"/>
          <w:sz w:val="23"/>
          <w:szCs w:val="23"/>
        </w:rPr>
        <w:t>8</w:t>
      </w:r>
      <w:r w:rsidRPr="0008655C">
        <w:rPr>
          <w:rFonts w:ascii="Verdana" w:hAnsi="Verdana"/>
          <w:sz w:val="23"/>
          <w:szCs w:val="23"/>
        </w:rPr>
        <w:t>.</w:t>
      </w:r>
    </w:p>
    <w:p w:rsidR="00B315E7" w:rsidRDefault="004F799A" w:rsidP="00B315E7">
      <w:pPr>
        <w:jc w:val="both"/>
        <w:rPr>
          <w:rFonts w:ascii="Verdana" w:hAnsi="Verdana"/>
          <w:sz w:val="23"/>
          <w:szCs w:val="23"/>
        </w:rPr>
      </w:pPr>
      <w:r w:rsidRPr="0008655C">
        <w:rPr>
          <w:rFonts w:ascii="Verdana" w:hAnsi="Verdana"/>
          <w:sz w:val="23"/>
          <w:szCs w:val="23"/>
        </w:rPr>
        <w:t xml:space="preserve">HORÁRIO: às </w:t>
      </w:r>
      <w:r w:rsidR="00C5566C">
        <w:rPr>
          <w:rFonts w:ascii="Verdana" w:hAnsi="Verdana"/>
          <w:sz w:val="23"/>
          <w:szCs w:val="23"/>
        </w:rPr>
        <w:t>1</w:t>
      </w:r>
      <w:r w:rsidR="00355316">
        <w:rPr>
          <w:rFonts w:ascii="Verdana" w:hAnsi="Verdana"/>
          <w:sz w:val="23"/>
          <w:szCs w:val="23"/>
        </w:rPr>
        <w:t>6</w:t>
      </w:r>
      <w:r w:rsidR="00C5566C">
        <w:rPr>
          <w:rFonts w:ascii="Verdana" w:hAnsi="Verdana"/>
          <w:sz w:val="23"/>
          <w:szCs w:val="23"/>
        </w:rPr>
        <w:t>:</w:t>
      </w:r>
      <w:r w:rsidR="008363F7">
        <w:rPr>
          <w:rFonts w:ascii="Verdana" w:hAnsi="Verdana"/>
          <w:sz w:val="23"/>
          <w:szCs w:val="23"/>
        </w:rPr>
        <w:t>15</w:t>
      </w:r>
      <w:r w:rsidR="00B315E7" w:rsidRPr="0008655C">
        <w:rPr>
          <w:rFonts w:ascii="Verdana" w:hAnsi="Verdana"/>
          <w:sz w:val="23"/>
          <w:szCs w:val="23"/>
        </w:rPr>
        <w:t xml:space="preserve"> (</w:t>
      </w:r>
      <w:r w:rsidR="00355316">
        <w:rPr>
          <w:rFonts w:ascii="Verdana" w:hAnsi="Verdana"/>
          <w:sz w:val="23"/>
          <w:szCs w:val="23"/>
        </w:rPr>
        <w:t xml:space="preserve">dezesseis </w:t>
      </w:r>
      <w:r w:rsidR="00B315E7" w:rsidRPr="0008655C">
        <w:rPr>
          <w:rFonts w:ascii="Verdana" w:hAnsi="Verdana"/>
          <w:sz w:val="23"/>
          <w:szCs w:val="23"/>
        </w:rPr>
        <w:t xml:space="preserve">horas e </w:t>
      </w:r>
      <w:r w:rsidR="008363F7">
        <w:rPr>
          <w:rFonts w:ascii="Verdana" w:hAnsi="Verdana"/>
          <w:sz w:val="23"/>
          <w:szCs w:val="23"/>
        </w:rPr>
        <w:t>quinze</w:t>
      </w:r>
      <w:r w:rsidR="00B315E7" w:rsidRPr="0008655C">
        <w:rPr>
          <w:rFonts w:ascii="Verdana" w:hAnsi="Verdana"/>
          <w:sz w:val="23"/>
          <w:szCs w:val="23"/>
        </w:rPr>
        <w:t xml:space="preserve"> minutos</w:t>
      </w:r>
      <w:r w:rsidR="00B315E7" w:rsidRPr="003612EE">
        <w:rPr>
          <w:rFonts w:ascii="Verdana" w:hAnsi="Verdana"/>
          <w:sz w:val="23"/>
          <w:szCs w:val="23"/>
        </w:rPr>
        <w:t>)</w:t>
      </w:r>
    </w:p>
    <w:p w:rsidR="008252FB" w:rsidRPr="0077089E" w:rsidRDefault="008252FB" w:rsidP="00B315E7">
      <w:pPr>
        <w:jc w:val="both"/>
        <w:rPr>
          <w:rFonts w:ascii="Verdana" w:hAnsi="Verdana"/>
          <w:sz w:val="23"/>
          <w:szCs w:val="23"/>
        </w:rPr>
      </w:pPr>
    </w:p>
    <w:p w:rsidR="00F36335" w:rsidRDefault="00F36335" w:rsidP="00F36335">
      <w:pPr>
        <w:pStyle w:val="Ttulo9"/>
      </w:pPr>
      <w:r>
        <w:t>I - DO OBJETO</w:t>
      </w:r>
    </w:p>
    <w:p w:rsidR="008252FB" w:rsidRDefault="008252FB" w:rsidP="00F36335">
      <w:pPr>
        <w:pStyle w:val="Corpodetexto"/>
        <w:tabs>
          <w:tab w:val="clear" w:pos="5954"/>
        </w:tabs>
        <w:rPr>
          <w:rFonts w:ascii="Verdana" w:hAnsi="Verdana"/>
          <w:b/>
          <w:sz w:val="22"/>
        </w:rPr>
      </w:pPr>
    </w:p>
    <w:p w:rsidR="00272D63" w:rsidRPr="00272D63" w:rsidRDefault="008363F7" w:rsidP="00272D63">
      <w:pPr>
        <w:pStyle w:val="Default"/>
        <w:jc w:val="both"/>
        <w:rPr>
          <w:rFonts w:ascii="Verdana" w:hAnsi="Verdana" w:cs="Verdana"/>
          <w:b/>
          <w:bCs/>
          <w:sz w:val="23"/>
          <w:szCs w:val="23"/>
        </w:rPr>
      </w:pPr>
      <w:r w:rsidRPr="00272D63">
        <w:rPr>
          <w:rFonts w:ascii="Verdana" w:hAnsi="Verdana"/>
          <w:b/>
          <w:sz w:val="23"/>
          <w:szCs w:val="23"/>
        </w:rPr>
        <w:t xml:space="preserve">1.1 - </w:t>
      </w:r>
      <w:r w:rsidR="00272D63" w:rsidRPr="00272D63">
        <w:rPr>
          <w:rFonts w:ascii="Verdana" w:hAnsi="Verdana"/>
          <w:sz w:val="23"/>
          <w:szCs w:val="23"/>
        </w:rPr>
        <w:t xml:space="preserve">Contratação de Microempresas - ME, Empresas de Pequeno Porte -EPP ou equiparadas para </w:t>
      </w:r>
      <w:r w:rsidR="00272D63" w:rsidRPr="00272D63">
        <w:rPr>
          <w:rFonts w:ascii="Verdana" w:hAnsi="Verdana"/>
          <w:bCs/>
          <w:sz w:val="23"/>
          <w:szCs w:val="23"/>
        </w:rPr>
        <w:t>futuras e eventuais prestações  de serviços contínuos de manutenção preventiva e corretiva nos veículos da frota da Prefeitura Municipal de Bias Fortes e conveniados, com fornecimento de peças e acessórios originais de cada marca, pelo sistema de registro de preço</w:t>
      </w:r>
      <w:r w:rsidR="00272D63" w:rsidRPr="00272D63">
        <w:rPr>
          <w:rFonts w:ascii="Verdana" w:hAnsi="Verdana"/>
          <w:b/>
          <w:bCs/>
          <w:sz w:val="23"/>
          <w:szCs w:val="23"/>
        </w:rPr>
        <w:t>, conforme especificado no anexo I do presente Edital.</w:t>
      </w:r>
      <w:r w:rsidR="00272D63" w:rsidRPr="00272D63">
        <w:rPr>
          <w:rFonts w:ascii="Verdana" w:hAnsi="Verdana" w:cs="Verdana"/>
          <w:b/>
          <w:bCs/>
          <w:sz w:val="23"/>
          <w:szCs w:val="23"/>
        </w:rPr>
        <w:t xml:space="preserve"> </w:t>
      </w:r>
    </w:p>
    <w:p w:rsidR="008363F7" w:rsidRPr="008363F7" w:rsidRDefault="008363F7" w:rsidP="008363F7">
      <w:pPr>
        <w:autoSpaceDE w:val="0"/>
        <w:autoSpaceDN w:val="0"/>
        <w:adjustRightInd w:val="0"/>
        <w:jc w:val="both"/>
        <w:rPr>
          <w:rFonts w:ascii="Verdana" w:hAnsi="Verdana"/>
          <w:b/>
          <w:color w:val="000000"/>
          <w:sz w:val="23"/>
          <w:szCs w:val="22"/>
        </w:rPr>
      </w:pPr>
    </w:p>
    <w:p w:rsidR="008363F7" w:rsidRPr="009F64C3" w:rsidRDefault="008363F7" w:rsidP="008363F7">
      <w:pPr>
        <w:autoSpaceDE w:val="0"/>
        <w:autoSpaceDN w:val="0"/>
        <w:adjustRightInd w:val="0"/>
        <w:jc w:val="both"/>
        <w:rPr>
          <w:rFonts w:ascii="Verdana" w:hAnsi="Verdana"/>
          <w:color w:val="000000"/>
          <w:sz w:val="23"/>
          <w:szCs w:val="22"/>
        </w:rPr>
      </w:pPr>
      <w:r w:rsidRPr="009F64C3">
        <w:rPr>
          <w:rFonts w:ascii="Verdana" w:hAnsi="Verdana"/>
          <w:b/>
          <w:color w:val="000000"/>
          <w:sz w:val="23"/>
          <w:szCs w:val="22"/>
        </w:rPr>
        <w:t xml:space="preserve">1.2 – </w:t>
      </w:r>
      <w:r w:rsidRPr="009F64C3">
        <w:rPr>
          <w:rFonts w:ascii="Verdana" w:hAnsi="Verdana"/>
          <w:color w:val="000000"/>
          <w:sz w:val="23"/>
          <w:szCs w:val="22"/>
        </w:rPr>
        <w:t xml:space="preserve">Entende-se por </w:t>
      </w:r>
      <w:r w:rsidRPr="008363F7">
        <w:rPr>
          <w:rFonts w:ascii="Verdana" w:hAnsi="Verdana"/>
          <w:b/>
          <w:color w:val="000000"/>
          <w:sz w:val="23"/>
          <w:szCs w:val="22"/>
        </w:rPr>
        <w:t>manutenção preventiva</w:t>
      </w:r>
      <w:r w:rsidRPr="009F64C3">
        <w:rPr>
          <w:rFonts w:ascii="Verdana" w:hAnsi="Verdana"/>
          <w:color w:val="000000"/>
          <w:sz w:val="23"/>
          <w:szCs w:val="22"/>
        </w:rPr>
        <w:t xml:space="preserve"> as revisões de caráter preventivo, determinadas pelo fabricante e explicitadas no manual do proprietário, com a finalidade de avaliar as condições para o perfeito funcionamento dos veículos além de detectar possíveis desgastes em peças, acessórios e outros elementos, objetivando manter o </w:t>
      </w:r>
      <w:r>
        <w:rPr>
          <w:rFonts w:ascii="Verdana" w:hAnsi="Verdana"/>
          <w:color w:val="000000"/>
          <w:sz w:val="23"/>
          <w:szCs w:val="22"/>
        </w:rPr>
        <w:t xml:space="preserve">equipamento </w:t>
      </w:r>
      <w:r w:rsidRPr="009F64C3">
        <w:rPr>
          <w:rFonts w:ascii="Verdana" w:hAnsi="Verdana"/>
          <w:color w:val="000000"/>
          <w:sz w:val="23"/>
          <w:szCs w:val="22"/>
        </w:rPr>
        <w:t>em perfeito estado de uso, de acordo com os manuais e normas específicas, incluindo as trocas autorizadas de peças que se fizerem necessárias ao seu bom funcionamento.</w:t>
      </w:r>
    </w:p>
    <w:p w:rsidR="008363F7" w:rsidRPr="009F64C3" w:rsidRDefault="008363F7" w:rsidP="008363F7">
      <w:pPr>
        <w:autoSpaceDE w:val="0"/>
        <w:autoSpaceDN w:val="0"/>
        <w:adjustRightInd w:val="0"/>
        <w:jc w:val="both"/>
        <w:rPr>
          <w:rFonts w:ascii="Verdana" w:hAnsi="Verdana"/>
          <w:color w:val="000000"/>
          <w:sz w:val="23"/>
          <w:szCs w:val="22"/>
        </w:rPr>
      </w:pPr>
    </w:p>
    <w:p w:rsidR="008363F7" w:rsidRDefault="008363F7" w:rsidP="008363F7">
      <w:pPr>
        <w:autoSpaceDE w:val="0"/>
        <w:autoSpaceDN w:val="0"/>
        <w:adjustRightInd w:val="0"/>
        <w:jc w:val="both"/>
        <w:rPr>
          <w:rFonts w:ascii="Verdana" w:hAnsi="Verdana"/>
          <w:color w:val="000000"/>
          <w:sz w:val="23"/>
          <w:szCs w:val="22"/>
        </w:rPr>
      </w:pPr>
      <w:r w:rsidRPr="009F64C3">
        <w:rPr>
          <w:rFonts w:ascii="Verdana" w:hAnsi="Verdana"/>
          <w:b/>
          <w:color w:val="000000"/>
          <w:sz w:val="23"/>
          <w:szCs w:val="22"/>
        </w:rPr>
        <w:t xml:space="preserve">1.3 – </w:t>
      </w:r>
      <w:r w:rsidRPr="009F64C3">
        <w:rPr>
          <w:rFonts w:ascii="Verdana" w:hAnsi="Verdana"/>
          <w:color w:val="000000"/>
          <w:sz w:val="23"/>
          <w:szCs w:val="22"/>
        </w:rPr>
        <w:t xml:space="preserve">Entende-se por </w:t>
      </w:r>
      <w:r w:rsidRPr="008363F7">
        <w:rPr>
          <w:rFonts w:ascii="Verdana" w:hAnsi="Verdana"/>
          <w:b/>
          <w:color w:val="000000"/>
          <w:sz w:val="23"/>
          <w:szCs w:val="22"/>
        </w:rPr>
        <w:t>manutenção corretiva</w:t>
      </w:r>
      <w:r w:rsidRPr="009F64C3">
        <w:rPr>
          <w:rFonts w:ascii="Verdana" w:hAnsi="Verdana"/>
          <w:color w:val="000000"/>
          <w:sz w:val="23"/>
          <w:szCs w:val="22"/>
        </w:rPr>
        <w:t xml:space="preserve"> as revisões e serviços de caráter corretivo, não previstas no manual do proprietário, mas que existem em função de adversidades pelo uso da unidade automotora, possibilitando a reparação de defeitos e falhas em qualquer parte do </w:t>
      </w:r>
      <w:r>
        <w:rPr>
          <w:rFonts w:ascii="Verdana" w:hAnsi="Verdana"/>
          <w:color w:val="000000"/>
          <w:sz w:val="23"/>
          <w:szCs w:val="22"/>
        </w:rPr>
        <w:t>equipamento</w:t>
      </w:r>
      <w:r w:rsidRPr="009F64C3">
        <w:rPr>
          <w:rFonts w:ascii="Verdana" w:hAnsi="Verdana"/>
          <w:color w:val="000000"/>
          <w:sz w:val="23"/>
          <w:szCs w:val="22"/>
        </w:rPr>
        <w:t xml:space="preserve">, bem como serviços de: mecânica em geral, parte elétrica, lanternagem, capotaria, vidraçaria, retífica, pintura, alinhamento, cambagem, balanceamento e caster em rodas de ferro e </w:t>
      </w:r>
      <w:r>
        <w:rPr>
          <w:rFonts w:ascii="Verdana" w:hAnsi="Verdana"/>
          <w:color w:val="000000"/>
          <w:sz w:val="23"/>
          <w:szCs w:val="22"/>
        </w:rPr>
        <w:t xml:space="preserve">de </w:t>
      </w:r>
      <w:r w:rsidRPr="009F64C3">
        <w:rPr>
          <w:rFonts w:ascii="Verdana" w:hAnsi="Verdana"/>
          <w:color w:val="000000"/>
          <w:sz w:val="23"/>
          <w:szCs w:val="22"/>
        </w:rPr>
        <w:t>liga leve, adesivação e qualquer outro serviço, que se façam necessários para tornar operacional o veículo</w:t>
      </w:r>
      <w:r>
        <w:rPr>
          <w:rFonts w:ascii="Verdana" w:hAnsi="Verdana"/>
          <w:color w:val="000000"/>
          <w:sz w:val="23"/>
          <w:szCs w:val="22"/>
        </w:rPr>
        <w:t xml:space="preserve"> ou máquina pesada</w:t>
      </w:r>
      <w:r w:rsidRPr="009F64C3">
        <w:rPr>
          <w:rFonts w:ascii="Verdana" w:hAnsi="Verdana"/>
          <w:color w:val="000000"/>
          <w:sz w:val="23"/>
          <w:szCs w:val="22"/>
        </w:rPr>
        <w:t>.</w:t>
      </w:r>
    </w:p>
    <w:p w:rsidR="00972C82" w:rsidRPr="00972C82" w:rsidRDefault="00972C82" w:rsidP="00972C82">
      <w:pPr>
        <w:autoSpaceDE w:val="0"/>
        <w:autoSpaceDN w:val="0"/>
        <w:adjustRightInd w:val="0"/>
        <w:jc w:val="both"/>
        <w:rPr>
          <w:rFonts w:ascii="Verdana" w:hAnsi="Verdana"/>
          <w:b/>
          <w:color w:val="000000"/>
          <w:sz w:val="23"/>
          <w:szCs w:val="22"/>
        </w:rPr>
      </w:pPr>
      <w:r w:rsidRPr="00972C82">
        <w:rPr>
          <w:rFonts w:ascii="Verdana" w:hAnsi="Verdana"/>
          <w:b/>
          <w:color w:val="000000"/>
          <w:sz w:val="23"/>
          <w:szCs w:val="22"/>
        </w:rPr>
        <w:lastRenderedPageBreak/>
        <w:t xml:space="preserve">1.4 </w:t>
      </w:r>
      <w:r>
        <w:rPr>
          <w:rFonts w:ascii="Verdana" w:hAnsi="Verdana"/>
          <w:b/>
          <w:color w:val="000000"/>
          <w:sz w:val="23"/>
          <w:szCs w:val="22"/>
        </w:rPr>
        <w:t xml:space="preserve">- </w:t>
      </w:r>
      <w:r w:rsidRPr="00972C82">
        <w:rPr>
          <w:rFonts w:ascii="Verdana" w:hAnsi="Verdana"/>
          <w:b/>
          <w:color w:val="000000"/>
          <w:sz w:val="23"/>
          <w:szCs w:val="22"/>
        </w:rPr>
        <w:t xml:space="preserve">Entende-se por peças e acessórios originais aqueles que são fabricados / disponibilizados no mercado de autopeças observando-se a originalidade das peças existentes na composição do conjunto eletromecânico do veículo. </w:t>
      </w:r>
    </w:p>
    <w:p w:rsidR="008363F7" w:rsidRPr="009F64C3" w:rsidRDefault="00972C82" w:rsidP="008363F7">
      <w:pPr>
        <w:autoSpaceDE w:val="0"/>
        <w:autoSpaceDN w:val="0"/>
        <w:adjustRightInd w:val="0"/>
        <w:jc w:val="both"/>
        <w:rPr>
          <w:rFonts w:ascii="Verdana" w:hAnsi="Verdana"/>
          <w:color w:val="000000"/>
          <w:sz w:val="23"/>
          <w:szCs w:val="22"/>
        </w:rPr>
      </w:pPr>
      <w:r w:rsidRPr="00972C82">
        <w:rPr>
          <w:rFonts w:ascii="Verdana" w:hAnsi="Verdana"/>
          <w:color w:val="000000"/>
          <w:sz w:val="23"/>
          <w:szCs w:val="22"/>
        </w:rPr>
        <w:t xml:space="preserve"> </w:t>
      </w:r>
    </w:p>
    <w:p w:rsidR="008363F7" w:rsidRPr="009F64C3" w:rsidRDefault="008363F7" w:rsidP="008363F7">
      <w:pPr>
        <w:autoSpaceDE w:val="0"/>
        <w:autoSpaceDN w:val="0"/>
        <w:adjustRightInd w:val="0"/>
        <w:jc w:val="both"/>
        <w:rPr>
          <w:rFonts w:ascii="Verdana" w:hAnsi="Verdana"/>
          <w:color w:val="000000"/>
          <w:sz w:val="23"/>
          <w:szCs w:val="22"/>
        </w:rPr>
      </w:pPr>
      <w:r w:rsidRPr="009F64C3">
        <w:rPr>
          <w:rFonts w:ascii="Verdana" w:hAnsi="Verdana"/>
          <w:b/>
          <w:color w:val="000000"/>
          <w:sz w:val="23"/>
          <w:szCs w:val="22"/>
        </w:rPr>
        <w:t>1.</w:t>
      </w:r>
      <w:r w:rsidR="00972C82">
        <w:rPr>
          <w:rFonts w:ascii="Verdana" w:hAnsi="Verdana"/>
          <w:b/>
          <w:color w:val="000000"/>
          <w:sz w:val="23"/>
          <w:szCs w:val="22"/>
        </w:rPr>
        <w:t>5</w:t>
      </w:r>
      <w:r w:rsidRPr="009F64C3">
        <w:rPr>
          <w:rFonts w:ascii="Verdana" w:hAnsi="Verdana"/>
          <w:color w:val="000000"/>
          <w:sz w:val="23"/>
          <w:szCs w:val="22"/>
        </w:rPr>
        <w:t xml:space="preserve"> – Os serviços a serem executados, devidamente aprovados por essa administração, serão os abaixo explicitados:</w:t>
      </w:r>
    </w:p>
    <w:p w:rsidR="008363F7" w:rsidRPr="009F64C3" w:rsidRDefault="008363F7" w:rsidP="008363F7">
      <w:pPr>
        <w:autoSpaceDE w:val="0"/>
        <w:autoSpaceDN w:val="0"/>
        <w:adjustRightInd w:val="0"/>
        <w:jc w:val="both"/>
        <w:rPr>
          <w:rFonts w:ascii="Verdana" w:hAnsi="Verdana"/>
          <w:color w:val="000000"/>
          <w:sz w:val="23"/>
          <w:szCs w:val="22"/>
        </w:rPr>
      </w:pPr>
    </w:p>
    <w:p w:rsidR="008363F7" w:rsidRPr="009F64C3" w:rsidRDefault="008363F7" w:rsidP="008363F7">
      <w:pPr>
        <w:autoSpaceDE w:val="0"/>
        <w:autoSpaceDN w:val="0"/>
        <w:adjustRightInd w:val="0"/>
        <w:jc w:val="both"/>
        <w:rPr>
          <w:rFonts w:ascii="Verdana" w:hAnsi="Verdana"/>
          <w:color w:val="000000"/>
          <w:sz w:val="23"/>
          <w:szCs w:val="22"/>
        </w:rPr>
      </w:pPr>
      <w:r w:rsidRPr="009F64C3">
        <w:rPr>
          <w:rFonts w:ascii="Verdana" w:hAnsi="Verdana"/>
          <w:b/>
          <w:color w:val="000000"/>
          <w:sz w:val="23"/>
          <w:szCs w:val="22"/>
        </w:rPr>
        <w:t>a) Manutenção preventiva, compreendendo a revisão periódica</w:t>
      </w:r>
      <w:r w:rsidRPr="009F64C3">
        <w:rPr>
          <w:rFonts w:ascii="Verdana" w:hAnsi="Verdana"/>
          <w:color w:val="000000"/>
          <w:sz w:val="23"/>
          <w:szCs w:val="22"/>
        </w:rPr>
        <w:t xml:space="preserve"> conforme recomendação do fabricante, de acordo com o plano elaborado pelo mesmo e que fazem parte do manual de cuidados e manejo de cada unidade, explícitos no manual do proprietário, compreendendo a execução, </w:t>
      </w:r>
      <w:r w:rsidRPr="009F64C3">
        <w:rPr>
          <w:rFonts w:ascii="Verdana" w:hAnsi="Verdana"/>
          <w:b/>
          <w:color w:val="000000"/>
          <w:sz w:val="23"/>
          <w:szCs w:val="22"/>
        </w:rPr>
        <w:t>quando necessária</w:t>
      </w:r>
      <w:r w:rsidRPr="009F64C3">
        <w:rPr>
          <w:rFonts w:ascii="Verdana" w:hAnsi="Verdana"/>
          <w:color w:val="000000"/>
          <w:sz w:val="23"/>
          <w:szCs w:val="22"/>
        </w:rPr>
        <w:t>, dos seguintes serviços:</w:t>
      </w:r>
    </w:p>
    <w:p w:rsidR="008363F7" w:rsidRPr="009F64C3" w:rsidRDefault="008363F7" w:rsidP="008363F7">
      <w:pPr>
        <w:autoSpaceDE w:val="0"/>
        <w:autoSpaceDN w:val="0"/>
        <w:adjustRightInd w:val="0"/>
        <w:jc w:val="both"/>
        <w:rPr>
          <w:rFonts w:ascii="Verdana" w:hAnsi="Verdana"/>
          <w:color w:val="000000"/>
          <w:sz w:val="23"/>
          <w:szCs w:val="22"/>
        </w:rPr>
      </w:pPr>
    </w:p>
    <w:p w:rsidR="008363F7" w:rsidRPr="009F64C3" w:rsidRDefault="008363F7" w:rsidP="008363F7">
      <w:pPr>
        <w:numPr>
          <w:ilvl w:val="0"/>
          <w:numId w:val="24"/>
        </w:numPr>
        <w:autoSpaceDE w:val="0"/>
        <w:autoSpaceDN w:val="0"/>
        <w:adjustRightInd w:val="0"/>
        <w:jc w:val="both"/>
        <w:rPr>
          <w:rFonts w:ascii="Verdana" w:hAnsi="Verdana"/>
          <w:color w:val="000000"/>
          <w:sz w:val="23"/>
          <w:szCs w:val="22"/>
        </w:rPr>
      </w:pPr>
      <w:r w:rsidRPr="009F64C3">
        <w:rPr>
          <w:rFonts w:ascii="Verdana" w:hAnsi="Verdana"/>
          <w:color w:val="000000"/>
          <w:sz w:val="23"/>
          <w:szCs w:val="22"/>
        </w:rPr>
        <w:t>Serviços de mecânica, elétrica, lanternagem, pintura, reparos em motor e câmbio, com troca de peças;</w:t>
      </w:r>
    </w:p>
    <w:p w:rsidR="008363F7" w:rsidRPr="009F64C3" w:rsidRDefault="008363F7" w:rsidP="008363F7">
      <w:pPr>
        <w:numPr>
          <w:ilvl w:val="0"/>
          <w:numId w:val="24"/>
        </w:numPr>
        <w:autoSpaceDE w:val="0"/>
        <w:autoSpaceDN w:val="0"/>
        <w:adjustRightInd w:val="0"/>
        <w:jc w:val="both"/>
        <w:rPr>
          <w:rFonts w:ascii="Verdana" w:hAnsi="Verdana"/>
          <w:color w:val="000000"/>
          <w:sz w:val="23"/>
          <w:szCs w:val="22"/>
        </w:rPr>
      </w:pPr>
      <w:r w:rsidRPr="009F64C3">
        <w:rPr>
          <w:rFonts w:ascii="Verdana" w:hAnsi="Verdana"/>
          <w:color w:val="000000"/>
          <w:sz w:val="23"/>
          <w:szCs w:val="22"/>
        </w:rPr>
        <w:t>Serviços de alinhamento de direção, geometria de trem dianteiro, cambagem, balanceamento dinâmico e estático de rodas e reparos de suspensão, com troca de peças;</w:t>
      </w:r>
    </w:p>
    <w:p w:rsidR="008363F7" w:rsidRPr="009F64C3" w:rsidRDefault="008363F7" w:rsidP="008363F7">
      <w:pPr>
        <w:numPr>
          <w:ilvl w:val="0"/>
          <w:numId w:val="24"/>
        </w:numPr>
        <w:autoSpaceDE w:val="0"/>
        <w:autoSpaceDN w:val="0"/>
        <w:adjustRightInd w:val="0"/>
        <w:jc w:val="both"/>
        <w:rPr>
          <w:rFonts w:ascii="Verdana" w:hAnsi="Verdana"/>
          <w:color w:val="000000"/>
          <w:sz w:val="23"/>
          <w:szCs w:val="22"/>
        </w:rPr>
      </w:pPr>
      <w:r w:rsidRPr="009F64C3">
        <w:rPr>
          <w:rFonts w:ascii="Verdana" w:hAnsi="Verdana"/>
          <w:color w:val="000000"/>
          <w:sz w:val="23"/>
          <w:szCs w:val="22"/>
        </w:rPr>
        <w:t>Regulagem e reparos de embreagem e freio;</w:t>
      </w:r>
    </w:p>
    <w:p w:rsidR="008363F7" w:rsidRPr="009F64C3" w:rsidRDefault="008363F7" w:rsidP="008363F7">
      <w:pPr>
        <w:numPr>
          <w:ilvl w:val="0"/>
          <w:numId w:val="24"/>
        </w:numPr>
        <w:autoSpaceDE w:val="0"/>
        <w:autoSpaceDN w:val="0"/>
        <w:adjustRightInd w:val="0"/>
        <w:jc w:val="both"/>
        <w:rPr>
          <w:rFonts w:ascii="Verdana" w:hAnsi="Verdana"/>
          <w:color w:val="000000"/>
          <w:sz w:val="23"/>
          <w:szCs w:val="22"/>
        </w:rPr>
      </w:pPr>
      <w:r w:rsidRPr="009F64C3">
        <w:rPr>
          <w:rFonts w:ascii="Verdana" w:hAnsi="Verdana"/>
          <w:color w:val="000000"/>
          <w:sz w:val="23"/>
          <w:szCs w:val="22"/>
        </w:rPr>
        <w:t>Instalação de acessórios, quando solicitado;</w:t>
      </w:r>
    </w:p>
    <w:p w:rsidR="008363F7" w:rsidRPr="009F64C3" w:rsidRDefault="008363F7" w:rsidP="008363F7">
      <w:pPr>
        <w:numPr>
          <w:ilvl w:val="0"/>
          <w:numId w:val="24"/>
        </w:numPr>
        <w:autoSpaceDE w:val="0"/>
        <w:autoSpaceDN w:val="0"/>
        <w:adjustRightInd w:val="0"/>
        <w:jc w:val="both"/>
        <w:rPr>
          <w:rFonts w:ascii="Verdana" w:hAnsi="Verdana"/>
          <w:color w:val="000000"/>
          <w:sz w:val="23"/>
          <w:szCs w:val="22"/>
        </w:rPr>
      </w:pPr>
      <w:r w:rsidRPr="009F64C3">
        <w:rPr>
          <w:rFonts w:ascii="Verdana" w:hAnsi="Verdana"/>
          <w:color w:val="000000"/>
          <w:sz w:val="23"/>
          <w:szCs w:val="22"/>
        </w:rPr>
        <w:t>Troca de filtro de óleo, combustível e ar.</w:t>
      </w:r>
    </w:p>
    <w:p w:rsidR="008363F7" w:rsidRPr="009F64C3" w:rsidRDefault="008363F7" w:rsidP="008363F7">
      <w:pPr>
        <w:autoSpaceDE w:val="0"/>
        <w:autoSpaceDN w:val="0"/>
        <w:adjustRightInd w:val="0"/>
        <w:jc w:val="both"/>
        <w:rPr>
          <w:rFonts w:ascii="Verdana" w:hAnsi="Verdana"/>
          <w:color w:val="000000"/>
          <w:sz w:val="23"/>
          <w:szCs w:val="22"/>
        </w:rPr>
      </w:pPr>
    </w:p>
    <w:p w:rsidR="008363F7" w:rsidRDefault="008363F7" w:rsidP="008363F7">
      <w:pPr>
        <w:autoSpaceDE w:val="0"/>
        <w:autoSpaceDN w:val="0"/>
        <w:adjustRightInd w:val="0"/>
        <w:jc w:val="both"/>
        <w:rPr>
          <w:rFonts w:ascii="Verdana" w:hAnsi="Verdana"/>
          <w:color w:val="000000"/>
          <w:sz w:val="23"/>
          <w:szCs w:val="22"/>
        </w:rPr>
      </w:pPr>
      <w:r w:rsidRPr="009F64C3">
        <w:rPr>
          <w:rFonts w:ascii="Verdana" w:hAnsi="Verdana"/>
          <w:b/>
          <w:color w:val="000000"/>
          <w:sz w:val="23"/>
          <w:szCs w:val="22"/>
        </w:rPr>
        <w:t xml:space="preserve">b) Manutenção corretiva visa o restabelecimento das condições de perfeito funcionamento do </w:t>
      </w:r>
      <w:r>
        <w:rPr>
          <w:rFonts w:ascii="Verdana" w:hAnsi="Verdana"/>
          <w:b/>
          <w:color w:val="000000"/>
          <w:sz w:val="23"/>
          <w:szCs w:val="22"/>
        </w:rPr>
        <w:t>equipamento</w:t>
      </w:r>
      <w:r w:rsidRPr="009F64C3">
        <w:rPr>
          <w:rFonts w:ascii="Verdana" w:hAnsi="Verdana"/>
          <w:color w:val="000000"/>
          <w:sz w:val="23"/>
          <w:szCs w:val="22"/>
        </w:rPr>
        <w:t>, conforme abaixo discriminado:</w:t>
      </w:r>
    </w:p>
    <w:p w:rsidR="00972C82" w:rsidRPr="008363F7" w:rsidRDefault="00972C82" w:rsidP="008363F7">
      <w:pPr>
        <w:autoSpaceDE w:val="0"/>
        <w:autoSpaceDN w:val="0"/>
        <w:adjustRightInd w:val="0"/>
        <w:jc w:val="both"/>
        <w:rPr>
          <w:rFonts w:ascii="Verdana" w:hAnsi="Verdana"/>
          <w:b/>
          <w:color w:val="000000"/>
          <w:sz w:val="23"/>
          <w:szCs w:val="22"/>
        </w:rPr>
      </w:pPr>
    </w:p>
    <w:p w:rsidR="008363F7" w:rsidRPr="009F64C3" w:rsidRDefault="008363F7" w:rsidP="008363F7">
      <w:pPr>
        <w:numPr>
          <w:ilvl w:val="0"/>
          <w:numId w:val="25"/>
        </w:numPr>
        <w:autoSpaceDE w:val="0"/>
        <w:autoSpaceDN w:val="0"/>
        <w:adjustRightInd w:val="0"/>
        <w:jc w:val="both"/>
        <w:rPr>
          <w:rFonts w:ascii="Verdana" w:hAnsi="Verdana"/>
          <w:color w:val="000000"/>
          <w:sz w:val="23"/>
          <w:szCs w:val="22"/>
        </w:rPr>
      </w:pPr>
      <w:r w:rsidRPr="009F64C3">
        <w:rPr>
          <w:rFonts w:ascii="Verdana" w:hAnsi="Verdana"/>
          <w:color w:val="000000"/>
          <w:sz w:val="23"/>
          <w:szCs w:val="22"/>
        </w:rPr>
        <w:t>Recuperação de motor (retífica, montagem, etc...);</w:t>
      </w:r>
    </w:p>
    <w:p w:rsidR="008363F7" w:rsidRPr="009F64C3" w:rsidRDefault="008363F7" w:rsidP="008363F7">
      <w:pPr>
        <w:numPr>
          <w:ilvl w:val="0"/>
          <w:numId w:val="25"/>
        </w:numPr>
        <w:autoSpaceDE w:val="0"/>
        <w:autoSpaceDN w:val="0"/>
        <w:adjustRightInd w:val="0"/>
        <w:jc w:val="both"/>
        <w:rPr>
          <w:rFonts w:ascii="Verdana" w:hAnsi="Verdana"/>
          <w:color w:val="000000"/>
          <w:sz w:val="23"/>
          <w:szCs w:val="22"/>
        </w:rPr>
      </w:pPr>
      <w:r w:rsidRPr="009F64C3">
        <w:rPr>
          <w:rFonts w:ascii="Verdana" w:hAnsi="Verdana"/>
          <w:color w:val="000000"/>
          <w:sz w:val="23"/>
          <w:szCs w:val="22"/>
        </w:rPr>
        <w:t>Recuperação de câmbio e diferencial;</w:t>
      </w:r>
    </w:p>
    <w:p w:rsidR="008363F7" w:rsidRPr="009F64C3" w:rsidRDefault="008363F7" w:rsidP="008363F7">
      <w:pPr>
        <w:numPr>
          <w:ilvl w:val="0"/>
          <w:numId w:val="25"/>
        </w:numPr>
        <w:autoSpaceDE w:val="0"/>
        <w:autoSpaceDN w:val="0"/>
        <w:adjustRightInd w:val="0"/>
        <w:jc w:val="both"/>
        <w:rPr>
          <w:rFonts w:ascii="Verdana" w:hAnsi="Verdana"/>
          <w:color w:val="000000"/>
          <w:sz w:val="23"/>
          <w:szCs w:val="22"/>
        </w:rPr>
      </w:pPr>
      <w:r w:rsidRPr="009F64C3">
        <w:rPr>
          <w:rFonts w:ascii="Verdana" w:hAnsi="Verdana"/>
          <w:color w:val="000000"/>
          <w:sz w:val="23"/>
          <w:szCs w:val="22"/>
        </w:rPr>
        <w:t>Conserto e recuperação do sistema hidráulico;</w:t>
      </w:r>
    </w:p>
    <w:p w:rsidR="008363F7" w:rsidRPr="009F64C3" w:rsidRDefault="008363F7" w:rsidP="008363F7">
      <w:pPr>
        <w:numPr>
          <w:ilvl w:val="0"/>
          <w:numId w:val="25"/>
        </w:numPr>
        <w:autoSpaceDE w:val="0"/>
        <w:autoSpaceDN w:val="0"/>
        <w:adjustRightInd w:val="0"/>
        <w:jc w:val="both"/>
        <w:rPr>
          <w:rFonts w:ascii="Verdana" w:hAnsi="Verdana"/>
          <w:color w:val="000000"/>
          <w:sz w:val="23"/>
          <w:szCs w:val="22"/>
        </w:rPr>
      </w:pPr>
      <w:r w:rsidRPr="009F64C3">
        <w:rPr>
          <w:rFonts w:ascii="Verdana" w:hAnsi="Verdana"/>
          <w:color w:val="000000"/>
          <w:sz w:val="23"/>
          <w:szCs w:val="22"/>
        </w:rPr>
        <w:t>Revisão do sistema elétrico;</w:t>
      </w:r>
    </w:p>
    <w:p w:rsidR="008363F7" w:rsidRPr="009F64C3" w:rsidRDefault="008363F7" w:rsidP="008363F7">
      <w:pPr>
        <w:numPr>
          <w:ilvl w:val="0"/>
          <w:numId w:val="25"/>
        </w:numPr>
        <w:autoSpaceDE w:val="0"/>
        <w:autoSpaceDN w:val="0"/>
        <w:adjustRightInd w:val="0"/>
        <w:jc w:val="both"/>
        <w:rPr>
          <w:rFonts w:ascii="Verdana" w:hAnsi="Verdana"/>
          <w:color w:val="000000"/>
          <w:sz w:val="23"/>
          <w:szCs w:val="22"/>
        </w:rPr>
      </w:pPr>
      <w:r w:rsidRPr="009F64C3">
        <w:rPr>
          <w:rFonts w:ascii="Verdana" w:hAnsi="Verdana"/>
          <w:color w:val="000000"/>
          <w:sz w:val="23"/>
          <w:szCs w:val="22"/>
        </w:rPr>
        <w:t>Conserto de radiadores;</w:t>
      </w:r>
    </w:p>
    <w:p w:rsidR="008363F7" w:rsidRPr="009F64C3" w:rsidRDefault="008363F7" w:rsidP="008363F7">
      <w:pPr>
        <w:numPr>
          <w:ilvl w:val="0"/>
          <w:numId w:val="25"/>
        </w:numPr>
        <w:autoSpaceDE w:val="0"/>
        <w:autoSpaceDN w:val="0"/>
        <w:adjustRightInd w:val="0"/>
        <w:jc w:val="both"/>
        <w:rPr>
          <w:rFonts w:ascii="Verdana" w:hAnsi="Verdana"/>
          <w:color w:val="000000"/>
          <w:sz w:val="23"/>
          <w:szCs w:val="22"/>
        </w:rPr>
      </w:pPr>
      <w:r w:rsidRPr="009F64C3">
        <w:rPr>
          <w:rFonts w:ascii="Verdana" w:hAnsi="Verdana"/>
          <w:color w:val="000000"/>
          <w:sz w:val="23"/>
          <w:szCs w:val="22"/>
        </w:rPr>
        <w:t>Conserto do sistema de injeção eletrônica;</w:t>
      </w:r>
    </w:p>
    <w:p w:rsidR="008363F7" w:rsidRPr="009F64C3" w:rsidRDefault="008363F7" w:rsidP="008363F7">
      <w:pPr>
        <w:numPr>
          <w:ilvl w:val="0"/>
          <w:numId w:val="25"/>
        </w:numPr>
        <w:autoSpaceDE w:val="0"/>
        <w:autoSpaceDN w:val="0"/>
        <w:adjustRightInd w:val="0"/>
        <w:jc w:val="both"/>
        <w:rPr>
          <w:rFonts w:ascii="Verdana" w:hAnsi="Verdana"/>
          <w:color w:val="000000"/>
          <w:sz w:val="23"/>
          <w:szCs w:val="22"/>
        </w:rPr>
      </w:pPr>
      <w:r w:rsidRPr="009F64C3">
        <w:rPr>
          <w:rFonts w:ascii="Verdana" w:hAnsi="Verdana"/>
          <w:color w:val="000000"/>
          <w:sz w:val="23"/>
          <w:szCs w:val="22"/>
        </w:rPr>
        <w:t>Conserto do sistema de freios;</w:t>
      </w:r>
    </w:p>
    <w:p w:rsidR="008363F7" w:rsidRPr="009F64C3" w:rsidRDefault="008363F7" w:rsidP="008363F7">
      <w:pPr>
        <w:autoSpaceDE w:val="0"/>
        <w:autoSpaceDN w:val="0"/>
        <w:adjustRightInd w:val="0"/>
        <w:jc w:val="both"/>
        <w:rPr>
          <w:rFonts w:ascii="Verdana" w:hAnsi="Verdana"/>
          <w:color w:val="000000"/>
          <w:sz w:val="23"/>
          <w:szCs w:val="22"/>
        </w:rPr>
      </w:pPr>
    </w:p>
    <w:p w:rsidR="008363F7" w:rsidRPr="009F64C3" w:rsidRDefault="008363F7" w:rsidP="008363F7">
      <w:pPr>
        <w:autoSpaceDE w:val="0"/>
        <w:autoSpaceDN w:val="0"/>
        <w:adjustRightInd w:val="0"/>
        <w:jc w:val="both"/>
        <w:rPr>
          <w:rFonts w:ascii="Verdana" w:hAnsi="Verdana"/>
          <w:b/>
          <w:color w:val="000000"/>
          <w:sz w:val="23"/>
          <w:szCs w:val="22"/>
        </w:rPr>
      </w:pPr>
      <w:r w:rsidRPr="009F64C3">
        <w:rPr>
          <w:rFonts w:ascii="Verdana" w:hAnsi="Verdana"/>
          <w:b/>
          <w:color w:val="000000"/>
          <w:sz w:val="23"/>
          <w:szCs w:val="22"/>
        </w:rPr>
        <w:t xml:space="preserve">c) Os serviços de funilaria e pintura compreendem a recuperação da lataria danificada e a pintura na tonalidade original do </w:t>
      </w:r>
      <w:r>
        <w:rPr>
          <w:rFonts w:ascii="Verdana" w:hAnsi="Verdana"/>
          <w:b/>
          <w:color w:val="000000"/>
          <w:sz w:val="23"/>
          <w:szCs w:val="22"/>
        </w:rPr>
        <w:t>equipamento e estarão inseridos nos itens,</w:t>
      </w:r>
      <w:r w:rsidRPr="008363F7">
        <w:rPr>
          <w:b/>
          <w:sz w:val="22"/>
          <w:szCs w:val="22"/>
        </w:rPr>
        <w:t xml:space="preserve"> </w:t>
      </w:r>
      <w:r>
        <w:rPr>
          <w:b/>
          <w:sz w:val="22"/>
          <w:szCs w:val="22"/>
        </w:rPr>
        <w:t>“</w:t>
      </w:r>
      <w:r w:rsidRPr="008363F7">
        <w:rPr>
          <w:rFonts w:ascii="Verdana" w:hAnsi="Verdana"/>
          <w:b/>
          <w:sz w:val="22"/>
          <w:szCs w:val="22"/>
        </w:rPr>
        <w:t>MECÂNICA LEVE, MECÂNICA MÁQUINAS PESADAS, MECÂNICA VEÍCULOS PESADOS</w:t>
      </w:r>
      <w:r>
        <w:rPr>
          <w:rFonts w:ascii="Verdana" w:hAnsi="Verdana"/>
          <w:b/>
          <w:sz w:val="22"/>
          <w:szCs w:val="22"/>
        </w:rPr>
        <w:t>”</w:t>
      </w:r>
      <w:r>
        <w:rPr>
          <w:rFonts w:ascii="Verdana" w:hAnsi="Verdana"/>
          <w:b/>
          <w:color w:val="000000"/>
          <w:sz w:val="23"/>
          <w:szCs w:val="22"/>
        </w:rPr>
        <w:t xml:space="preserve"> do anexo I do presente edital.</w:t>
      </w:r>
    </w:p>
    <w:p w:rsidR="008363F7" w:rsidRPr="009F64C3" w:rsidRDefault="008363F7" w:rsidP="008363F7">
      <w:pPr>
        <w:autoSpaceDE w:val="0"/>
        <w:autoSpaceDN w:val="0"/>
        <w:adjustRightInd w:val="0"/>
        <w:jc w:val="both"/>
        <w:rPr>
          <w:rFonts w:ascii="Verdana" w:hAnsi="Verdana"/>
          <w:color w:val="000000"/>
          <w:sz w:val="23"/>
          <w:szCs w:val="22"/>
        </w:rPr>
      </w:pPr>
    </w:p>
    <w:p w:rsidR="008363F7" w:rsidRPr="009F64C3" w:rsidRDefault="00972C82" w:rsidP="008363F7">
      <w:pPr>
        <w:autoSpaceDE w:val="0"/>
        <w:autoSpaceDN w:val="0"/>
        <w:adjustRightInd w:val="0"/>
        <w:jc w:val="both"/>
        <w:rPr>
          <w:rFonts w:ascii="Verdana" w:hAnsi="Verdana"/>
          <w:sz w:val="23"/>
          <w:szCs w:val="23"/>
        </w:rPr>
      </w:pPr>
      <w:r>
        <w:rPr>
          <w:rFonts w:ascii="Verdana" w:hAnsi="Verdana"/>
          <w:b/>
          <w:sz w:val="23"/>
          <w:szCs w:val="23"/>
        </w:rPr>
        <w:t>1.6</w:t>
      </w:r>
      <w:r w:rsidR="008363F7" w:rsidRPr="009F64C3">
        <w:rPr>
          <w:rFonts w:ascii="Verdana" w:hAnsi="Verdana"/>
          <w:b/>
          <w:sz w:val="23"/>
          <w:szCs w:val="23"/>
        </w:rPr>
        <w:t xml:space="preserve"> – </w:t>
      </w:r>
      <w:r w:rsidR="008363F7">
        <w:rPr>
          <w:rFonts w:ascii="Verdana" w:hAnsi="Verdana"/>
          <w:sz w:val="23"/>
          <w:szCs w:val="23"/>
        </w:rPr>
        <w:t>Os serviços</w:t>
      </w:r>
      <w:r w:rsidR="008363F7" w:rsidRPr="009F64C3">
        <w:rPr>
          <w:rFonts w:ascii="Verdana" w:hAnsi="Verdana"/>
          <w:sz w:val="23"/>
          <w:szCs w:val="23"/>
        </w:rPr>
        <w:t xml:space="preserve"> a serem executados</w:t>
      </w:r>
      <w:r w:rsidR="008363F7">
        <w:rPr>
          <w:rFonts w:ascii="Verdana" w:hAnsi="Verdana"/>
          <w:sz w:val="23"/>
          <w:szCs w:val="23"/>
        </w:rPr>
        <w:t xml:space="preserve"> </w:t>
      </w:r>
      <w:r w:rsidR="008363F7" w:rsidRPr="009F64C3">
        <w:rPr>
          <w:rFonts w:ascii="Verdana" w:hAnsi="Verdana"/>
          <w:sz w:val="23"/>
          <w:szCs w:val="23"/>
        </w:rPr>
        <w:t xml:space="preserve">nos veículos, mediante orçamento prévio/diagnóstico, deverão ser submetidos para </w:t>
      </w:r>
      <w:r w:rsidR="008363F7" w:rsidRPr="009F64C3">
        <w:rPr>
          <w:rFonts w:ascii="Verdana" w:hAnsi="Verdana"/>
          <w:b/>
          <w:sz w:val="23"/>
          <w:szCs w:val="23"/>
        </w:rPr>
        <w:t>APROVAÇÃO</w:t>
      </w:r>
      <w:r w:rsidR="008363F7" w:rsidRPr="009F64C3">
        <w:rPr>
          <w:rFonts w:ascii="Verdana" w:hAnsi="Verdana"/>
          <w:sz w:val="23"/>
          <w:szCs w:val="23"/>
        </w:rPr>
        <w:t xml:space="preserve"> do Setor de Transporte, detalhados em relatório escrito em até </w:t>
      </w:r>
      <w:r w:rsidR="008363F7" w:rsidRPr="009F64C3">
        <w:rPr>
          <w:rFonts w:ascii="Verdana" w:hAnsi="Verdana"/>
          <w:b/>
          <w:sz w:val="23"/>
          <w:szCs w:val="23"/>
        </w:rPr>
        <w:t>24 horas</w:t>
      </w:r>
      <w:r w:rsidR="008363F7" w:rsidRPr="009F64C3">
        <w:rPr>
          <w:rFonts w:ascii="Verdana" w:hAnsi="Verdana"/>
          <w:sz w:val="23"/>
          <w:szCs w:val="23"/>
        </w:rPr>
        <w:t>, contadas a partir da entrega do veículo</w:t>
      </w:r>
      <w:r w:rsidR="008363F7">
        <w:rPr>
          <w:rFonts w:ascii="Verdana" w:hAnsi="Verdana"/>
          <w:sz w:val="23"/>
          <w:szCs w:val="23"/>
        </w:rPr>
        <w:t xml:space="preserve"> e/ou máquina pesada</w:t>
      </w:r>
      <w:r w:rsidR="008363F7" w:rsidRPr="009F64C3">
        <w:rPr>
          <w:rFonts w:ascii="Verdana" w:hAnsi="Verdana"/>
          <w:sz w:val="23"/>
          <w:szCs w:val="23"/>
        </w:rPr>
        <w:t xml:space="preserve"> na oficina da empresa contratada, do qual deverá constar:</w:t>
      </w:r>
    </w:p>
    <w:p w:rsidR="008363F7" w:rsidRPr="009F64C3" w:rsidRDefault="008363F7" w:rsidP="008363F7">
      <w:pPr>
        <w:autoSpaceDE w:val="0"/>
        <w:autoSpaceDN w:val="0"/>
        <w:adjustRightInd w:val="0"/>
        <w:jc w:val="both"/>
        <w:rPr>
          <w:rFonts w:ascii="Verdana" w:hAnsi="Verdana"/>
          <w:sz w:val="23"/>
          <w:szCs w:val="23"/>
        </w:rPr>
      </w:pPr>
      <w:r w:rsidRPr="009F64C3">
        <w:rPr>
          <w:rFonts w:ascii="Verdana" w:hAnsi="Verdana"/>
          <w:sz w:val="23"/>
          <w:szCs w:val="23"/>
        </w:rPr>
        <w:t>- Marca, modelo/ano e nº da placa do veículo</w:t>
      </w:r>
      <w:r>
        <w:rPr>
          <w:rFonts w:ascii="Verdana" w:hAnsi="Verdana"/>
          <w:sz w:val="23"/>
          <w:szCs w:val="23"/>
        </w:rPr>
        <w:t xml:space="preserve"> e chassi no caso das máquina pesadas</w:t>
      </w:r>
      <w:r w:rsidRPr="009F64C3">
        <w:rPr>
          <w:rFonts w:ascii="Verdana" w:hAnsi="Verdana"/>
          <w:sz w:val="23"/>
          <w:szCs w:val="23"/>
        </w:rPr>
        <w:t>;</w:t>
      </w:r>
    </w:p>
    <w:p w:rsidR="008363F7" w:rsidRPr="009F64C3" w:rsidRDefault="008363F7" w:rsidP="008363F7">
      <w:pPr>
        <w:autoSpaceDE w:val="0"/>
        <w:autoSpaceDN w:val="0"/>
        <w:adjustRightInd w:val="0"/>
        <w:jc w:val="both"/>
        <w:rPr>
          <w:rFonts w:ascii="Verdana" w:hAnsi="Verdana"/>
          <w:sz w:val="23"/>
          <w:szCs w:val="23"/>
        </w:rPr>
      </w:pPr>
      <w:r w:rsidRPr="009F64C3">
        <w:rPr>
          <w:rFonts w:ascii="Verdana" w:hAnsi="Verdana"/>
          <w:sz w:val="23"/>
          <w:szCs w:val="23"/>
        </w:rPr>
        <w:t>- Descrição detalhada dos mesmos e quantificação dos serviços em horas;</w:t>
      </w:r>
    </w:p>
    <w:p w:rsidR="008363F7" w:rsidRPr="009F64C3" w:rsidRDefault="008363F7" w:rsidP="008363F7">
      <w:pPr>
        <w:autoSpaceDE w:val="0"/>
        <w:autoSpaceDN w:val="0"/>
        <w:adjustRightInd w:val="0"/>
        <w:jc w:val="both"/>
        <w:rPr>
          <w:rFonts w:ascii="Verdana" w:hAnsi="Verdana"/>
          <w:sz w:val="23"/>
          <w:szCs w:val="23"/>
        </w:rPr>
      </w:pPr>
      <w:r w:rsidRPr="009F64C3">
        <w:rPr>
          <w:rFonts w:ascii="Verdana" w:hAnsi="Verdana"/>
          <w:sz w:val="23"/>
          <w:szCs w:val="23"/>
        </w:rPr>
        <w:t>- Relação (quantidade, especificação completa, marca, referência e modelo) das peças e/ou acessórios (se houver nec</w:t>
      </w:r>
      <w:r>
        <w:rPr>
          <w:rFonts w:ascii="Verdana" w:hAnsi="Verdana"/>
          <w:sz w:val="23"/>
          <w:szCs w:val="23"/>
        </w:rPr>
        <w:t>essidade de reposição de peças).</w:t>
      </w:r>
    </w:p>
    <w:p w:rsidR="008363F7" w:rsidRPr="009F64C3" w:rsidRDefault="008363F7" w:rsidP="008363F7">
      <w:pPr>
        <w:autoSpaceDE w:val="0"/>
        <w:autoSpaceDN w:val="0"/>
        <w:adjustRightInd w:val="0"/>
        <w:jc w:val="both"/>
        <w:rPr>
          <w:rFonts w:ascii="Verdana" w:hAnsi="Verdana"/>
          <w:color w:val="FF0000"/>
          <w:sz w:val="23"/>
          <w:szCs w:val="23"/>
        </w:rPr>
      </w:pPr>
    </w:p>
    <w:p w:rsidR="008363F7" w:rsidRPr="009F64C3" w:rsidRDefault="008363F7" w:rsidP="008363F7">
      <w:pPr>
        <w:autoSpaceDE w:val="0"/>
        <w:autoSpaceDN w:val="0"/>
        <w:adjustRightInd w:val="0"/>
        <w:jc w:val="both"/>
        <w:rPr>
          <w:rFonts w:ascii="Verdana" w:hAnsi="Verdana"/>
          <w:sz w:val="23"/>
          <w:szCs w:val="23"/>
        </w:rPr>
      </w:pPr>
      <w:r w:rsidRPr="009F64C3">
        <w:rPr>
          <w:rFonts w:ascii="Verdana" w:hAnsi="Verdana"/>
          <w:b/>
          <w:sz w:val="23"/>
          <w:szCs w:val="23"/>
        </w:rPr>
        <w:t>1.</w:t>
      </w:r>
      <w:r w:rsidR="00972C82">
        <w:rPr>
          <w:rFonts w:ascii="Verdana" w:hAnsi="Verdana"/>
          <w:b/>
          <w:sz w:val="23"/>
          <w:szCs w:val="23"/>
        </w:rPr>
        <w:t>7</w:t>
      </w:r>
      <w:r w:rsidRPr="009F64C3">
        <w:rPr>
          <w:rFonts w:ascii="Verdana" w:hAnsi="Verdana"/>
          <w:b/>
          <w:sz w:val="23"/>
          <w:szCs w:val="23"/>
        </w:rPr>
        <w:t xml:space="preserve"> –</w:t>
      </w:r>
      <w:r w:rsidRPr="009F64C3">
        <w:rPr>
          <w:rFonts w:ascii="Verdana" w:hAnsi="Verdana"/>
          <w:sz w:val="23"/>
          <w:szCs w:val="23"/>
        </w:rPr>
        <w:t xml:space="preserve"> </w:t>
      </w:r>
      <w:r w:rsidRPr="00972C82">
        <w:rPr>
          <w:rFonts w:ascii="Verdana" w:hAnsi="Verdana"/>
          <w:b/>
          <w:sz w:val="23"/>
          <w:szCs w:val="23"/>
        </w:rPr>
        <w:t>Todas as peças e acessórios que forem substituídos nos veículos deverão ser devolvidos à unidade gestora, quando da devolução do veículo e/ou máquina pesada reparado.</w:t>
      </w:r>
    </w:p>
    <w:p w:rsidR="008363F7" w:rsidRPr="009F64C3" w:rsidRDefault="008363F7" w:rsidP="008363F7">
      <w:pPr>
        <w:autoSpaceDE w:val="0"/>
        <w:autoSpaceDN w:val="0"/>
        <w:adjustRightInd w:val="0"/>
        <w:jc w:val="both"/>
        <w:rPr>
          <w:rFonts w:ascii="Verdana" w:hAnsi="Verdana"/>
          <w:color w:val="FF0000"/>
          <w:sz w:val="23"/>
          <w:szCs w:val="23"/>
        </w:rPr>
      </w:pPr>
    </w:p>
    <w:p w:rsidR="008363F7" w:rsidRPr="009F64C3" w:rsidRDefault="008363F7" w:rsidP="008363F7">
      <w:pPr>
        <w:autoSpaceDE w:val="0"/>
        <w:autoSpaceDN w:val="0"/>
        <w:adjustRightInd w:val="0"/>
        <w:jc w:val="both"/>
        <w:rPr>
          <w:rFonts w:ascii="Verdana" w:hAnsi="Verdana"/>
          <w:b/>
          <w:sz w:val="23"/>
          <w:szCs w:val="23"/>
        </w:rPr>
      </w:pPr>
      <w:r w:rsidRPr="009F64C3">
        <w:rPr>
          <w:rFonts w:ascii="Verdana" w:hAnsi="Verdana"/>
          <w:b/>
          <w:sz w:val="23"/>
          <w:szCs w:val="23"/>
        </w:rPr>
        <w:t>1.</w:t>
      </w:r>
      <w:r w:rsidR="00972C82">
        <w:rPr>
          <w:rFonts w:ascii="Verdana" w:hAnsi="Verdana"/>
          <w:b/>
          <w:sz w:val="23"/>
          <w:szCs w:val="23"/>
        </w:rPr>
        <w:t>8</w:t>
      </w:r>
      <w:r w:rsidRPr="009F64C3">
        <w:rPr>
          <w:rFonts w:ascii="Verdana" w:hAnsi="Verdana"/>
          <w:b/>
          <w:sz w:val="23"/>
          <w:szCs w:val="23"/>
        </w:rPr>
        <w:t xml:space="preserve"> – </w:t>
      </w:r>
      <w:r w:rsidRPr="009F64C3">
        <w:rPr>
          <w:rFonts w:ascii="Verdana" w:hAnsi="Verdana"/>
          <w:sz w:val="23"/>
          <w:szCs w:val="23"/>
        </w:rPr>
        <w:t xml:space="preserve">A empresa detentora da Ata deverá prestar </w:t>
      </w:r>
      <w:r w:rsidRPr="009F64C3">
        <w:rPr>
          <w:rFonts w:ascii="Verdana" w:hAnsi="Verdana"/>
          <w:b/>
          <w:sz w:val="23"/>
          <w:szCs w:val="23"/>
        </w:rPr>
        <w:t>garantia de no mínimo 120 (cento e vinte) dias ou 15.000 (quinze mil) quilômetros</w:t>
      </w:r>
      <w:r w:rsidRPr="009F64C3">
        <w:rPr>
          <w:rFonts w:ascii="Verdana" w:hAnsi="Verdana"/>
          <w:sz w:val="23"/>
          <w:szCs w:val="23"/>
        </w:rPr>
        <w:t xml:space="preserve"> para os serviços, contadas a partir do recebimento definitivo e aprovação pelo fiscal da execução contratual.</w:t>
      </w:r>
    </w:p>
    <w:p w:rsidR="008363F7" w:rsidRPr="009F64C3" w:rsidRDefault="008363F7" w:rsidP="008363F7">
      <w:pPr>
        <w:autoSpaceDE w:val="0"/>
        <w:autoSpaceDN w:val="0"/>
        <w:adjustRightInd w:val="0"/>
        <w:jc w:val="both"/>
        <w:rPr>
          <w:rFonts w:ascii="Verdana" w:hAnsi="Verdana"/>
          <w:color w:val="FF0000"/>
          <w:sz w:val="23"/>
          <w:szCs w:val="23"/>
        </w:rPr>
      </w:pPr>
    </w:p>
    <w:p w:rsidR="008363F7" w:rsidRPr="009F64C3" w:rsidRDefault="008363F7" w:rsidP="008363F7">
      <w:pPr>
        <w:autoSpaceDE w:val="0"/>
        <w:autoSpaceDN w:val="0"/>
        <w:adjustRightInd w:val="0"/>
        <w:jc w:val="both"/>
        <w:rPr>
          <w:rFonts w:ascii="Verdana" w:hAnsi="Verdana"/>
          <w:sz w:val="23"/>
          <w:szCs w:val="23"/>
        </w:rPr>
      </w:pPr>
      <w:r w:rsidRPr="009F64C3">
        <w:rPr>
          <w:rFonts w:ascii="Verdana" w:hAnsi="Verdana"/>
          <w:b/>
          <w:sz w:val="23"/>
          <w:szCs w:val="23"/>
        </w:rPr>
        <w:t>1.</w:t>
      </w:r>
      <w:r>
        <w:rPr>
          <w:rFonts w:ascii="Verdana" w:hAnsi="Verdana"/>
          <w:b/>
          <w:sz w:val="23"/>
          <w:szCs w:val="23"/>
        </w:rPr>
        <w:t>6</w:t>
      </w:r>
      <w:r w:rsidRPr="009F64C3">
        <w:rPr>
          <w:rFonts w:ascii="Verdana" w:hAnsi="Verdana"/>
          <w:b/>
          <w:sz w:val="23"/>
          <w:szCs w:val="23"/>
        </w:rPr>
        <w:t xml:space="preserve"> – </w:t>
      </w:r>
      <w:r w:rsidRPr="009F64C3">
        <w:rPr>
          <w:rFonts w:ascii="Verdana" w:hAnsi="Verdana"/>
          <w:sz w:val="23"/>
          <w:szCs w:val="23"/>
        </w:rPr>
        <w:t xml:space="preserve">O atendimento de chamadas de socorro deverá ser </w:t>
      </w:r>
      <w:r w:rsidRPr="009F64C3">
        <w:rPr>
          <w:rFonts w:ascii="Verdana" w:hAnsi="Verdana"/>
          <w:b/>
          <w:sz w:val="23"/>
          <w:szCs w:val="23"/>
        </w:rPr>
        <w:t>imediato</w:t>
      </w:r>
      <w:r w:rsidRPr="009F64C3">
        <w:rPr>
          <w:rFonts w:ascii="Verdana" w:hAnsi="Verdana"/>
          <w:sz w:val="23"/>
          <w:szCs w:val="23"/>
        </w:rPr>
        <w:t xml:space="preserve">, </w:t>
      </w:r>
      <w:r w:rsidRPr="009F64C3">
        <w:rPr>
          <w:rFonts w:ascii="Verdana" w:hAnsi="Verdana"/>
          <w:b/>
          <w:sz w:val="23"/>
          <w:szCs w:val="23"/>
        </w:rPr>
        <w:t>não podendo exceder a 2 (duas) horas</w:t>
      </w:r>
      <w:r w:rsidRPr="009F64C3">
        <w:rPr>
          <w:rFonts w:ascii="Verdana" w:hAnsi="Verdana"/>
          <w:sz w:val="23"/>
          <w:szCs w:val="23"/>
        </w:rPr>
        <w:t xml:space="preserve"> e deverão </w:t>
      </w:r>
      <w:r w:rsidRPr="009F64C3">
        <w:rPr>
          <w:rFonts w:ascii="Verdana" w:hAnsi="Verdana"/>
          <w:b/>
          <w:sz w:val="23"/>
          <w:szCs w:val="23"/>
        </w:rPr>
        <w:t>estar disponíveis 24 (vinte e quatro) horas por dia</w:t>
      </w:r>
      <w:r w:rsidRPr="009F64C3">
        <w:rPr>
          <w:rFonts w:ascii="Verdana" w:hAnsi="Verdana"/>
          <w:sz w:val="23"/>
          <w:szCs w:val="23"/>
        </w:rPr>
        <w:t xml:space="preserve">, </w:t>
      </w:r>
      <w:r w:rsidRPr="009F64C3">
        <w:rPr>
          <w:rFonts w:ascii="Verdana" w:hAnsi="Verdana"/>
          <w:b/>
          <w:sz w:val="23"/>
          <w:szCs w:val="23"/>
        </w:rPr>
        <w:t>sete dias por semana</w:t>
      </w:r>
      <w:r w:rsidRPr="009F64C3">
        <w:rPr>
          <w:rFonts w:ascii="Verdana" w:hAnsi="Verdana"/>
          <w:sz w:val="23"/>
          <w:szCs w:val="23"/>
        </w:rPr>
        <w:t>. A remoção do veículo com defeito no perímetro urbano, rural e distritos do Município até a oficina será de responsabilidade da empresa detentora da ata.</w:t>
      </w:r>
    </w:p>
    <w:p w:rsidR="008363F7" w:rsidRPr="009F64C3" w:rsidRDefault="008363F7" w:rsidP="008363F7">
      <w:pPr>
        <w:autoSpaceDE w:val="0"/>
        <w:autoSpaceDN w:val="0"/>
        <w:adjustRightInd w:val="0"/>
        <w:jc w:val="both"/>
        <w:rPr>
          <w:rFonts w:ascii="Verdana" w:hAnsi="Verdana"/>
          <w:color w:val="FF0000"/>
          <w:sz w:val="23"/>
          <w:szCs w:val="23"/>
        </w:rPr>
      </w:pPr>
    </w:p>
    <w:p w:rsidR="008363F7" w:rsidRDefault="008363F7" w:rsidP="008363F7">
      <w:pPr>
        <w:autoSpaceDE w:val="0"/>
        <w:autoSpaceDN w:val="0"/>
        <w:adjustRightInd w:val="0"/>
        <w:jc w:val="both"/>
        <w:rPr>
          <w:rFonts w:ascii="Verdana" w:hAnsi="Verdana"/>
          <w:sz w:val="23"/>
          <w:szCs w:val="23"/>
        </w:rPr>
      </w:pPr>
      <w:r w:rsidRPr="009F64C3">
        <w:rPr>
          <w:rFonts w:ascii="Verdana" w:hAnsi="Verdana"/>
          <w:b/>
          <w:sz w:val="23"/>
          <w:szCs w:val="23"/>
        </w:rPr>
        <w:t>1.</w:t>
      </w:r>
      <w:r>
        <w:rPr>
          <w:rFonts w:ascii="Verdana" w:hAnsi="Verdana"/>
          <w:b/>
          <w:sz w:val="23"/>
          <w:szCs w:val="23"/>
        </w:rPr>
        <w:t>7</w:t>
      </w:r>
      <w:r w:rsidRPr="009F64C3">
        <w:rPr>
          <w:rFonts w:ascii="Verdana" w:hAnsi="Verdana"/>
          <w:b/>
          <w:sz w:val="23"/>
          <w:szCs w:val="23"/>
        </w:rPr>
        <w:t xml:space="preserve"> – </w:t>
      </w:r>
      <w:r w:rsidRPr="009F64C3">
        <w:rPr>
          <w:rFonts w:ascii="Verdana" w:hAnsi="Verdana"/>
          <w:sz w:val="23"/>
          <w:szCs w:val="23"/>
        </w:rPr>
        <w:t xml:space="preserve">A empresa deverá fornecer </w:t>
      </w:r>
      <w:r w:rsidRPr="009F64C3">
        <w:rPr>
          <w:rFonts w:ascii="Verdana" w:hAnsi="Verdana"/>
          <w:b/>
          <w:sz w:val="23"/>
          <w:szCs w:val="23"/>
        </w:rPr>
        <w:t>telefone para contato imediato</w:t>
      </w:r>
      <w:r w:rsidRPr="009F64C3">
        <w:rPr>
          <w:rFonts w:ascii="Verdana" w:hAnsi="Verdana"/>
          <w:sz w:val="23"/>
          <w:szCs w:val="23"/>
        </w:rPr>
        <w:t>, quando necessário e indicar um técnico responsável para atendimento a situações de emergência, com respectivo telefone, para manutenção corretiva em finais de semana, feriados ou durante a noite.</w:t>
      </w:r>
    </w:p>
    <w:p w:rsidR="008363F7" w:rsidRDefault="008363F7" w:rsidP="008363F7">
      <w:pPr>
        <w:autoSpaceDE w:val="0"/>
        <w:autoSpaceDN w:val="0"/>
        <w:adjustRightInd w:val="0"/>
        <w:jc w:val="both"/>
        <w:rPr>
          <w:rFonts w:ascii="Verdana" w:hAnsi="Verdana"/>
          <w:sz w:val="23"/>
          <w:szCs w:val="23"/>
        </w:rPr>
      </w:pPr>
    </w:p>
    <w:p w:rsidR="008363F7" w:rsidRDefault="008363F7" w:rsidP="008363F7">
      <w:pPr>
        <w:pStyle w:val="Corpodetexto"/>
        <w:tabs>
          <w:tab w:val="clear" w:pos="5954"/>
        </w:tabs>
        <w:rPr>
          <w:rFonts w:ascii="Verdana" w:hAnsi="Verdana"/>
          <w:b/>
          <w:sz w:val="23"/>
          <w:szCs w:val="22"/>
        </w:rPr>
      </w:pPr>
      <w:r w:rsidRPr="003771BA">
        <w:rPr>
          <w:rFonts w:ascii="Verdana" w:hAnsi="Verdana"/>
          <w:b/>
          <w:sz w:val="22"/>
        </w:rPr>
        <w:t xml:space="preserve">1.8 – </w:t>
      </w:r>
      <w:r w:rsidRPr="003771BA">
        <w:rPr>
          <w:rFonts w:ascii="Verdana" w:hAnsi="Verdana"/>
          <w:sz w:val="22"/>
        </w:rPr>
        <w:t xml:space="preserve">O critério de julgamento será o do </w:t>
      </w:r>
      <w:r w:rsidR="00972C82" w:rsidRPr="00972C82">
        <w:rPr>
          <w:rFonts w:ascii="Verdana" w:hAnsi="Verdana"/>
          <w:b/>
          <w:sz w:val="23"/>
          <w:szCs w:val="22"/>
        </w:rPr>
        <w:t>MENOR PREÇO POR LOTE</w:t>
      </w:r>
      <w:r w:rsidR="00B722F1">
        <w:rPr>
          <w:rFonts w:ascii="Verdana" w:hAnsi="Verdana"/>
          <w:b/>
          <w:sz w:val="23"/>
          <w:szCs w:val="22"/>
        </w:rPr>
        <w:t>, compreendendo o menor valor da Hora Técnica com maior percentual de desconto sobre as peças.</w:t>
      </w:r>
    </w:p>
    <w:p w:rsidR="00B722F1" w:rsidRPr="009F64C3" w:rsidRDefault="00B722F1" w:rsidP="008363F7">
      <w:pPr>
        <w:pStyle w:val="Corpodetexto"/>
        <w:tabs>
          <w:tab w:val="clear" w:pos="5954"/>
        </w:tabs>
        <w:rPr>
          <w:rFonts w:ascii="Verdana" w:hAnsi="Verdana"/>
          <w:b/>
          <w:sz w:val="22"/>
        </w:rPr>
      </w:pPr>
    </w:p>
    <w:p w:rsidR="008363F7" w:rsidRPr="009F64C3" w:rsidRDefault="008363F7" w:rsidP="008363F7">
      <w:pPr>
        <w:jc w:val="both"/>
        <w:rPr>
          <w:rFonts w:ascii="Verdana" w:hAnsi="Verdana"/>
          <w:sz w:val="22"/>
        </w:rPr>
      </w:pPr>
      <w:r w:rsidRPr="009F64C3">
        <w:rPr>
          <w:rFonts w:ascii="Verdana" w:hAnsi="Verdana"/>
          <w:b/>
          <w:bCs/>
          <w:sz w:val="22"/>
        </w:rPr>
        <w:t>1.</w:t>
      </w:r>
      <w:r>
        <w:rPr>
          <w:rFonts w:ascii="Verdana" w:hAnsi="Verdana"/>
          <w:b/>
          <w:bCs/>
          <w:sz w:val="22"/>
        </w:rPr>
        <w:t>9</w:t>
      </w:r>
      <w:r w:rsidRPr="009F64C3">
        <w:rPr>
          <w:rFonts w:ascii="Verdana" w:hAnsi="Verdana"/>
          <w:b/>
          <w:bCs/>
          <w:sz w:val="22"/>
        </w:rPr>
        <w:t xml:space="preserve"> -</w:t>
      </w:r>
      <w:r w:rsidRPr="009F64C3">
        <w:rPr>
          <w:rFonts w:ascii="Verdana" w:hAnsi="Verdana"/>
          <w:sz w:val="22"/>
        </w:rPr>
        <w:t xml:space="preserve"> Constituem anexos deste instrumento convocatório, dele fazendo parte integrante:</w:t>
      </w:r>
    </w:p>
    <w:p w:rsidR="008363F7" w:rsidRPr="009F64C3" w:rsidRDefault="008363F7" w:rsidP="008363F7">
      <w:pPr>
        <w:jc w:val="both"/>
        <w:rPr>
          <w:rFonts w:ascii="Verdana" w:hAnsi="Verdana"/>
          <w:sz w:val="22"/>
        </w:rPr>
      </w:pPr>
    </w:p>
    <w:p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w:t>
      </w:r>
      <w:r w:rsidRPr="00D634AE">
        <w:rPr>
          <w:rFonts w:ascii="Verdana" w:hAnsi="Verdana"/>
          <w:bCs/>
          <w:color w:val="000000"/>
          <w:sz w:val="23"/>
          <w:szCs w:val="22"/>
        </w:rPr>
        <w:t xml:space="preserve"> – Especificação do Objeto e Modelo de Proposta de Preços;</w:t>
      </w:r>
    </w:p>
    <w:p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II</w:t>
      </w:r>
      <w:r w:rsidRPr="00D634AE">
        <w:rPr>
          <w:rFonts w:ascii="Verdana" w:hAnsi="Verdana"/>
          <w:bCs/>
          <w:color w:val="000000"/>
          <w:sz w:val="23"/>
          <w:szCs w:val="22"/>
        </w:rPr>
        <w:t xml:space="preserve"> – Carta de credenciamento;</w:t>
      </w:r>
    </w:p>
    <w:p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III</w:t>
      </w:r>
      <w:r w:rsidRPr="00D634AE">
        <w:rPr>
          <w:rFonts w:ascii="Verdana" w:hAnsi="Verdana"/>
          <w:bCs/>
          <w:color w:val="000000"/>
          <w:sz w:val="23"/>
          <w:szCs w:val="22"/>
        </w:rPr>
        <w:t xml:space="preserve"> - Declaração de Cumprimento do disposto no inciso XXXIII, do art.7º, da Constituição Federal;</w:t>
      </w:r>
    </w:p>
    <w:p w:rsidR="008363F7" w:rsidRPr="00D634AE" w:rsidRDefault="008363F7" w:rsidP="008363F7">
      <w:pPr>
        <w:pStyle w:val="Corpodetexto3"/>
        <w:tabs>
          <w:tab w:val="left" w:pos="5954"/>
        </w:tabs>
        <w:rPr>
          <w:rFonts w:ascii="Verdana" w:hAnsi="Verdana"/>
          <w:bCs/>
          <w:sz w:val="23"/>
          <w:szCs w:val="22"/>
        </w:rPr>
      </w:pPr>
      <w:r w:rsidRPr="00D634AE">
        <w:rPr>
          <w:rFonts w:ascii="Verdana" w:hAnsi="Verdana"/>
          <w:b/>
          <w:color w:val="auto"/>
          <w:sz w:val="23"/>
          <w:szCs w:val="22"/>
        </w:rPr>
        <w:t>ANEXO IV</w:t>
      </w:r>
      <w:r w:rsidRPr="00D634AE">
        <w:rPr>
          <w:rFonts w:ascii="Verdana" w:hAnsi="Verdana"/>
          <w:bCs/>
          <w:color w:val="auto"/>
          <w:sz w:val="23"/>
          <w:szCs w:val="22"/>
        </w:rPr>
        <w:t xml:space="preserve"> – Declaração de Pleno Atendimento;</w:t>
      </w:r>
    </w:p>
    <w:p w:rsidR="008363F7" w:rsidRPr="00D634AE" w:rsidRDefault="008363F7" w:rsidP="008363F7">
      <w:pPr>
        <w:pStyle w:val="Corpodetexto3"/>
        <w:tabs>
          <w:tab w:val="left" w:pos="5954"/>
        </w:tabs>
        <w:rPr>
          <w:rFonts w:ascii="Verdana" w:hAnsi="Verdana"/>
          <w:bCs/>
          <w:color w:val="000000"/>
          <w:sz w:val="23"/>
          <w:szCs w:val="22"/>
        </w:rPr>
      </w:pPr>
      <w:r w:rsidRPr="00D634AE">
        <w:rPr>
          <w:rFonts w:ascii="Verdana" w:hAnsi="Verdana"/>
          <w:b/>
          <w:color w:val="000000"/>
          <w:sz w:val="23"/>
          <w:szCs w:val="22"/>
        </w:rPr>
        <w:t>ANEXO V</w:t>
      </w:r>
      <w:r w:rsidRPr="00D634AE">
        <w:rPr>
          <w:rFonts w:ascii="Verdana" w:hAnsi="Verdana"/>
          <w:bCs/>
          <w:color w:val="000000"/>
          <w:sz w:val="23"/>
          <w:szCs w:val="22"/>
        </w:rPr>
        <w:t xml:space="preserve"> – Minuta Contratual;</w:t>
      </w:r>
    </w:p>
    <w:p w:rsidR="008363F7" w:rsidRPr="00D634AE" w:rsidRDefault="008363F7" w:rsidP="008363F7">
      <w:pPr>
        <w:pStyle w:val="Corpodetexto3"/>
        <w:tabs>
          <w:tab w:val="left" w:pos="5954"/>
        </w:tabs>
        <w:rPr>
          <w:rFonts w:ascii="Verdana" w:hAnsi="Verdana"/>
          <w:color w:val="000000"/>
          <w:sz w:val="23"/>
          <w:szCs w:val="22"/>
        </w:rPr>
      </w:pPr>
      <w:r w:rsidRPr="00D634AE">
        <w:rPr>
          <w:rFonts w:ascii="Verdana" w:hAnsi="Verdana"/>
          <w:b/>
          <w:color w:val="000000"/>
          <w:sz w:val="23"/>
          <w:szCs w:val="22"/>
        </w:rPr>
        <w:t>ANEXO VI</w:t>
      </w:r>
      <w:r w:rsidRPr="00D634AE">
        <w:rPr>
          <w:rFonts w:ascii="Verdana" w:hAnsi="Verdana"/>
          <w:b/>
          <w:bCs/>
          <w:color w:val="000000"/>
          <w:sz w:val="23"/>
          <w:szCs w:val="22"/>
        </w:rPr>
        <w:t xml:space="preserve"> – </w:t>
      </w:r>
      <w:r w:rsidRPr="00D634AE">
        <w:rPr>
          <w:rFonts w:ascii="Verdana" w:hAnsi="Verdana"/>
          <w:color w:val="000000"/>
          <w:sz w:val="23"/>
          <w:szCs w:val="22"/>
        </w:rPr>
        <w:t>Declaração de Microempresas e Empresa de Pequeno Porte;</w:t>
      </w:r>
    </w:p>
    <w:p w:rsidR="008363F7" w:rsidRPr="00D634AE" w:rsidRDefault="008363F7" w:rsidP="008363F7">
      <w:pPr>
        <w:autoSpaceDE w:val="0"/>
        <w:autoSpaceDN w:val="0"/>
        <w:adjustRightInd w:val="0"/>
        <w:jc w:val="both"/>
        <w:rPr>
          <w:rFonts w:ascii="Verdana" w:hAnsi="Verdana"/>
          <w:color w:val="000000"/>
          <w:sz w:val="23"/>
          <w:szCs w:val="22"/>
        </w:rPr>
      </w:pPr>
      <w:r w:rsidRPr="00D634AE">
        <w:rPr>
          <w:rFonts w:ascii="Verdana" w:hAnsi="Verdana"/>
          <w:b/>
          <w:bCs/>
          <w:color w:val="000000"/>
          <w:sz w:val="23"/>
          <w:szCs w:val="22"/>
        </w:rPr>
        <w:t>ANEXO VII</w:t>
      </w:r>
      <w:r w:rsidRPr="00D634AE">
        <w:rPr>
          <w:rFonts w:ascii="Verdana" w:hAnsi="Verdana"/>
          <w:color w:val="000000"/>
          <w:sz w:val="23"/>
          <w:szCs w:val="22"/>
        </w:rPr>
        <w:t xml:space="preserve"> – Termo de Referência</w:t>
      </w:r>
    </w:p>
    <w:p w:rsidR="00F36335" w:rsidRDefault="00F36335" w:rsidP="00F36335">
      <w:pPr>
        <w:pStyle w:val="Corpodetexto"/>
        <w:numPr>
          <w:ilvl w:val="12"/>
          <w:numId w:val="0"/>
        </w:numPr>
        <w:rPr>
          <w:rFonts w:ascii="Verdana" w:hAnsi="Verdana"/>
          <w:b/>
          <w:bCs/>
          <w:sz w:val="23"/>
          <w:szCs w:val="23"/>
        </w:rPr>
      </w:pPr>
    </w:p>
    <w:p w:rsidR="00BD60C3" w:rsidRPr="00400BA6" w:rsidRDefault="00F36335" w:rsidP="00400BA6">
      <w:pPr>
        <w:pStyle w:val="Corpodetexto"/>
        <w:numPr>
          <w:ilvl w:val="12"/>
          <w:numId w:val="0"/>
        </w:numPr>
        <w:rPr>
          <w:rFonts w:ascii="Verdana" w:hAnsi="Verdana"/>
          <w:b/>
          <w:bCs/>
          <w:sz w:val="23"/>
          <w:szCs w:val="23"/>
        </w:rPr>
      </w:pPr>
      <w:r>
        <w:rPr>
          <w:rFonts w:ascii="Verdana" w:hAnsi="Verdana"/>
          <w:b/>
          <w:bCs/>
          <w:sz w:val="23"/>
          <w:szCs w:val="23"/>
        </w:rPr>
        <w:t>1.3 - A</w:t>
      </w:r>
      <w:r w:rsidRPr="008D187A">
        <w:rPr>
          <w:rFonts w:ascii="Verdana" w:hAnsi="Verdana"/>
          <w:b/>
          <w:bCs/>
          <w:sz w:val="23"/>
          <w:szCs w:val="23"/>
        </w:rPr>
        <w:t xml:space="preserve"> participação nesta licitação significa pleno conhecimento de suas instruções, não cabendo, após sua abertura, alegação de desconhecimento de seus itens ou reclamação quanto ao seu conteúdo. Antes de elaborar suas propostas, </w:t>
      </w:r>
      <w:r w:rsidR="0025472A">
        <w:rPr>
          <w:rFonts w:ascii="Verdana" w:hAnsi="Verdana"/>
          <w:b/>
          <w:bCs/>
          <w:sz w:val="23"/>
          <w:szCs w:val="23"/>
        </w:rPr>
        <w:t>o</w:t>
      </w:r>
      <w:r w:rsidRPr="008D187A">
        <w:rPr>
          <w:rFonts w:ascii="Verdana" w:hAnsi="Verdana"/>
          <w:b/>
          <w:bCs/>
          <w:sz w:val="23"/>
          <w:szCs w:val="23"/>
        </w:rPr>
        <w:t>s licitantes deverão ler aten</w:t>
      </w:r>
      <w:r>
        <w:rPr>
          <w:rFonts w:ascii="Verdana" w:hAnsi="Verdana"/>
          <w:b/>
          <w:bCs/>
          <w:sz w:val="23"/>
          <w:szCs w:val="23"/>
        </w:rPr>
        <w:t xml:space="preserve">tamente o edital e seus anexos. </w:t>
      </w:r>
      <w:r w:rsidRPr="008D187A">
        <w:rPr>
          <w:rFonts w:ascii="Verdana" w:hAnsi="Verdana"/>
          <w:b/>
          <w:bCs/>
          <w:sz w:val="23"/>
          <w:szCs w:val="23"/>
        </w:rPr>
        <w:t>Alegações de desconhecimento das suas disposições não serão aceitas para justificar eventuais</w:t>
      </w:r>
      <w:r>
        <w:rPr>
          <w:rFonts w:ascii="Verdana" w:hAnsi="Verdana"/>
          <w:b/>
          <w:bCs/>
          <w:sz w:val="23"/>
          <w:szCs w:val="23"/>
        </w:rPr>
        <w:t xml:space="preserve"> </w:t>
      </w:r>
      <w:r w:rsidRPr="008D187A">
        <w:rPr>
          <w:rFonts w:ascii="Verdana" w:hAnsi="Verdana"/>
          <w:b/>
          <w:bCs/>
          <w:sz w:val="23"/>
          <w:szCs w:val="23"/>
        </w:rPr>
        <w:t>divergências ou erros existentes em seus Documentos de Habilitação ou na Proposta.</w:t>
      </w:r>
    </w:p>
    <w:p w:rsidR="00F36335" w:rsidRDefault="00F36335" w:rsidP="00F36335">
      <w:pPr>
        <w:jc w:val="both"/>
        <w:rPr>
          <w:rFonts w:ascii="Verdana" w:hAnsi="Verdana"/>
          <w:color w:val="000000"/>
          <w:sz w:val="23"/>
          <w:szCs w:val="23"/>
        </w:rPr>
      </w:pPr>
    </w:p>
    <w:p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2"/>
        </w:rPr>
        <w:t>II - ÁREA SOLICITANTE</w:t>
      </w:r>
    </w:p>
    <w:p w:rsidR="00F36335" w:rsidRDefault="00F36335" w:rsidP="00F36335">
      <w:pPr>
        <w:ind w:left="567" w:hanging="567"/>
        <w:jc w:val="both"/>
        <w:rPr>
          <w:rFonts w:ascii="Verdana" w:hAnsi="Verdana"/>
          <w:b/>
          <w:bCs/>
          <w:sz w:val="22"/>
        </w:rPr>
      </w:pPr>
    </w:p>
    <w:p w:rsidR="00F36335" w:rsidRDefault="00F36335" w:rsidP="00F36335">
      <w:pPr>
        <w:ind w:left="567" w:hanging="567"/>
        <w:jc w:val="both"/>
        <w:rPr>
          <w:rFonts w:ascii="Verdana" w:hAnsi="Verdana"/>
          <w:sz w:val="22"/>
        </w:rPr>
      </w:pPr>
      <w:r>
        <w:rPr>
          <w:rFonts w:ascii="Verdana" w:hAnsi="Verdana"/>
          <w:b/>
          <w:bCs/>
          <w:sz w:val="22"/>
        </w:rPr>
        <w:t xml:space="preserve">2.1 </w:t>
      </w:r>
      <w:r>
        <w:rPr>
          <w:rFonts w:ascii="Verdana" w:hAnsi="Verdana"/>
          <w:sz w:val="22"/>
        </w:rPr>
        <w:t>–</w:t>
      </w:r>
      <w:r w:rsidR="00646E3F">
        <w:rPr>
          <w:rFonts w:ascii="Verdana" w:hAnsi="Verdana"/>
          <w:sz w:val="22"/>
        </w:rPr>
        <w:t xml:space="preserve"> </w:t>
      </w:r>
      <w:r w:rsidR="00C5566C">
        <w:rPr>
          <w:rFonts w:ascii="Verdana" w:hAnsi="Verdana"/>
          <w:sz w:val="22"/>
        </w:rPr>
        <w:t>Departamento</w:t>
      </w:r>
      <w:r w:rsidR="00B20F62">
        <w:rPr>
          <w:rFonts w:ascii="Verdana" w:hAnsi="Verdana"/>
          <w:sz w:val="22"/>
        </w:rPr>
        <w:t>s</w:t>
      </w:r>
      <w:r w:rsidR="00C5566C">
        <w:rPr>
          <w:rFonts w:ascii="Verdana" w:hAnsi="Verdana"/>
          <w:sz w:val="22"/>
        </w:rPr>
        <w:t xml:space="preserve"> Municipa</w:t>
      </w:r>
      <w:r w:rsidR="00B20F62">
        <w:rPr>
          <w:rFonts w:ascii="Verdana" w:hAnsi="Verdana"/>
          <w:sz w:val="22"/>
        </w:rPr>
        <w:t>is</w:t>
      </w:r>
      <w:r w:rsidR="00DA6D3D">
        <w:rPr>
          <w:rFonts w:ascii="Verdana" w:hAnsi="Verdana"/>
          <w:sz w:val="22"/>
        </w:rPr>
        <w:t>.</w:t>
      </w:r>
    </w:p>
    <w:p w:rsidR="00F36335" w:rsidRDefault="00F36335" w:rsidP="00F36335">
      <w:pPr>
        <w:jc w:val="both"/>
        <w:rPr>
          <w:rFonts w:ascii="Verdana" w:hAnsi="Verdana"/>
          <w:sz w:val="22"/>
        </w:rPr>
      </w:pPr>
    </w:p>
    <w:p w:rsidR="00F36335" w:rsidRDefault="00F36335" w:rsidP="00F36335">
      <w:pPr>
        <w:pBdr>
          <w:top w:val="double" w:sz="6" w:space="1" w:color="auto"/>
          <w:bottom w:val="double" w:sz="6" w:space="1" w:color="auto"/>
        </w:pBdr>
        <w:jc w:val="center"/>
        <w:rPr>
          <w:rFonts w:ascii="Verdana" w:hAnsi="Verdana"/>
          <w:b/>
          <w:sz w:val="22"/>
        </w:rPr>
      </w:pPr>
      <w:r>
        <w:rPr>
          <w:rFonts w:ascii="Verdana" w:hAnsi="Verdana"/>
          <w:b/>
          <w:sz w:val="23"/>
          <w:szCs w:val="22"/>
        </w:rPr>
        <w:lastRenderedPageBreak/>
        <w:t>III - DAS CONDIÇÕES DE PARTICIPAÇÃO</w:t>
      </w:r>
    </w:p>
    <w:p w:rsidR="00F36335" w:rsidRDefault="00F36335" w:rsidP="00F36335">
      <w:pPr>
        <w:jc w:val="both"/>
        <w:rPr>
          <w:rFonts w:ascii="Verdana" w:hAnsi="Verdana"/>
          <w:b/>
          <w:bCs/>
          <w:sz w:val="22"/>
        </w:rPr>
      </w:pPr>
    </w:p>
    <w:p w:rsidR="00B20F62" w:rsidRDefault="00B20F62" w:rsidP="00B20F62">
      <w:pPr>
        <w:jc w:val="both"/>
        <w:rPr>
          <w:rFonts w:ascii="Verdana" w:hAnsi="Verdana"/>
          <w:b/>
          <w:bCs/>
          <w:sz w:val="23"/>
          <w:szCs w:val="23"/>
        </w:rPr>
      </w:pPr>
      <w:r>
        <w:rPr>
          <w:rFonts w:ascii="Verdana" w:hAnsi="Verdana"/>
          <w:b/>
          <w:bCs/>
          <w:sz w:val="23"/>
          <w:szCs w:val="22"/>
        </w:rPr>
        <w:t>3.1 -</w:t>
      </w:r>
      <w:r>
        <w:rPr>
          <w:rFonts w:ascii="Verdana" w:hAnsi="Verdana"/>
          <w:sz w:val="23"/>
          <w:szCs w:val="22"/>
        </w:rPr>
        <w:t xml:space="preserve"> </w:t>
      </w:r>
      <w:r w:rsidRPr="00BD577D">
        <w:rPr>
          <w:rFonts w:ascii="Verdana" w:hAnsi="Verdana"/>
          <w:b/>
          <w:bCs/>
          <w:sz w:val="23"/>
          <w:szCs w:val="23"/>
        </w:rPr>
        <w:t>A participação nesta licitação é restrita às microempresas – ME, empresas de pequeno porte – EPP ou equiparadas</w:t>
      </w:r>
      <w:r>
        <w:rPr>
          <w:rFonts w:ascii="Verdana" w:hAnsi="Verdana"/>
          <w:b/>
          <w:bCs/>
          <w:sz w:val="23"/>
          <w:szCs w:val="23"/>
        </w:rPr>
        <w:t>,</w:t>
      </w:r>
      <w:r w:rsidRPr="00BD577D">
        <w:rPr>
          <w:rFonts w:ascii="Verdana" w:hAnsi="Verdana"/>
          <w:b/>
          <w:bCs/>
          <w:sz w:val="23"/>
          <w:szCs w:val="23"/>
        </w:rPr>
        <w:t xml:space="preserve"> do ramo pertinente ao objeto licitado, nos termos do art. 48, I, da Lei Complementar nº 123, de 14/12/06, e que atendam às condições estabelecidas neste instrumento convocatório.</w:t>
      </w:r>
    </w:p>
    <w:p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1C3119" w:rsidRDefault="001C3119"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Pr>
          <w:rFonts w:ascii="Verdana" w:hAnsi="Verdana"/>
          <w:b/>
          <w:sz w:val="23"/>
          <w:szCs w:val="22"/>
        </w:rPr>
        <w:t>3.2</w:t>
      </w:r>
      <w:r w:rsidR="00C25C95">
        <w:rPr>
          <w:rFonts w:ascii="Verdana" w:hAnsi="Verdana"/>
          <w:b/>
          <w:sz w:val="23"/>
          <w:szCs w:val="22"/>
        </w:rPr>
        <w:t xml:space="preserve"> -</w:t>
      </w:r>
      <w:r>
        <w:rPr>
          <w:rFonts w:ascii="Verdana" w:hAnsi="Verdana"/>
          <w:b/>
          <w:sz w:val="23"/>
          <w:szCs w:val="22"/>
        </w:rPr>
        <w:t xml:space="preserve"> </w:t>
      </w:r>
      <w:r w:rsidRPr="001C3119">
        <w:rPr>
          <w:rFonts w:ascii="Verdana" w:hAnsi="Verdana"/>
          <w:b/>
          <w:sz w:val="23"/>
          <w:szCs w:val="22"/>
        </w:rPr>
        <w:t xml:space="preserve">A licitante deverá possuir oficina bem estruturada, situada em um raio máximo de até </w:t>
      </w:r>
      <w:r w:rsidR="009378EC">
        <w:rPr>
          <w:rFonts w:ascii="Verdana" w:hAnsi="Verdana"/>
          <w:b/>
          <w:sz w:val="23"/>
          <w:szCs w:val="22"/>
        </w:rPr>
        <w:t>80</w:t>
      </w:r>
      <w:r w:rsidRPr="001C3119">
        <w:rPr>
          <w:rFonts w:ascii="Verdana" w:hAnsi="Verdana"/>
          <w:b/>
          <w:sz w:val="23"/>
          <w:szCs w:val="22"/>
        </w:rPr>
        <w:t xml:space="preserve"> km da sede da prefeitura Municipal de </w:t>
      </w:r>
      <w:r>
        <w:rPr>
          <w:rFonts w:ascii="Verdana" w:hAnsi="Verdana"/>
          <w:b/>
          <w:sz w:val="23"/>
          <w:szCs w:val="22"/>
        </w:rPr>
        <w:t>Bias Fortes</w:t>
      </w:r>
      <w:r w:rsidRPr="001C3119">
        <w:rPr>
          <w:rFonts w:ascii="Verdana" w:hAnsi="Verdana"/>
          <w:b/>
          <w:sz w:val="23"/>
          <w:szCs w:val="22"/>
        </w:rPr>
        <w:t xml:space="preserve">. Tal exigência referente à localização se faz necessária tendo em vista a obtenção da proposta mais vantajosa para Prefeitura Municipal de </w:t>
      </w:r>
      <w:r>
        <w:rPr>
          <w:rFonts w:ascii="Verdana" w:hAnsi="Verdana"/>
          <w:b/>
          <w:sz w:val="23"/>
          <w:szCs w:val="22"/>
        </w:rPr>
        <w:t>Bias Fortes,</w:t>
      </w:r>
      <w:r w:rsidRPr="001C3119">
        <w:rPr>
          <w:rFonts w:ascii="Verdana" w:hAnsi="Verdana"/>
          <w:b/>
          <w:sz w:val="23"/>
          <w:szCs w:val="22"/>
        </w:rPr>
        <w:t xml:space="preserve"> esta Prefeitura, pois, se a distância entre a sede da prefeitura e Licitante for maior que a determinada, a vantagem do “menor preço” e eficiência dos serviços ficará prejudicada em razão do aumento do cu</w:t>
      </w:r>
      <w:r w:rsidR="002D3F71">
        <w:rPr>
          <w:rFonts w:ascii="Verdana" w:hAnsi="Verdana"/>
          <w:b/>
          <w:sz w:val="23"/>
          <w:szCs w:val="22"/>
        </w:rPr>
        <w:t xml:space="preserve">sto com o deslocamento da frota, bem como </w:t>
      </w:r>
      <w:r w:rsidR="002D3F71" w:rsidRPr="002D3F71">
        <w:rPr>
          <w:rFonts w:ascii="Verdana" w:hAnsi="Verdana"/>
          <w:b/>
          <w:sz w:val="23"/>
          <w:szCs w:val="22"/>
        </w:rPr>
        <w:t>causando interrupção desnec</w:t>
      </w:r>
      <w:r w:rsidR="002D3F71">
        <w:rPr>
          <w:rFonts w:ascii="Verdana" w:hAnsi="Verdana"/>
          <w:b/>
          <w:sz w:val="23"/>
          <w:szCs w:val="22"/>
        </w:rPr>
        <w:t xml:space="preserve">essária em serviços essenciais </w:t>
      </w:r>
      <w:r w:rsidR="002D3F71" w:rsidRPr="002D3F71">
        <w:rPr>
          <w:rFonts w:ascii="Verdana" w:hAnsi="Verdana"/>
          <w:b/>
          <w:sz w:val="23"/>
          <w:szCs w:val="22"/>
        </w:rPr>
        <w:t>como transporte escolar e transporte de pacientes em ambulâncias.</w:t>
      </w:r>
      <w:r w:rsidRPr="001C3119">
        <w:rPr>
          <w:rFonts w:ascii="Verdana" w:hAnsi="Verdana"/>
          <w:b/>
          <w:sz w:val="23"/>
          <w:szCs w:val="22"/>
        </w:rPr>
        <w:t xml:space="preserve"> Para tanto, vale ressaltar que, em experiências anteriores, </w:t>
      </w:r>
      <w:r w:rsidR="001E7EA7" w:rsidRPr="001E7EA7">
        <w:rPr>
          <w:rFonts w:ascii="Verdana" w:hAnsi="Verdana"/>
          <w:b/>
          <w:sz w:val="23"/>
          <w:szCs w:val="22"/>
        </w:rPr>
        <w:t xml:space="preserve">o deslocamento dos veículos até a oficina, localizada a uma distância superior, mostrou-se inviável dependendo do tipo de serviço a ser executado, por exemplo, troca de óleo, pequenos reparos e substituições de peças de baixo custo que, com base no princípio da economicidade, não justificam um deslocamento </w:t>
      </w:r>
      <w:r w:rsidR="001E7EA7">
        <w:rPr>
          <w:rFonts w:ascii="Verdana" w:hAnsi="Verdana"/>
          <w:b/>
          <w:sz w:val="23"/>
          <w:szCs w:val="22"/>
        </w:rPr>
        <w:t xml:space="preserve">superior </w:t>
      </w:r>
      <w:r w:rsidR="001E7EA7" w:rsidRPr="001E7EA7">
        <w:rPr>
          <w:rFonts w:ascii="Verdana" w:hAnsi="Verdana"/>
          <w:b/>
          <w:sz w:val="23"/>
          <w:szCs w:val="22"/>
        </w:rPr>
        <w:t>de 1</w:t>
      </w:r>
      <w:r w:rsidR="009378EC">
        <w:rPr>
          <w:rFonts w:ascii="Verdana" w:hAnsi="Verdana"/>
          <w:b/>
          <w:sz w:val="23"/>
          <w:szCs w:val="22"/>
        </w:rPr>
        <w:t>60</w:t>
      </w:r>
      <w:r w:rsidR="001E7EA7" w:rsidRPr="001E7EA7">
        <w:rPr>
          <w:rFonts w:ascii="Verdana" w:hAnsi="Verdana"/>
          <w:b/>
          <w:sz w:val="23"/>
          <w:szCs w:val="22"/>
        </w:rPr>
        <w:t xml:space="preserve"> KM, considerados os trajetos de ida/volta</w:t>
      </w:r>
      <w:r w:rsidR="001E7EA7">
        <w:rPr>
          <w:rFonts w:ascii="Verdana" w:hAnsi="Verdana"/>
          <w:b/>
          <w:sz w:val="23"/>
          <w:szCs w:val="22"/>
        </w:rPr>
        <w:t>.</w:t>
      </w:r>
      <w:r w:rsidR="001E7EA7">
        <w:t xml:space="preserve">   </w:t>
      </w:r>
    </w:p>
    <w:p w:rsidR="00C25C95" w:rsidRDefault="00C25C95"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rsidR="00C25C95" w:rsidRDefault="00C25C95"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sz w:val="23"/>
          <w:szCs w:val="22"/>
        </w:rPr>
      </w:pPr>
      <w:r>
        <w:rPr>
          <w:rFonts w:ascii="Verdana" w:hAnsi="Verdana"/>
          <w:b/>
          <w:sz w:val="23"/>
          <w:szCs w:val="22"/>
        </w:rPr>
        <w:t xml:space="preserve">3.4 – Conforme </w:t>
      </w:r>
      <w:r w:rsidRPr="00C25C95">
        <w:rPr>
          <w:rFonts w:ascii="Verdana" w:hAnsi="Verdana"/>
          <w:b/>
          <w:sz w:val="23"/>
          <w:szCs w:val="22"/>
        </w:rPr>
        <w:t>informações prestadas acima, fo</w:t>
      </w:r>
      <w:r>
        <w:rPr>
          <w:rFonts w:ascii="Verdana" w:hAnsi="Verdana"/>
          <w:b/>
          <w:sz w:val="23"/>
          <w:szCs w:val="22"/>
        </w:rPr>
        <w:t>i</w:t>
      </w:r>
      <w:r w:rsidRPr="00C25C95">
        <w:rPr>
          <w:rFonts w:ascii="Verdana" w:hAnsi="Verdana"/>
          <w:b/>
          <w:sz w:val="23"/>
          <w:szCs w:val="22"/>
        </w:rPr>
        <w:t xml:space="preserve"> realizada pesquisa pelo setor de transportes que demonstra </w:t>
      </w:r>
      <w:r>
        <w:rPr>
          <w:rFonts w:ascii="Verdana" w:hAnsi="Verdana"/>
          <w:b/>
          <w:sz w:val="23"/>
          <w:szCs w:val="22"/>
        </w:rPr>
        <w:t xml:space="preserve">a existência de diversas oficinas no raio delimitado, o que deste modo não comprometerá a competitividade do presente certame. </w:t>
      </w:r>
    </w:p>
    <w:p w:rsidR="00C25C95" w:rsidRDefault="00C25C95"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sz w:val="23"/>
          <w:szCs w:val="22"/>
        </w:rPr>
      </w:pPr>
    </w:p>
    <w:p w:rsidR="00B20F62" w:rsidRDefault="00B20F62" w:rsidP="00B20F62">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w:t>
      </w:r>
      <w:r w:rsidR="001C3119">
        <w:rPr>
          <w:rFonts w:ascii="Verdana" w:hAnsi="Verdana"/>
          <w:b/>
          <w:sz w:val="23"/>
          <w:szCs w:val="22"/>
        </w:rPr>
        <w:t>3</w:t>
      </w:r>
      <w:r>
        <w:rPr>
          <w:rFonts w:ascii="Verdana" w:hAnsi="Verdana"/>
          <w:b/>
          <w:sz w:val="23"/>
          <w:szCs w:val="22"/>
        </w:rPr>
        <w:t xml:space="preserve"> –</w:t>
      </w:r>
      <w:r>
        <w:rPr>
          <w:rFonts w:ascii="Verdana" w:hAnsi="Verdana"/>
          <w:sz w:val="23"/>
          <w:szCs w:val="22"/>
        </w:rPr>
        <w:t xml:space="preserve"> Participarão da Sessão Oficial do Pregão Presencial os representantes efetivamente credenciados.</w:t>
      </w: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B20F62" w:rsidRDefault="001C3119"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3.4</w:t>
      </w:r>
      <w:r w:rsidR="00B20F62">
        <w:rPr>
          <w:rFonts w:ascii="Verdana" w:hAnsi="Verdana"/>
          <w:b/>
          <w:bCs/>
          <w:sz w:val="23"/>
          <w:szCs w:val="22"/>
        </w:rPr>
        <w:t xml:space="preserve"> –</w:t>
      </w:r>
      <w:r w:rsidR="00B20F62">
        <w:rPr>
          <w:rFonts w:ascii="Verdana" w:hAnsi="Verdana"/>
          <w:sz w:val="23"/>
          <w:szCs w:val="22"/>
        </w:rPr>
        <w:t xml:space="preserve"> Estarão impedidos de participar de qualquer fase do processo interessados que se enquadrem em uma ou mais situações a seguir:</w:t>
      </w: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a)</w:t>
      </w:r>
      <w:r>
        <w:rPr>
          <w:rFonts w:ascii="Verdana" w:hAnsi="Verdana"/>
          <w:sz w:val="23"/>
          <w:szCs w:val="22"/>
        </w:rPr>
        <w:t xml:space="preserve"> suspenso ou impedido de licitar ou contratar com a Administração, ou declarada inidônea para licitar ou contratar com a Administração;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sz w:val="23"/>
          <w:szCs w:val="22"/>
        </w:rPr>
        <w:t xml:space="preserve">          </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b)</w:t>
      </w:r>
      <w:r>
        <w:rPr>
          <w:rFonts w:ascii="Verdana" w:hAnsi="Verdana"/>
          <w:sz w:val="23"/>
          <w:szCs w:val="22"/>
        </w:rPr>
        <w:t xml:space="preserve"> estejam sob falência, sob concurso de credores, dissolução ou liquidação judicial ou extrajudicial;</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c)</w:t>
      </w:r>
      <w:r>
        <w:rPr>
          <w:rFonts w:ascii="Verdana" w:hAnsi="Verdana"/>
          <w:sz w:val="23"/>
          <w:szCs w:val="22"/>
        </w:rPr>
        <w:t xml:space="preserve"> em consórcio;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4D5791">
        <w:rPr>
          <w:rFonts w:ascii="Verdana" w:hAnsi="Verdana"/>
          <w:b/>
          <w:sz w:val="23"/>
          <w:szCs w:val="22"/>
        </w:rPr>
        <w:t>d)</w:t>
      </w:r>
      <w:r w:rsidRPr="004D5791">
        <w:t xml:space="preserve"> </w:t>
      </w:r>
      <w:r w:rsidRPr="004D5791">
        <w:rPr>
          <w:rFonts w:ascii="Verdana" w:hAnsi="Verdana"/>
          <w:sz w:val="23"/>
          <w:szCs w:val="22"/>
        </w:rPr>
        <w:t>sejam declaradas inidôneas em qualquer esfera de Governo;</w:t>
      </w:r>
      <w:r>
        <w:rPr>
          <w:rFonts w:ascii="Verdana" w:hAnsi="Verdana"/>
          <w:sz w:val="23"/>
          <w:szCs w:val="22"/>
        </w:rPr>
        <w:t xml:space="preserve"> </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50F20">
        <w:rPr>
          <w:rFonts w:ascii="Verdana" w:hAnsi="Verdana"/>
          <w:b/>
          <w:sz w:val="23"/>
          <w:szCs w:val="22"/>
        </w:rPr>
        <w:t>e)</w:t>
      </w:r>
      <w:r>
        <w:rPr>
          <w:rFonts w:ascii="Verdana" w:hAnsi="Verdana"/>
          <w:sz w:val="23"/>
          <w:szCs w:val="22"/>
        </w:rPr>
        <w:t xml:space="preserve"> que não detenham atividade pertinente e compatível com o objeto deste Pregão.</w:t>
      </w:r>
    </w:p>
    <w:p w:rsidR="00B20F62" w:rsidRDefault="00B20F62" w:rsidP="00B20F62">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B20F62" w:rsidRDefault="00B20F62" w:rsidP="00B20F6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sz w:val="23"/>
          <w:szCs w:val="22"/>
        </w:rPr>
        <w:lastRenderedPageBreak/>
        <w:t>3.</w:t>
      </w:r>
      <w:r w:rsidR="001C3119">
        <w:rPr>
          <w:rFonts w:ascii="Verdana" w:hAnsi="Verdana"/>
          <w:b/>
          <w:sz w:val="23"/>
          <w:szCs w:val="22"/>
        </w:rPr>
        <w:t>5</w:t>
      </w:r>
      <w:r>
        <w:rPr>
          <w:rFonts w:ascii="Verdana" w:hAnsi="Verdana"/>
          <w:sz w:val="23"/>
          <w:szCs w:val="22"/>
        </w:rPr>
        <w:t xml:space="preserve"> – A observância das vedações do item anterior é de inteira responsabilidade do licitante que, pelo descumprimento, se sujeita às penalidades cabíveis.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 – DO CREDENCIAMENTO – FORA DOS ENVELOPES</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rsidR="001E715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4.1</w:t>
      </w:r>
      <w:r w:rsidRPr="00326602">
        <w:rPr>
          <w:rFonts w:ascii="Verdana" w:hAnsi="Verdana"/>
          <w:sz w:val="23"/>
          <w:szCs w:val="22"/>
        </w:rPr>
        <w:t xml:space="preserve"> – O</w:t>
      </w:r>
      <w:r>
        <w:rPr>
          <w:rFonts w:ascii="Verdana" w:hAnsi="Verdana"/>
          <w:sz w:val="23"/>
          <w:szCs w:val="22"/>
        </w:rPr>
        <w:t xml:space="preserve"> credenciamento é obrigatório e o</w:t>
      </w:r>
      <w:r w:rsidRPr="00326602">
        <w:rPr>
          <w:rFonts w:ascii="Verdana" w:hAnsi="Verdana"/>
          <w:sz w:val="23"/>
          <w:szCs w:val="22"/>
        </w:rPr>
        <w:t xml:space="preserve">s </w:t>
      </w:r>
      <w:r w:rsidRPr="00326602">
        <w:rPr>
          <w:rFonts w:ascii="Verdana" w:hAnsi="Verdana"/>
          <w:b/>
          <w:sz w:val="23"/>
          <w:szCs w:val="22"/>
          <w:u w:val="single"/>
        </w:rPr>
        <w:t>representantes dos licitantes</w:t>
      </w:r>
      <w:r w:rsidRPr="00326602">
        <w:rPr>
          <w:rFonts w:ascii="Verdana" w:hAnsi="Verdana"/>
          <w:sz w:val="23"/>
          <w:szCs w:val="22"/>
        </w:rPr>
        <w:t xml:space="preserve"> deverão se apresentar para credenciamento junto ao Pregoeiro</w:t>
      </w:r>
      <w:r>
        <w:rPr>
          <w:rFonts w:ascii="Verdana" w:hAnsi="Verdana"/>
          <w:sz w:val="23"/>
          <w:szCs w:val="22"/>
        </w:rPr>
        <w:t>, devidamente munidos dos seguintes documentos</w:t>
      </w:r>
      <w:r w:rsidRPr="00326602">
        <w:rPr>
          <w:rFonts w:ascii="Verdana" w:hAnsi="Verdana"/>
          <w:sz w:val="23"/>
          <w:szCs w:val="22"/>
        </w:rPr>
        <w:t xml:space="preserve">: </w:t>
      </w:r>
    </w:p>
    <w:p w:rsidR="001E715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D11FFB"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a) Carteira de Identidade</w:t>
      </w:r>
      <w:r w:rsidRPr="00D11FFB">
        <w:rPr>
          <w:rFonts w:ascii="Verdana" w:hAnsi="Verdana"/>
          <w:sz w:val="23"/>
          <w:szCs w:val="23"/>
        </w:rPr>
        <w:t xml:space="preserve"> ou documento legal equivalente;</w:t>
      </w:r>
    </w:p>
    <w:p w:rsidR="001E7152" w:rsidRPr="00D11FFB"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1E7152" w:rsidRPr="00D11FFB"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11FFB">
        <w:rPr>
          <w:rFonts w:ascii="Verdana" w:hAnsi="Verdana"/>
          <w:b/>
          <w:sz w:val="23"/>
          <w:szCs w:val="23"/>
        </w:rPr>
        <w:t>b)</w:t>
      </w:r>
      <w:r w:rsidRPr="00D11FFB">
        <w:rPr>
          <w:rFonts w:ascii="Verdana" w:hAnsi="Verdana"/>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ocu</w:t>
      </w:r>
      <w:r w:rsidRPr="00D11FFB">
        <w:rPr>
          <w:rFonts w:ascii="Verdana" w:eastAsia="Verdana" w:hAnsi="Verdana" w:cs="Verdana"/>
          <w:spacing w:val="-1"/>
          <w:sz w:val="23"/>
          <w:szCs w:val="23"/>
        </w:rPr>
        <w:t>m</w:t>
      </w:r>
      <w:r w:rsidRPr="00D11FFB">
        <w:rPr>
          <w:rFonts w:ascii="Verdana" w:eastAsia="Verdana" w:hAnsi="Verdana" w:cs="Verdana"/>
          <w:sz w:val="23"/>
          <w:szCs w:val="23"/>
        </w:rPr>
        <w:t>en</w:t>
      </w:r>
      <w:r w:rsidRPr="00D11FFB">
        <w:rPr>
          <w:rFonts w:ascii="Verdana" w:eastAsia="Verdana" w:hAnsi="Verdana" w:cs="Verdana"/>
          <w:spacing w:val="-1"/>
          <w:sz w:val="23"/>
          <w:szCs w:val="23"/>
        </w:rPr>
        <w:t>t</w:t>
      </w:r>
      <w:r w:rsidRPr="00D11FFB">
        <w:rPr>
          <w:rFonts w:ascii="Verdana" w:eastAsia="Verdana" w:hAnsi="Verdana" w:cs="Verdana"/>
          <w:sz w:val="23"/>
          <w:szCs w:val="23"/>
        </w:rPr>
        <w:t>o</w:t>
      </w:r>
      <w:r w:rsidRPr="00D11FFB">
        <w:rPr>
          <w:rFonts w:ascii="Verdana" w:eastAsia="Verdana" w:hAnsi="Verdana" w:cs="Verdana"/>
          <w:spacing w:val="6"/>
          <w:sz w:val="23"/>
          <w:szCs w:val="23"/>
        </w:rPr>
        <w:t xml:space="preserve"> </w:t>
      </w:r>
      <w:r w:rsidRPr="00D11FFB">
        <w:rPr>
          <w:rFonts w:ascii="Verdana" w:eastAsia="Verdana" w:hAnsi="Verdana" w:cs="Verdana"/>
          <w:spacing w:val="-1"/>
          <w:sz w:val="23"/>
          <w:szCs w:val="23"/>
        </w:rPr>
        <w:t>q</w:t>
      </w:r>
      <w:r w:rsidRPr="00D11FFB">
        <w:rPr>
          <w:rFonts w:ascii="Verdana" w:eastAsia="Verdana" w:hAnsi="Verdana" w:cs="Verdana"/>
          <w:sz w:val="23"/>
          <w:szCs w:val="23"/>
        </w:rPr>
        <w:t>ue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o cre</w:t>
      </w:r>
      <w:r w:rsidRPr="00D11FFB">
        <w:rPr>
          <w:rFonts w:ascii="Verdana" w:eastAsia="Verdana" w:hAnsi="Verdana" w:cs="Verdana"/>
          <w:spacing w:val="-1"/>
          <w:sz w:val="23"/>
          <w:szCs w:val="23"/>
        </w:rPr>
        <w:t>d</w:t>
      </w:r>
      <w:r w:rsidRPr="00D11FFB">
        <w:rPr>
          <w:rFonts w:ascii="Verdana" w:eastAsia="Verdana" w:hAnsi="Verdana" w:cs="Verdana"/>
          <w:sz w:val="23"/>
          <w:szCs w:val="23"/>
        </w:rPr>
        <w:t>enc</w:t>
      </w:r>
      <w:r w:rsidRPr="00D11FFB">
        <w:rPr>
          <w:rFonts w:ascii="Verdana" w:eastAsia="Verdana" w:hAnsi="Verdana" w:cs="Verdana"/>
          <w:spacing w:val="-3"/>
          <w:sz w:val="23"/>
          <w:szCs w:val="23"/>
        </w:rPr>
        <w:t>i</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a</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p</w:t>
      </w:r>
      <w:r w:rsidRPr="00D11FFB">
        <w:rPr>
          <w:rFonts w:ascii="Verdana" w:eastAsia="Verdana" w:hAnsi="Verdana" w:cs="Verdana"/>
          <w:spacing w:val="2"/>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ou seja, </w:t>
      </w:r>
      <w:r w:rsidRPr="00D11FFB">
        <w:rPr>
          <w:rFonts w:ascii="Verdana" w:eastAsia="Verdana" w:hAnsi="Verdana" w:cs="Verdana"/>
          <w:b/>
          <w:spacing w:val="-1"/>
          <w:sz w:val="23"/>
          <w:szCs w:val="23"/>
        </w:rPr>
        <w:t>p</w:t>
      </w:r>
      <w:r w:rsidRPr="00D11FFB">
        <w:rPr>
          <w:rFonts w:ascii="Verdana" w:eastAsia="Verdana" w:hAnsi="Verdana" w:cs="Verdana"/>
          <w:b/>
          <w:sz w:val="23"/>
          <w:szCs w:val="23"/>
        </w:rPr>
        <w:t>r</w:t>
      </w:r>
      <w:r w:rsidRPr="00D11FFB">
        <w:rPr>
          <w:rFonts w:ascii="Verdana" w:eastAsia="Verdana" w:hAnsi="Verdana" w:cs="Verdana"/>
          <w:b/>
          <w:spacing w:val="-2"/>
          <w:sz w:val="23"/>
          <w:szCs w:val="23"/>
        </w:rPr>
        <w:t>o</w:t>
      </w:r>
      <w:r w:rsidRPr="00D11FFB">
        <w:rPr>
          <w:rFonts w:ascii="Verdana" w:eastAsia="Verdana" w:hAnsi="Verdana" w:cs="Verdana"/>
          <w:b/>
          <w:sz w:val="23"/>
          <w:szCs w:val="23"/>
        </w:rPr>
        <w:t>cura</w:t>
      </w:r>
      <w:r w:rsidRPr="00D11FFB">
        <w:rPr>
          <w:rFonts w:ascii="Verdana" w:eastAsia="Verdana" w:hAnsi="Verdana" w:cs="Verdana"/>
          <w:b/>
          <w:spacing w:val="-1"/>
          <w:sz w:val="23"/>
          <w:szCs w:val="23"/>
        </w:rPr>
        <w:t>çã</w:t>
      </w:r>
      <w:r w:rsidRPr="00D11FFB">
        <w:rPr>
          <w:rFonts w:ascii="Verdana" w:eastAsia="Verdana" w:hAnsi="Verdana" w:cs="Verdana"/>
          <w:b/>
          <w:sz w:val="23"/>
          <w:szCs w:val="23"/>
        </w:rPr>
        <w:t>o</w:t>
      </w:r>
      <w:r w:rsidRPr="00D11FFB">
        <w:rPr>
          <w:rFonts w:ascii="Verdana" w:eastAsia="Verdana" w:hAnsi="Verdana" w:cs="Verdana"/>
          <w:b/>
          <w:spacing w:val="1"/>
          <w:sz w:val="23"/>
          <w:szCs w:val="23"/>
        </w:rPr>
        <w:t xml:space="preserve"> </w:t>
      </w:r>
      <w:r w:rsidRPr="00D11FFB">
        <w:rPr>
          <w:rFonts w:ascii="Verdana" w:eastAsia="Verdana" w:hAnsi="Verdana" w:cs="Verdana"/>
          <w:b/>
          <w:spacing w:val="-1"/>
          <w:sz w:val="23"/>
          <w:szCs w:val="23"/>
        </w:rPr>
        <w:t>p</w:t>
      </w:r>
      <w:r w:rsidRPr="00D11FFB">
        <w:rPr>
          <w:rFonts w:ascii="Verdana" w:eastAsia="Verdana" w:hAnsi="Verdana" w:cs="Verdana"/>
          <w:b/>
          <w:sz w:val="23"/>
          <w:szCs w:val="23"/>
        </w:rPr>
        <w:t xml:space="preserve">or </w:t>
      </w:r>
      <w:r w:rsidRPr="00D11FFB">
        <w:rPr>
          <w:rFonts w:ascii="Verdana" w:eastAsia="Verdana" w:hAnsi="Verdana" w:cs="Verdana"/>
          <w:b/>
          <w:spacing w:val="-1"/>
          <w:sz w:val="23"/>
          <w:szCs w:val="23"/>
        </w:rPr>
        <w:t>in</w:t>
      </w:r>
      <w:r w:rsidRPr="00D11FFB">
        <w:rPr>
          <w:rFonts w:ascii="Verdana" w:eastAsia="Verdana" w:hAnsi="Verdana" w:cs="Verdana"/>
          <w:b/>
          <w:spacing w:val="1"/>
          <w:sz w:val="23"/>
          <w:szCs w:val="23"/>
        </w:rPr>
        <w:t>s</w:t>
      </w:r>
      <w:r w:rsidRPr="00D11FFB">
        <w:rPr>
          <w:rFonts w:ascii="Verdana" w:eastAsia="Verdana" w:hAnsi="Verdana" w:cs="Verdana"/>
          <w:b/>
          <w:sz w:val="23"/>
          <w:szCs w:val="23"/>
        </w:rPr>
        <w:t>t</w:t>
      </w:r>
      <w:r w:rsidRPr="00D11FFB">
        <w:rPr>
          <w:rFonts w:ascii="Verdana" w:eastAsia="Verdana" w:hAnsi="Verdana" w:cs="Verdana"/>
          <w:b/>
          <w:spacing w:val="-1"/>
          <w:sz w:val="23"/>
          <w:szCs w:val="23"/>
        </w:rPr>
        <w:t>rum</w:t>
      </w:r>
      <w:r w:rsidRPr="00D11FFB">
        <w:rPr>
          <w:rFonts w:ascii="Verdana" w:eastAsia="Verdana" w:hAnsi="Verdana" w:cs="Verdana"/>
          <w:b/>
          <w:sz w:val="23"/>
          <w:szCs w:val="23"/>
        </w:rPr>
        <w:t>e</w:t>
      </w:r>
      <w:r w:rsidRPr="00D11FFB">
        <w:rPr>
          <w:rFonts w:ascii="Verdana" w:eastAsia="Verdana" w:hAnsi="Verdana" w:cs="Verdana"/>
          <w:b/>
          <w:spacing w:val="1"/>
          <w:sz w:val="23"/>
          <w:szCs w:val="23"/>
        </w:rPr>
        <w:t>n</w:t>
      </w:r>
      <w:r w:rsidRPr="00D11FFB">
        <w:rPr>
          <w:rFonts w:ascii="Verdana" w:eastAsia="Verdana" w:hAnsi="Verdana" w:cs="Verdana"/>
          <w:b/>
          <w:sz w:val="23"/>
          <w:szCs w:val="23"/>
        </w:rPr>
        <w:t xml:space="preserve">to </w:t>
      </w:r>
      <w:r w:rsidRPr="00D11FFB">
        <w:rPr>
          <w:rFonts w:ascii="Verdana" w:eastAsia="Verdana" w:hAnsi="Verdana" w:cs="Verdana"/>
          <w:b/>
          <w:spacing w:val="-1"/>
          <w:sz w:val="23"/>
          <w:szCs w:val="23"/>
        </w:rPr>
        <w:t>p</w:t>
      </w:r>
      <w:r w:rsidRPr="00D11FFB">
        <w:rPr>
          <w:rFonts w:ascii="Verdana" w:eastAsia="Verdana" w:hAnsi="Verdana" w:cs="Verdana"/>
          <w:b/>
          <w:spacing w:val="1"/>
          <w:sz w:val="23"/>
          <w:szCs w:val="23"/>
        </w:rPr>
        <w:t>ú</w:t>
      </w:r>
      <w:r w:rsidRPr="00D11FFB">
        <w:rPr>
          <w:rFonts w:ascii="Verdana" w:eastAsia="Verdana" w:hAnsi="Verdana" w:cs="Verdana"/>
          <w:b/>
          <w:spacing w:val="-1"/>
          <w:sz w:val="23"/>
          <w:szCs w:val="23"/>
        </w:rPr>
        <w:t>bli</w:t>
      </w:r>
      <w:r w:rsidRPr="00D11FFB">
        <w:rPr>
          <w:rFonts w:ascii="Verdana" w:eastAsia="Verdana" w:hAnsi="Verdana" w:cs="Verdana"/>
          <w:b/>
          <w:sz w:val="23"/>
          <w:szCs w:val="23"/>
        </w:rPr>
        <w:t>co</w:t>
      </w:r>
      <w:r w:rsidRPr="00D11FFB">
        <w:rPr>
          <w:rFonts w:ascii="Verdana" w:eastAsia="Verdana" w:hAnsi="Verdana" w:cs="Verdana"/>
          <w:b/>
          <w:spacing w:val="1"/>
          <w:sz w:val="23"/>
          <w:szCs w:val="23"/>
        </w:rPr>
        <w:t xml:space="preserve"> </w:t>
      </w:r>
      <w:r w:rsidRPr="00D11FFB">
        <w:rPr>
          <w:rFonts w:ascii="Verdana" w:eastAsia="Verdana" w:hAnsi="Verdana" w:cs="Verdana"/>
          <w:b/>
          <w:sz w:val="23"/>
          <w:szCs w:val="23"/>
        </w:rPr>
        <w:t>ou</w:t>
      </w:r>
      <w:r w:rsidRPr="00D11FFB">
        <w:rPr>
          <w:rFonts w:ascii="Verdana" w:eastAsia="Verdana" w:hAnsi="Verdana" w:cs="Verdana"/>
          <w:b/>
          <w:spacing w:val="2"/>
          <w:sz w:val="23"/>
          <w:szCs w:val="23"/>
        </w:rPr>
        <w:t xml:space="preserve"> </w:t>
      </w:r>
      <w:r w:rsidRPr="00D11FFB">
        <w:rPr>
          <w:rFonts w:ascii="Verdana" w:eastAsia="Verdana" w:hAnsi="Verdana" w:cs="Verdana"/>
          <w:b/>
          <w:spacing w:val="-1"/>
          <w:sz w:val="23"/>
          <w:szCs w:val="23"/>
        </w:rPr>
        <w:t>pa</w:t>
      </w:r>
      <w:r w:rsidRPr="00D11FFB">
        <w:rPr>
          <w:rFonts w:ascii="Verdana" w:eastAsia="Verdana" w:hAnsi="Verdana" w:cs="Verdana"/>
          <w:b/>
          <w:sz w:val="23"/>
          <w:szCs w:val="23"/>
        </w:rPr>
        <w:t>r</w:t>
      </w:r>
      <w:r w:rsidRPr="00D11FFB">
        <w:rPr>
          <w:rFonts w:ascii="Verdana" w:eastAsia="Verdana" w:hAnsi="Verdana" w:cs="Verdana"/>
          <w:b/>
          <w:spacing w:val="1"/>
          <w:sz w:val="23"/>
          <w:szCs w:val="23"/>
        </w:rPr>
        <w:t>t</w:t>
      </w:r>
      <w:r w:rsidRPr="00D11FFB">
        <w:rPr>
          <w:rFonts w:ascii="Verdana" w:eastAsia="Verdana" w:hAnsi="Verdana" w:cs="Verdana"/>
          <w:b/>
          <w:spacing w:val="-1"/>
          <w:sz w:val="23"/>
          <w:szCs w:val="23"/>
        </w:rPr>
        <w:t>i</w:t>
      </w:r>
      <w:r w:rsidRPr="00D11FFB">
        <w:rPr>
          <w:rFonts w:ascii="Verdana" w:eastAsia="Verdana" w:hAnsi="Verdana" w:cs="Verdana"/>
          <w:b/>
          <w:sz w:val="23"/>
          <w:szCs w:val="23"/>
        </w:rPr>
        <w:t>cu</w:t>
      </w:r>
      <w:r w:rsidRPr="00D11FFB">
        <w:rPr>
          <w:rFonts w:ascii="Verdana" w:eastAsia="Verdana" w:hAnsi="Verdana" w:cs="Verdana"/>
          <w:b/>
          <w:spacing w:val="-1"/>
          <w:sz w:val="23"/>
          <w:szCs w:val="23"/>
        </w:rPr>
        <w:t>la</w:t>
      </w:r>
      <w:r w:rsidRPr="00D11FFB">
        <w:rPr>
          <w:rFonts w:ascii="Verdana" w:eastAsia="Verdana" w:hAnsi="Verdana" w:cs="Verdana"/>
          <w:b/>
          <w:spacing w:val="2"/>
          <w:sz w:val="23"/>
          <w:szCs w:val="23"/>
        </w:rPr>
        <w:t>r</w:t>
      </w:r>
      <w:r w:rsidRPr="00D11FFB">
        <w:rPr>
          <w:rFonts w:ascii="Verdana" w:eastAsia="Verdana" w:hAnsi="Verdana" w:cs="Verdana"/>
          <w:sz w:val="23"/>
          <w:szCs w:val="23"/>
        </w:rPr>
        <w:t xml:space="preserve"> </w:t>
      </w:r>
      <w:r w:rsidRPr="000867E7">
        <w:rPr>
          <w:rFonts w:ascii="Verdana" w:eastAsia="Verdana" w:hAnsi="Verdana" w:cs="Verdana"/>
          <w:b/>
          <w:sz w:val="23"/>
          <w:szCs w:val="23"/>
        </w:rPr>
        <w:t>com</w:t>
      </w:r>
      <w:r w:rsidRPr="000867E7">
        <w:rPr>
          <w:rFonts w:ascii="Verdana" w:eastAsia="Verdana" w:hAnsi="Verdana" w:cs="Verdana"/>
          <w:b/>
          <w:spacing w:val="1"/>
          <w:sz w:val="23"/>
          <w:szCs w:val="23"/>
        </w:rPr>
        <w:t xml:space="preserve"> f</w:t>
      </w:r>
      <w:r w:rsidRPr="000867E7">
        <w:rPr>
          <w:rFonts w:ascii="Verdana" w:eastAsia="Verdana" w:hAnsi="Verdana" w:cs="Verdana"/>
          <w:b/>
          <w:spacing w:val="-3"/>
          <w:sz w:val="23"/>
          <w:szCs w:val="23"/>
        </w:rPr>
        <w:t>i</w:t>
      </w:r>
      <w:r w:rsidRPr="000867E7">
        <w:rPr>
          <w:rFonts w:ascii="Verdana" w:eastAsia="Verdana" w:hAnsi="Verdana" w:cs="Verdana"/>
          <w:b/>
          <w:spacing w:val="-1"/>
          <w:sz w:val="23"/>
          <w:szCs w:val="23"/>
        </w:rPr>
        <w:t>rm</w:t>
      </w:r>
      <w:r w:rsidRPr="000867E7">
        <w:rPr>
          <w:rFonts w:ascii="Verdana" w:eastAsia="Verdana" w:hAnsi="Verdana" w:cs="Verdana"/>
          <w:b/>
          <w:sz w:val="23"/>
          <w:szCs w:val="23"/>
        </w:rPr>
        <w:t>a</w:t>
      </w:r>
      <w:r w:rsidRPr="000867E7">
        <w:rPr>
          <w:rFonts w:ascii="Verdana" w:eastAsia="Verdana" w:hAnsi="Verdana" w:cs="Verdana"/>
          <w:b/>
          <w:spacing w:val="3"/>
          <w:sz w:val="23"/>
          <w:szCs w:val="23"/>
        </w:rPr>
        <w:t xml:space="preserve"> </w:t>
      </w:r>
      <w:r w:rsidRPr="000867E7">
        <w:rPr>
          <w:rFonts w:ascii="Verdana" w:eastAsia="Verdana" w:hAnsi="Verdana" w:cs="Verdana"/>
          <w:b/>
          <w:spacing w:val="-1"/>
          <w:sz w:val="23"/>
          <w:szCs w:val="23"/>
        </w:rPr>
        <w:t>r</w:t>
      </w:r>
      <w:r w:rsidRPr="000867E7">
        <w:rPr>
          <w:rFonts w:ascii="Verdana" w:eastAsia="Verdana" w:hAnsi="Verdana" w:cs="Verdana"/>
          <w:b/>
          <w:sz w:val="23"/>
          <w:szCs w:val="23"/>
        </w:rPr>
        <w:t>ec</w:t>
      </w:r>
      <w:r w:rsidRPr="000867E7">
        <w:rPr>
          <w:rFonts w:ascii="Verdana" w:eastAsia="Verdana" w:hAnsi="Verdana" w:cs="Verdana"/>
          <w:b/>
          <w:spacing w:val="1"/>
          <w:sz w:val="23"/>
          <w:szCs w:val="23"/>
        </w:rPr>
        <w:t>o</w:t>
      </w:r>
      <w:r w:rsidRPr="000867E7">
        <w:rPr>
          <w:rFonts w:ascii="Verdana" w:eastAsia="Verdana" w:hAnsi="Verdana" w:cs="Verdana"/>
          <w:b/>
          <w:sz w:val="23"/>
          <w:szCs w:val="23"/>
        </w:rPr>
        <w:t>n</w:t>
      </w:r>
      <w:r w:rsidRPr="000867E7">
        <w:rPr>
          <w:rFonts w:ascii="Verdana" w:eastAsia="Verdana" w:hAnsi="Verdana" w:cs="Verdana"/>
          <w:b/>
          <w:spacing w:val="-1"/>
          <w:sz w:val="23"/>
          <w:szCs w:val="23"/>
        </w:rPr>
        <w:t>h</w:t>
      </w:r>
      <w:r w:rsidRPr="000867E7">
        <w:rPr>
          <w:rFonts w:ascii="Verdana" w:eastAsia="Verdana" w:hAnsi="Verdana" w:cs="Verdana"/>
          <w:b/>
          <w:sz w:val="23"/>
          <w:szCs w:val="23"/>
        </w:rPr>
        <w:t>ec</w:t>
      </w:r>
      <w:r w:rsidRPr="000867E7">
        <w:rPr>
          <w:rFonts w:ascii="Verdana" w:eastAsia="Verdana" w:hAnsi="Verdana" w:cs="Verdana"/>
          <w:b/>
          <w:spacing w:val="-2"/>
          <w:sz w:val="23"/>
          <w:szCs w:val="23"/>
        </w:rPr>
        <w:t>i</w:t>
      </w:r>
      <w:r w:rsidRPr="000867E7">
        <w:rPr>
          <w:rFonts w:ascii="Verdana" w:eastAsia="Verdana" w:hAnsi="Verdana" w:cs="Verdana"/>
          <w:b/>
          <w:spacing w:val="-1"/>
          <w:sz w:val="23"/>
          <w:szCs w:val="23"/>
        </w:rPr>
        <w:t>da</w:t>
      </w:r>
      <w:r w:rsidRPr="00D11FFB">
        <w:rPr>
          <w:rFonts w:ascii="Verdana" w:eastAsia="Verdana" w:hAnsi="Verdana" w:cs="Verdana"/>
          <w:sz w:val="23"/>
          <w:szCs w:val="23"/>
        </w:rPr>
        <w:t xml:space="preserve">, a procuração deverá </w:t>
      </w:r>
      <w:r w:rsidRPr="00D11FFB">
        <w:rPr>
          <w:rFonts w:ascii="Verdana" w:eastAsia="Verdana" w:hAnsi="Verdana" w:cs="Verdana"/>
          <w:spacing w:val="-3"/>
          <w:sz w:val="23"/>
          <w:szCs w:val="23"/>
        </w:rPr>
        <w:t>l</w:t>
      </w:r>
      <w:r w:rsidRPr="00D11FFB">
        <w:rPr>
          <w:rFonts w:ascii="Verdana" w:eastAsia="Verdana" w:hAnsi="Verdana" w:cs="Verdana"/>
          <w:sz w:val="23"/>
          <w:szCs w:val="23"/>
        </w:rPr>
        <w:t>he conferir 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ode</w:t>
      </w:r>
      <w:r w:rsidRPr="00D11FFB">
        <w:rPr>
          <w:rFonts w:ascii="Verdana" w:eastAsia="Verdana" w:hAnsi="Verdana" w:cs="Verdana"/>
          <w:spacing w:val="-1"/>
          <w:sz w:val="23"/>
          <w:szCs w:val="23"/>
        </w:rPr>
        <w:t>r</w:t>
      </w:r>
      <w:r w:rsidRPr="00D11FFB">
        <w:rPr>
          <w:rFonts w:ascii="Verdana" w:eastAsia="Verdana" w:hAnsi="Verdana" w:cs="Verdana"/>
          <w:sz w:val="23"/>
          <w:szCs w:val="23"/>
        </w:rPr>
        <w:t>es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 xml:space="preserve">a </w:t>
      </w:r>
      <w:r w:rsidRPr="00D11FFB">
        <w:rPr>
          <w:rFonts w:ascii="Verdana" w:eastAsia="Verdana" w:hAnsi="Verdana" w:cs="Verdana"/>
          <w:spacing w:val="-1"/>
          <w:sz w:val="23"/>
          <w:szCs w:val="23"/>
        </w:rPr>
        <w:t>apr</w:t>
      </w:r>
      <w:r w:rsidRPr="00D11FFB">
        <w:rPr>
          <w:rFonts w:ascii="Verdana" w:eastAsia="Verdana" w:hAnsi="Verdana" w:cs="Verdana"/>
          <w:sz w:val="23"/>
          <w:szCs w:val="23"/>
        </w:rPr>
        <w:t>e</w:t>
      </w:r>
      <w:r w:rsidRPr="00D11FFB">
        <w:rPr>
          <w:rFonts w:ascii="Verdana" w:eastAsia="Verdana" w:hAnsi="Verdana" w:cs="Verdana"/>
          <w:spacing w:val="-2"/>
          <w:sz w:val="23"/>
          <w:szCs w:val="23"/>
        </w:rPr>
        <w:t>s</w:t>
      </w:r>
      <w:r w:rsidRPr="00D11FFB">
        <w:rPr>
          <w:rFonts w:ascii="Verdana" w:eastAsia="Verdana" w:hAnsi="Verdana" w:cs="Verdana"/>
          <w:sz w:val="23"/>
          <w:szCs w:val="23"/>
        </w:rPr>
        <w:t>en</w:t>
      </w:r>
      <w:r w:rsidRPr="00D11FFB">
        <w:rPr>
          <w:rFonts w:ascii="Verdana" w:eastAsia="Verdana" w:hAnsi="Verdana" w:cs="Verdana"/>
          <w:spacing w:val="-1"/>
          <w:sz w:val="23"/>
          <w:szCs w:val="23"/>
        </w:rPr>
        <w:t>ta</w:t>
      </w:r>
      <w:r w:rsidRPr="00D11FFB">
        <w:rPr>
          <w:rFonts w:ascii="Verdana" w:eastAsia="Verdana" w:hAnsi="Verdana" w:cs="Verdana"/>
          <w:sz w:val="23"/>
          <w:szCs w:val="23"/>
        </w:rPr>
        <w:t xml:space="preserve">r </w:t>
      </w:r>
      <w:r w:rsidRPr="00D11FFB">
        <w:rPr>
          <w:rFonts w:ascii="Verdana" w:eastAsia="Verdana" w:hAnsi="Verdana" w:cs="Verdana"/>
          <w:spacing w:val="-1"/>
          <w:sz w:val="23"/>
          <w:szCs w:val="23"/>
        </w:rPr>
        <w:t>pr</w:t>
      </w:r>
      <w:r w:rsidRPr="00D11FFB">
        <w:rPr>
          <w:rFonts w:ascii="Verdana" w:eastAsia="Verdana" w:hAnsi="Verdana" w:cs="Verdana"/>
          <w:sz w:val="23"/>
          <w:szCs w:val="23"/>
        </w:rPr>
        <w:t>opost</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 </w:t>
      </w:r>
      <w:r w:rsidRPr="00D11FFB">
        <w:rPr>
          <w:rFonts w:ascii="Verdana" w:eastAsia="Verdana" w:hAnsi="Verdana" w:cs="Verdana"/>
          <w:spacing w:val="-1"/>
          <w:sz w:val="23"/>
          <w:szCs w:val="23"/>
        </w:rPr>
        <w:t>f</w:t>
      </w:r>
      <w:r w:rsidRPr="00D11FFB">
        <w:rPr>
          <w:rFonts w:ascii="Verdana" w:eastAsia="Verdana" w:hAnsi="Verdana" w:cs="Verdana"/>
          <w:sz w:val="23"/>
          <w:szCs w:val="23"/>
        </w:rPr>
        <w:t>or</w:t>
      </w:r>
      <w:r w:rsidRPr="00D11FFB">
        <w:rPr>
          <w:rFonts w:ascii="Verdana" w:eastAsia="Verdana" w:hAnsi="Verdana" w:cs="Verdana"/>
          <w:spacing w:val="-1"/>
          <w:sz w:val="23"/>
          <w:szCs w:val="23"/>
        </w:rPr>
        <w:t>m</w:t>
      </w:r>
      <w:r w:rsidRPr="00D11FFB">
        <w:rPr>
          <w:rFonts w:ascii="Verdana" w:eastAsia="Verdana" w:hAnsi="Verdana" w:cs="Verdana"/>
          <w:sz w:val="23"/>
          <w:szCs w:val="23"/>
        </w:rPr>
        <w:t>u</w:t>
      </w:r>
      <w:r w:rsidRPr="00D11FFB">
        <w:rPr>
          <w:rFonts w:ascii="Verdana" w:eastAsia="Verdana" w:hAnsi="Verdana" w:cs="Verdana"/>
          <w:spacing w:val="-1"/>
          <w:sz w:val="23"/>
          <w:szCs w:val="23"/>
        </w:rPr>
        <w:t>la</w:t>
      </w:r>
      <w:r w:rsidRPr="00D11FFB">
        <w:rPr>
          <w:rFonts w:ascii="Verdana" w:eastAsia="Verdana" w:hAnsi="Verdana" w:cs="Verdana"/>
          <w:sz w:val="23"/>
          <w:szCs w:val="23"/>
        </w:rPr>
        <w:t>r</w:t>
      </w:r>
      <w:r w:rsidRPr="00D11FFB">
        <w:rPr>
          <w:rFonts w:ascii="Verdana" w:eastAsia="Verdana" w:hAnsi="Verdana" w:cs="Verdana"/>
          <w:spacing w:val="3"/>
          <w:sz w:val="23"/>
          <w:szCs w:val="23"/>
        </w:rPr>
        <w:t xml:space="preserve"> </w:t>
      </w:r>
      <w:r w:rsidRPr="00D11FFB">
        <w:rPr>
          <w:rFonts w:ascii="Verdana" w:eastAsia="Verdana" w:hAnsi="Verdana" w:cs="Verdana"/>
          <w:spacing w:val="-3"/>
          <w:sz w:val="23"/>
          <w:szCs w:val="23"/>
        </w:rPr>
        <w:t>l</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nces, </w:t>
      </w:r>
      <w:r w:rsidRPr="00D11FFB">
        <w:rPr>
          <w:rFonts w:ascii="Verdana" w:eastAsia="Verdana" w:hAnsi="Verdana" w:cs="Verdana"/>
          <w:spacing w:val="-1"/>
          <w:sz w:val="23"/>
          <w:szCs w:val="23"/>
        </w:rPr>
        <w:t>d</w:t>
      </w:r>
      <w:r w:rsidRPr="00D11FFB">
        <w:rPr>
          <w:rFonts w:ascii="Verdana" w:eastAsia="Verdana" w:hAnsi="Verdana" w:cs="Verdana"/>
          <w:sz w:val="23"/>
          <w:szCs w:val="23"/>
        </w:rPr>
        <w:t>es</w:t>
      </w:r>
      <w:r w:rsidRPr="00D11FFB">
        <w:rPr>
          <w:rFonts w:ascii="Verdana" w:eastAsia="Verdana" w:hAnsi="Verdana" w:cs="Verdana"/>
          <w:spacing w:val="-2"/>
          <w:sz w:val="23"/>
          <w:szCs w:val="23"/>
        </w:rPr>
        <w:t>i</w:t>
      </w:r>
      <w:r w:rsidRPr="00D11FFB">
        <w:rPr>
          <w:rFonts w:ascii="Verdana" w:eastAsia="Verdana" w:hAnsi="Verdana" w:cs="Verdana"/>
          <w:sz w:val="23"/>
          <w:szCs w:val="23"/>
        </w:rPr>
        <w:t>s</w:t>
      </w:r>
      <w:r w:rsidRPr="00D11FFB">
        <w:rPr>
          <w:rFonts w:ascii="Verdana" w:eastAsia="Verdana" w:hAnsi="Verdana" w:cs="Verdana"/>
          <w:spacing w:val="2"/>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ecu</w:t>
      </w:r>
      <w:r w:rsidRPr="00D11FFB">
        <w:rPr>
          <w:rFonts w:ascii="Verdana" w:eastAsia="Verdana" w:hAnsi="Verdana" w:cs="Verdana"/>
          <w:spacing w:val="-1"/>
          <w:sz w:val="23"/>
          <w:szCs w:val="23"/>
        </w:rPr>
        <w:t>r</w:t>
      </w:r>
      <w:r w:rsidRPr="00D11FFB">
        <w:rPr>
          <w:rFonts w:ascii="Verdana" w:eastAsia="Verdana" w:hAnsi="Verdana" w:cs="Verdana"/>
          <w:sz w:val="23"/>
          <w:szCs w:val="23"/>
        </w:rPr>
        <w:t>sos, ne</w:t>
      </w:r>
      <w:r w:rsidRPr="00D11FFB">
        <w:rPr>
          <w:rFonts w:ascii="Verdana" w:eastAsia="Verdana" w:hAnsi="Verdana" w:cs="Verdana"/>
          <w:spacing w:val="-1"/>
          <w:sz w:val="23"/>
          <w:szCs w:val="23"/>
        </w:rPr>
        <w:t>g</w:t>
      </w:r>
      <w:r w:rsidRPr="00D11FFB">
        <w:rPr>
          <w:rFonts w:ascii="Verdana" w:eastAsia="Verdana" w:hAnsi="Verdana" w:cs="Verdana"/>
          <w:sz w:val="23"/>
          <w:szCs w:val="23"/>
        </w:rPr>
        <w:t>oc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pr</w:t>
      </w:r>
      <w:r w:rsidRPr="00D11FFB">
        <w:rPr>
          <w:rFonts w:ascii="Verdana" w:eastAsia="Verdana" w:hAnsi="Verdana" w:cs="Verdana"/>
          <w:sz w:val="23"/>
          <w:szCs w:val="23"/>
        </w:rPr>
        <w:t>eç</w:t>
      </w:r>
      <w:r w:rsidRPr="00D11FFB">
        <w:rPr>
          <w:rFonts w:ascii="Verdana" w:eastAsia="Verdana" w:hAnsi="Verdana" w:cs="Verdana"/>
          <w:spacing w:val="1"/>
          <w:sz w:val="23"/>
          <w:szCs w:val="23"/>
        </w:rPr>
        <w:t>o</w:t>
      </w:r>
      <w:r w:rsidRPr="00D11FFB">
        <w:rPr>
          <w:rFonts w:ascii="Verdana" w:eastAsia="Verdana" w:hAnsi="Verdana" w:cs="Verdana"/>
          <w:sz w:val="23"/>
          <w:szCs w:val="23"/>
        </w:rPr>
        <w:t>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pra</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z w:val="23"/>
          <w:szCs w:val="23"/>
        </w:rPr>
        <w:t>car to</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tos</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em</w:t>
      </w:r>
      <w:r w:rsidRPr="00D11FFB">
        <w:rPr>
          <w:rFonts w:ascii="Verdana" w:eastAsia="Verdana" w:hAnsi="Verdana" w:cs="Verdana"/>
          <w:spacing w:val="1"/>
          <w:sz w:val="23"/>
          <w:szCs w:val="23"/>
        </w:rPr>
        <w:t xml:space="preserve"> d</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w:t>
      </w:r>
      <w:r w:rsidRPr="00D11FFB">
        <w:rPr>
          <w:rFonts w:ascii="Verdana" w:eastAsia="Verdana" w:hAnsi="Verdana" w:cs="Verdana"/>
          <w:sz w:val="23"/>
          <w:szCs w:val="23"/>
        </w:rPr>
        <w:t>ei</w:t>
      </w:r>
      <w:r w:rsidRPr="00D11FFB">
        <w:rPr>
          <w:rFonts w:ascii="Verdana" w:eastAsia="Verdana" w:hAnsi="Verdana" w:cs="Verdana"/>
          <w:spacing w:val="-1"/>
          <w:sz w:val="23"/>
          <w:szCs w:val="23"/>
        </w:rPr>
        <w:t>t</w:t>
      </w:r>
      <w:r w:rsidRPr="00D11FFB">
        <w:rPr>
          <w:rFonts w:ascii="Verdana" w:eastAsia="Verdana" w:hAnsi="Verdana" w:cs="Verdana"/>
          <w:sz w:val="23"/>
          <w:szCs w:val="23"/>
        </w:rPr>
        <w:t xml:space="preserve">o </w:t>
      </w:r>
      <w:r w:rsidRPr="00D11FFB">
        <w:rPr>
          <w:rFonts w:ascii="Verdana" w:eastAsia="Verdana" w:hAnsi="Verdana" w:cs="Verdana"/>
          <w:spacing w:val="-1"/>
          <w:sz w:val="23"/>
          <w:szCs w:val="23"/>
        </w:rPr>
        <w:t>adm</w:t>
      </w:r>
      <w:r w:rsidRPr="00D11FFB">
        <w:rPr>
          <w:rFonts w:ascii="Verdana" w:eastAsia="Verdana" w:hAnsi="Verdana" w:cs="Verdana"/>
          <w:sz w:val="23"/>
          <w:szCs w:val="23"/>
        </w:rPr>
        <w:t>i</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er</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ne</w:t>
      </w:r>
      <w:r w:rsidRPr="00D11FFB">
        <w:rPr>
          <w:rFonts w:ascii="Verdana" w:eastAsia="Verdana" w:hAnsi="Verdana" w:cs="Verdana"/>
          <w:spacing w:val="-1"/>
          <w:sz w:val="23"/>
          <w:szCs w:val="23"/>
        </w:rPr>
        <w:t>n</w:t>
      </w:r>
      <w:r w:rsidRPr="00D11FFB">
        <w:rPr>
          <w:rFonts w:ascii="Verdana" w:eastAsia="Verdana" w:hAnsi="Verdana" w:cs="Verdana"/>
          <w:sz w:val="23"/>
          <w:szCs w:val="23"/>
        </w:rPr>
        <w:t>tes</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 em</w:t>
      </w:r>
      <w:r w:rsidRPr="00D11FFB">
        <w:rPr>
          <w:rFonts w:ascii="Verdana" w:eastAsia="Verdana" w:hAnsi="Verdana" w:cs="Verdana"/>
          <w:spacing w:val="2"/>
          <w:sz w:val="23"/>
          <w:szCs w:val="23"/>
        </w:rPr>
        <w:t xml:space="preserve"> </w:t>
      </w:r>
      <w:r w:rsidRPr="00D11FFB">
        <w:rPr>
          <w:rFonts w:ascii="Verdana" w:eastAsia="Verdana" w:hAnsi="Verdana" w:cs="Verdana"/>
          <w:spacing w:val="-3"/>
          <w:sz w:val="23"/>
          <w:szCs w:val="23"/>
        </w:rPr>
        <w:t>n</w:t>
      </w:r>
      <w:r w:rsidRPr="00D11FFB">
        <w:rPr>
          <w:rFonts w:ascii="Verdana" w:eastAsia="Verdana" w:hAnsi="Verdana" w:cs="Verdana"/>
          <w:sz w:val="23"/>
          <w:szCs w:val="23"/>
        </w:rPr>
        <w:t>o</w:t>
      </w:r>
      <w:r w:rsidRPr="00D11FFB">
        <w:rPr>
          <w:rFonts w:ascii="Verdana" w:eastAsia="Verdana" w:hAnsi="Verdana" w:cs="Verdana"/>
          <w:spacing w:val="-1"/>
          <w:sz w:val="23"/>
          <w:szCs w:val="23"/>
        </w:rPr>
        <w:t>m</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l</w:t>
      </w:r>
      <w:r w:rsidRPr="00D11FFB">
        <w:rPr>
          <w:rFonts w:ascii="Verdana" w:eastAsia="Verdana" w:hAnsi="Verdana" w:cs="Verdana"/>
          <w:spacing w:val="-3"/>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z w:val="23"/>
          <w:szCs w:val="23"/>
        </w:rPr>
        <w:t>t</w:t>
      </w:r>
      <w:r w:rsidRPr="00D11FFB">
        <w:rPr>
          <w:rFonts w:ascii="Verdana" w:eastAsia="Verdana" w:hAnsi="Verdana" w:cs="Verdana"/>
          <w:spacing w:val="-1"/>
          <w:sz w:val="23"/>
          <w:szCs w:val="23"/>
        </w:rPr>
        <w:t>a</w:t>
      </w:r>
      <w:r w:rsidRPr="00D11FFB">
        <w:rPr>
          <w:rFonts w:ascii="Verdana" w:eastAsia="Verdana" w:hAnsi="Verdana" w:cs="Verdana"/>
          <w:sz w:val="23"/>
          <w:szCs w:val="23"/>
        </w:rPr>
        <w:t>n</w:t>
      </w:r>
      <w:r w:rsidRPr="00D11FFB">
        <w:rPr>
          <w:rFonts w:ascii="Verdana" w:eastAsia="Verdana" w:hAnsi="Verdana" w:cs="Verdana"/>
          <w:spacing w:val="-1"/>
          <w:sz w:val="23"/>
          <w:szCs w:val="23"/>
        </w:rPr>
        <w:t>t</w:t>
      </w:r>
      <w:r w:rsidRPr="00D11FFB">
        <w:rPr>
          <w:rFonts w:ascii="Verdana" w:eastAsia="Verdana" w:hAnsi="Verdana" w:cs="Verdana"/>
          <w:sz w:val="23"/>
          <w:szCs w:val="23"/>
        </w:rPr>
        <w:t>e;</w:t>
      </w:r>
    </w:p>
    <w:p w:rsidR="001E7152" w:rsidRPr="00D11FFB"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1E7152" w:rsidRPr="00D11FFB"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c)</w:t>
      </w:r>
      <w:r w:rsidRPr="00D11FFB">
        <w:rPr>
          <w:rFonts w:ascii="Verdana" w:hAnsi="Verdana"/>
          <w:sz w:val="23"/>
          <w:szCs w:val="23"/>
        </w:rPr>
        <w:t xml:space="preserve"> No caso da apresentação da procuração por instrumento particular o representante deverá apresentar também </w:t>
      </w:r>
      <w:r w:rsidRPr="00D11FFB">
        <w:rPr>
          <w:rFonts w:ascii="Verdana" w:hAnsi="Verdana"/>
          <w:b/>
          <w:sz w:val="23"/>
          <w:szCs w:val="23"/>
          <w:u w:val="single"/>
        </w:rPr>
        <w:t>o ato constitutivo, estatuto ou contrato social e alterações para comprovação de que o outorgante tem legitimidade para outorgar poderes</w:t>
      </w:r>
      <w:r w:rsidRPr="00D11FFB">
        <w:rPr>
          <w:rFonts w:ascii="Verdana" w:hAnsi="Verdana"/>
          <w:sz w:val="23"/>
          <w:szCs w:val="23"/>
        </w:rPr>
        <w:t>.</w:t>
      </w:r>
    </w:p>
    <w:p w:rsidR="001E7152" w:rsidRPr="0032660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1E7152" w:rsidRPr="0032660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sidRPr="00326602">
        <w:rPr>
          <w:rFonts w:ascii="Verdana" w:hAnsi="Verdana"/>
          <w:b/>
          <w:sz w:val="23"/>
          <w:szCs w:val="22"/>
        </w:rPr>
        <w:t>4.2</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Pr="00326602">
        <w:rPr>
          <w:rFonts w:ascii="Verdana" w:hAnsi="Verdana"/>
          <w:b/>
          <w:sz w:val="23"/>
          <w:szCs w:val="22"/>
        </w:rPr>
        <w:t xml:space="preserve"> </w:t>
      </w:r>
    </w:p>
    <w:p w:rsidR="001E7152" w:rsidRPr="0032660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32660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4.3</w:t>
      </w:r>
      <w:r w:rsidRPr="00326602">
        <w:rPr>
          <w:rFonts w:ascii="Verdana" w:hAnsi="Verdana"/>
          <w:sz w:val="23"/>
          <w:szCs w:val="22"/>
        </w:rPr>
        <w:t xml:space="preserve"> - Após a hora limite para recebimento dos envelopes, nenhum outro será aceito, tampouco serão permitidas alterações ou adendos às ofertas apresentadas.</w:t>
      </w:r>
    </w:p>
    <w:p w:rsidR="001E7152" w:rsidRPr="00326602"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4.4</w:t>
      </w:r>
      <w:r w:rsidRPr="00326602">
        <w:rPr>
          <w:rFonts w:ascii="Verdana" w:hAnsi="Verdana"/>
          <w:sz w:val="23"/>
          <w:szCs w:val="22"/>
        </w:rPr>
        <w:t xml:space="preserve"> – O documento de credenciamento</w:t>
      </w:r>
      <w:r>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Anexo 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4.5</w:t>
      </w:r>
      <w:r w:rsidRPr="00B20F39">
        <w:rPr>
          <w:rFonts w:ascii="Verdana" w:hAnsi="Verdana"/>
          <w:sz w:val="23"/>
          <w:szCs w:val="22"/>
        </w:rPr>
        <w:t xml:space="preserve"> – O licitante ou seu representante deverá apresentar declaração de que cumpre plenamente os requisitos de habilitação, a teor do art. 4º, inciso VII, da Lei Federal nº 10.520/02, conforme modelo do </w:t>
      </w:r>
      <w:r w:rsidRPr="00B20F39">
        <w:rPr>
          <w:rFonts w:ascii="Verdana" w:hAnsi="Verdana"/>
          <w:b/>
          <w:bCs/>
          <w:sz w:val="23"/>
          <w:szCs w:val="22"/>
        </w:rPr>
        <w:t>Anexo IV</w:t>
      </w:r>
      <w:r w:rsidRPr="00B20F39">
        <w:rPr>
          <w:rFonts w:ascii="Verdana" w:hAnsi="Verdana"/>
          <w:sz w:val="23"/>
          <w:szCs w:val="22"/>
        </w:rPr>
        <w:t xml:space="preserve">. </w:t>
      </w:r>
      <w:r w:rsidRPr="00B20F39">
        <w:rPr>
          <w:rFonts w:ascii="Verdana" w:hAnsi="Verdana"/>
          <w:b/>
          <w:sz w:val="23"/>
          <w:szCs w:val="22"/>
        </w:rPr>
        <w:t>(Fora do Envelope).</w:t>
      </w:r>
    </w:p>
    <w:p w:rsidR="001E7152" w:rsidRPr="00B20F39" w:rsidRDefault="001E7152" w:rsidP="001E7152">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2"/>
          <w:lang w:eastAsia="pt-BR"/>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4.6</w:t>
      </w:r>
      <w:r w:rsidRPr="00B20F39">
        <w:rPr>
          <w:rFonts w:ascii="Verdana" w:hAnsi="Verdana"/>
          <w:sz w:val="23"/>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B20F39">
        <w:rPr>
          <w:rFonts w:ascii="Verdana" w:hAnsi="Verdana"/>
          <w:b/>
          <w:sz w:val="23"/>
          <w:szCs w:val="22"/>
        </w:rPr>
        <w:t xml:space="preserve">4.7 – </w:t>
      </w:r>
      <w:r w:rsidRPr="00B20F39">
        <w:rPr>
          <w:rFonts w:ascii="Verdana" w:hAnsi="Verdana"/>
          <w:sz w:val="23"/>
          <w:szCs w:val="23"/>
        </w:rPr>
        <w:t xml:space="preserve">A falta ou incorreção dos documentos nos itens acima mencionados não implicará a exclusão da </w:t>
      </w:r>
      <w:r w:rsidRPr="00B20F39">
        <w:rPr>
          <w:rFonts w:ascii="Verdana" w:hAnsi="Verdana"/>
          <w:b/>
          <w:sz w:val="23"/>
          <w:szCs w:val="23"/>
        </w:rPr>
        <w:t>empresa</w:t>
      </w:r>
      <w:r w:rsidRPr="00B20F39">
        <w:rPr>
          <w:rFonts w:ascii="Verdana" w:hAnsi="Verdana"/>
          <w:sz w:val="23"/>
          <w:szCs w:val="23"/>
        </w:rPr>
        <w:t xml:space="preserve"> em participar do certame, mas a impedirá de manifestar-se na apresentação de lances verbais e demais fases do procedimento licitatóri</w:t>
      </w:r>
      <w:r>
        <w:rPr>
          <w:rFonts w:ascii="Verdana" w:hAnsi="Verdana"/>
          <w:sz w:val="23"/>
          <w:szCs w:val="23"/>
        </w:rPr>
        <w:t xml:space="preserve">o. </w:t>
      </w: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B20F39">
        <w:rPr>
          <w:rFonts w:ascii="Verdana" w:hAnsi="Verdana"/>
          <w:b/>
          <w:sz w:val="23"/>
          <w:szCs w:val="22"/>
        </w:rPr>
        <w:lastRenderedPageBreak/>
        <w:t>4.8</w:t>
      </w:r>
      <w:r w:rsidRPr="00B20F39">
        <w:rPr>
          <w:rFonts w:ascii="Verdana" w:hAnsi="Verdana"/>
          <w:sz w:val="23"/>
          <w:szCs w:val="22"/>
        </w:rPr>
        <w:t xml:space="preserve"> – </w:t>
      </w:r>
      <w:r w:rsidRPr="00B20F39">
        <w:rPr>
          <w:rFonts w:ascii="Verdana" w:hAnsi="Verdana"/>
          <w:bCs/>
          <w:sz w:val="23"/>
          <w:szCs w:val="23"/>
        </w:rPr>
        <w:t xml:space="preserve">Será admitida a participação de </w:t>
      </w:r>
      <w:r w:rsidRPr="00B20F39">
        <w:rPr>
          <w:rFonts w:ascii="Verdana" w:hAnsi="Verdana"/>
          <w:b/>
          <w:bCs/>
          <w:sz w:val="23"/>
          <w:szCs w:val="23"/>
        </w:rPr>
        <w:t>empresas</w:t>
      </w:r>
      <w:r w:rsidRPr="00B20F39">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4.9</w:t>
      </w:r>
      <w:r w:rsidRPr="00B20F39">
        <w:rPr>
          <w:rFonts w:ascii="Verdana" w:hAnsi="Verdana"/>
          <w:sz w:val="23"/>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1E7152" w:rsidRPr="00B20F39" w:rsidRDefault="001E7152" w:rsidP="001E71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4.10</w:t>
      </w:r>
      <w:r w:rsidRPr="00B20F39">
        <w:rPr>
          <w:rFonts w:ascii="Verdana" w:hAnsi="Verdana"/>
          <w:sz w:val="23"/>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A64B87" w:rsidRDefault="00A64B87"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V - DA APRESENTAÇÃO DA PROPOSTA DE PREÇOS E DA DOCUMENTAÇÃO DE HABILITAÇÃO.</w:t>
      </w:r>
    </w:p>
    <w:p w:rsidR="00F36335" w:rsidRDefault="00F36335" w:rsidP="00F36335">
      <w:pPr>
        <w:jc w:val="both"/>
        <w:rPr>
          <w:rFonts w:ascii="Verdana" w:hAnsi="Verdana"/>
          <w:b/>
          <w:bCs/>
          <w:sz w:val="23"/>
          <w:szCs w:val="22"/>
        </w:rPr>
      </w:pPr>
    </w:p>
    <w:p w:rsidR="00F36335" w:rsidRDefault="00F36335" w:rsidP="00F36335">
      <w:pPr>
        <w:jc w:val="both"/>
        <w:rPr>
          <w:rFonts w:ascii="Verdana" w:hAnsi="Verdana"/>
          <w:sz w:val="23"/>
          <w:szCs w:val="22"/>
        </w:rPr>
      </w:pPr>
      <w:r>
        <w:rPr>
          <w:rFonts w:ascii="Verdana" w:hAnsi="Verdana"/>
          <w:b/>
          <w:bCs/>
          <w:sz w:val="23"/>
          <w:szCs w:val="22"/>
        </w:rPr>
        <w:t>5.1 -</w:t>
      </w:r>
      <w:r>
        <w:rPr>
          <w:rFonts w:ascii="Verdana" w:hAnsi="Verdana"/>
          <w:sz w:val="23"/>
          <w:szCs w:val="22"/>
        </w:rPr>
        <w:t xml:space="preserve"> Os documentos de proposta de preços e habilitação deverão ser entregues </w:t>
      </w:r>
      <w:r w:rsidR="0025472A">
        <w:rPr>
          <w:rFonts w:ascii="Verdana" w:hAnsi="Verdana"/>
          <w:sz w:val="23"/>
          <w:szCs w:val="22"/>
        </w:rPr>
        <w:t>a</w:t>
      </w:r>
      <w:r w:rsidR="00DA2150">
        <w:rPr>
          <w:rFonts w:ascii="Verdana" w:hAnsi="Verdana"/>
          <w:sz w:val="23"/>
          <w:szCs w:val="22"/>
        </w:rPr>
        <w:t>o</w:t>
      </w:r>
      <w:r>
        <w:rPr>
          <w:rFonts w:ascii="Verdana" w:hAnsi="Verdana"/>
          <w:sz w:val="23"/>
          <w:szCs w:val="22"/>
        </w:rPr>
        <w:t xml:space="preserve"> Pregoeir</w:t>
      </w:r>
      <w:r w:rsidR="00DA2150">
        <w:rPr>
          <w:rFonts w:ascii="Verdana" w:hAnsi="Verdana"/>
          <w:sz w:val="23"/>
          <w:szCs w:val="22"/>
        </w:rPr>
        <w:t>o</w:t>
      </w:r>
      <w:r>
        <w:rPr>
          <w:rFonts w:ascii="Verdana" w:hAnsi="Verdana"/>
          <w:sz w:val="23"/>
          <w:szCs w:val="22"/>
        </w:rPr>
        <w:t xml:space="preserve"> na abertura da Sessão publica deste certame</w:t>
      </w:r>
      <w:r w:rsidR="0025472A">
        <w:rPr>
          <w:rFonts w:ascii="Verdana" w:hAnsi="Verdana"/>
          <w:sz w:val="23"/>
          <w:szCs w:val="22"/>
        </w:rPr>
        <w:t>,</w:t>
      </w:r>
      <w:r>
        <w:rPr>
          <w:rFonts w:ascii="Verdana" w:hAnsi="Verdana"/>
          <w:sz w:val="23"/>
          <w:szCs w:val="22"/>
        </w:rPr>
        <w:t xml:space="preserve"> em envelopes distintos, opacos, indevassáveis e colados</w:t>
      </w:r>
      <w:r w:rsidR="0025472A">
        <w:rPr>
          <w:rFonts w:ascii="Verdana" w:hAnsi="Verdana"/>
          <w:sz w:val="23"/>
          <w:szCs w:val="22"/>
        </w:rPr>
        <w:t xml:space="preserve">; </w:t>
      </w:r>
      <w:r>
        <w:rPr>
          <w:rFonts w:ascii="Verdana" w:hAnsi="Verdana"/>
          <w:sz w:val="23"/>
          <w:szCs w:val="22"/>
        </w:rPr>
        <w:t>contendo em sua parte externa, além da razão social e endereço do licitante, os seguintes dizeres:</w:t>
      </w:r>
    </w:p>
    <w:p w:rsidR="00F36335"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Default="00F36335" w:rsidP="00DA6437">
            <w:pPr>
              <w:ind w:left="567" w:hanging="567"/>
              <w:jc w:val="center"/>
              <w:rPr>
                <w:rFonts w:ascii="Verdana" w:hAnsi="Verdana"/>
                <w:b/>
                <w:sz w:val="23"/>
              </w:rPr>
            </w:pPr>
          </w:p>
          <w:p w:rsidR="00F36335" w:rsidRDefault="00F36335" w:rsidP="00DA6437">
            <w:pPr>
              <w:ind w:left="567" w:hanging="567"/>
              <w:jc w:val="center"/>
              <w:rPr>
                <w:rFonts w:ascii="Verdana" w:hAnsi="Verdana"/>
                <w:b/>
                <w:sz w:val="23"/>
              </w:rPr>
            </w:pPr>
            <w:r>
              <w:rPr>
                <w:rFonts w:ascii="Verdana" w:hAnsi="Verdana"/>
                <w:b/>
                <w:sz w:val="23"/>
              </w:rPr>
              <w:t>ENVELOPE 01 – “PROPOSTA”</w:t>
            </w:r>
          </w:p>
          <w:p w:rsidR="00DE7A2D" w:rsidRDefault="00F36335" w:rsidP="00DA6437">
            <w:pPr>
              <w:ind w:left="567" w:hanging="567"/>
              <w:jc w:val="center"/>
              <w:rPr>
                <w:rFonts w:ascii="Verdana" w:hAnsi="Verdana"/>
                <w:b/>
                <w:sz w:val="23"/>
              </w:rPr>
            </w:pPr>
            <w:r>
              <w:rPr>
                <w:rFonts w:ascii="Verdana" w:hAnsi="Verdana"/>
                <w:b/>
                <w:sz w:val="23"/>
              </w:rPr>
              <w:t xml:space="preserve">PREFEITURA MUNICIPAL DE </w:t>
            </w:r>
            <w:r w:rsidR="00DE7A2D">
              <w:rPr>
                <w:rFonts w:ascii="Verdana" w:hAnsi="Verdana"/>
                <w:b/>
                <w:sz w:val="23"/>
              </w:rPr>
              <w:t>BIAS FORTES</w:t>
            </w:r>
          </w:p>
          <w:p w:rsidR="00F36335" w:rsidRDefault="004F799A" w:rsidP="00DA6437">
            <w:pPr>
              <w:ind w:left="567" w:hanging="567"/>
              <w:jc w:val="center"/>
              <w:rPr>
                <w:rFonts w:ascii="Verdana" w:hAnsi="Verdana"/>
                <w:b/>
                <w:sz w:val="23"/>
              </w:rPr>
            </w:pPr>
            <w:r>
              <w:rPr>
                <w:rFonts w:ascii="Verdana" w:hAnsi="Verdana"/>
                <w:b/>
                <w:sz w:val="23"/>
              </w:rPr>
              <w:t>PREGÃO PRESENCIAL Nº___/</w:t>
            </w:r>
            <w:r w:rsidR="00506ACF">
              <w:rPr>
                <w:rFonts w:ascii="Verdana" w:hAnsi="Verdana"/>
                <w:b/>
                <w:sz w:val="23"/>
              </w:rPr>
              <w:t>2018</w:t>
            </w:r>
            <w:r w:rsidR="00F36335">
              <w:rPr>
                <w:rFonts w:ascii="Verdana" w:hAnsi="Verdana"/>
                <w:b/>
                <w:sz w:val="23"/>
              </w:rPr>
              <w:t>.</w:t>
            </w:r>
          </w:p>
          <w:p w:rsidR="00F36335" w:rsidRDefault="00F36335" w:rsidP="00DA6437">
            <w:pPr>
              <w:ind w:left="567" w:hanging="567"/>
              <w:jc w:val="center"/>
              <w:rPr>
                <w:rFonts w:ascii="Verdana" w:hAnsi="Verdana"/>
                <w:b/>
                <w:sz w:val="23"/>
              </w:rPr>
            </w:pPr>
            <w:r>
              <w:rPr>
                <w:rFonts w:ascii="Verdana" w:hAnsi="Verdana"/>
                <w:b/>
                <w:sz w:val="23"/>
              </w:rPr>
              <w:t>LICITANTE: ___________________________</w:t>
            </w:r>
          </w:p>
          <w:p w:rsidR="00F36335" w:rsidRDefault="00F36335" w:rsidP="00DA6437">
            <w:pPr>
              <w:ind w:left="567" w:hanging="567"/>
              <w:jc w:val="center"/>
              <w:rPr>
                <w:rFonts w:ascii="Verdana" w:hAnsi="Verdana"/>
                <w:b/>
                <w:sz w:val="23"/>
              </w:rPr>
            </w:pPr>
            <w:r>
              <w:rPr>
                <w:rFonts w:ascii="Verdana" w:hAnsi="Verdana"/>
                <w:b/>
                <w:sz w:val="23"/>
              </w:rPr>
              <w:t>CNPJ: ______________________</w:t>
            </w:r>
          </w:p>
          <w:p w:rsidR="00F36335" w:rsidRDefault="00F36335" w:rsidP="00DA6437">
            <w:pPr>
              <w:ind w:left="567" w:hanging="567"/>
              <w:jc w:val="center"/>
              <w:rPr>
                <w:rFonts w:ascii="Verdana" w:hAnsi="Verdana"/>
                <w:b/>
                <w:sz w:val="23"/>
              </w:rPr>
            </w:pPr>
          </w:p>
        </w:tc>
      </w:tr>
    </w:tbl>
    <w:p w:rsidR="00F36335" w:rsidRDefault="00F36335" w:rsidP="00F36335">
      <w:pPr>
        <w:pStyle w:val="Corpodetexto"/>
        <w:numPr>
          <w:ilvl w:val="12"/>
          <w:numId w:val="0"/>
        </w:numPr>
        <w:tabs>
          <w:tab w:val="left" w:pos="708"/>
        </w:tabs>
        <w:rPr>
          <w:rFonts w:ascii="Verdana" w:hAnsi="Verdana"/>
          <w:sz w:val="23"/>
        </w:rPr>
      </w:pPr>
      <w:r>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Default="00F36335" w:rsidP="00DA6437">
            <w:pPr>
              <w:ind w:left="567" w:hanging="567"/>
              <w:jc w:val="center"/>
              <w:rPr>
                <w:rFonts w:ascii="Verdana" w:hAnsi="Verdana"/>
                <w:b/>
                <w:sz w:val="23"/>
              </w:rPr>
            </w:pPr>
          </w:p>
          <w:p w:rsidR="00F36335" w:rsidRDefault="00F36335" w:rsidP="00DA6437">
            <w:pPr>
              <w:ind w:left="567" w:hanging="567"/>
              <w:jc w:val="center"/>
              <w:rPr>
                <w:rFonts w:ascii="Verdana" w:hAnsi="Verdana"/>
                <w:b/>
                <w:sz w:val="23"/>
              </w:rPr>
            </w:pPr>
            <w:r>
              <w:rPr>
                <w:rFonts w:ascii="Verdana" w:hAnsi="Verdana"/>
                <w:b/>
                <w:sz w:val="23"/>
              </w:rPr>
              <w:t>ENVELOPE 02 – “DOCUMENTAÇÃO”</w:t>
            </w:r>
          </w:p>
          <w:p w:rsidR="00F36335" w:rsidRDefault="00F36335" w:rsidP="00DA6437">
            <w:pPr>
              <w:ind w:left="567" w:hanging="567"/>
              <w:jc w:val="center"/>
              <w:rPr>
                <w:rFonts w:ascii="Verdana" w:hAnsi="Verdana"/>
                <w:b/>
                <w:sz w:val="23"/>
              </w:rPr>
            </w:pPr>
            <w:r>
              <w:rPr>
                <w:rFonts w:ascii="Verdana" w:hAnsi="Verdana"/>
                <w:b/>
                <w:sz w:val="23"/>
              </w:rPr>
              <w:t xml:space="preserve">PREFEITURA MUNICIPAL DE </w:t>
            </w:r>
            <w:r w:rsidR="00DE7A2D">
              <w:rPr>
                <w:rFonts w:ascii="Verdana" w:hAnsi="Verdana"/>
                <w:b/>
                <w:sz w:val="23"/>
              </w:rPr>
              <w:t>BIAS FORTES</w:t>
            </w:r>
          </w:p>
          <w:p w:rsidR="00F36335" w:rsidRDefault="004F799A" w:rsidP="00DA6437">
            <w:pPr>
              <w:ind w:left="567" w:hanging="567"/>
              <w:jc w:val="center"/>
              <w:rPr>
                <w:rFonts w:ascii="Verdana" w:hAnsi="Verdana"/>
                <w:b/>
                <w:sz w:val="23"/>
              </w:rPr>
            </w:pPr>
            <w:r>
              <w:rPr>
                <w:rFonts w:ascii="Verdana" w:hAnsi="Verdana"/>
                <w:b/>
                <w:sz w:val="23"/>
              </w:rPr>
              <w:t>PREGÃO PRESENCIAL Nº___/</w:t>
            </w:r>
            <w:r w:rsidR="00506ACF">
              <w:rPr>
                <w:rFonts w:ascii="Verdana" w:hAnsi="Verdana"/>
                <w:b/>
                <w:sz w:val="23"/>
              </w:rPr>
              <w:t>2018</w:t>
            </w:r>
            <w:r w:rsidR="00F36335">
              <w:rPr>
                <w:rFonts w:ascii="Verdana" w:hAnsi="Verdana"/>
                <w:b/>
                <w:sz w:val="23"/>
              </w:rPr>
              <w:t>.</w:t>
            </w:r>
          </w:p>
          <w:p w:rsidR="00F36335" w:rsidRDefault="00F36335" w:rsidP="00DA6437">
            <w:pPr>
              <w:ind w:left="567" w:hanging="567"/>
              <w:jc w:val="center"/>
              <w:rPr>
                <w:rFonts w:ascii="Verdana" w:hAnsi="Verdana"/>
                <w:b/>
                <w:sz w:val="23"/>
              </w:rPr>
            </w:pPr>
            <w:r>
              <w:rPr>
                <w:rFonts w:ascii="Verdana" w:hAnsi="Verdana"/>
                <w:b/>
                <w:sz w:val="23"/>
              </w:rPr>
              <w:t>LICITANTE: ___________________________</w:t>
            </w:r>
          </w:p>
          <w:p w:rsidR="00F36335" w:rsidRDefault="00F36335" w:rsidP="00DA6437">
            <w:pPr>
              <w:ind w:left="567" w:hanging="567"/>
              <w:jc w:val="center"/>
              <w:rPr>
                <w:rFonts w:ascii="Verdana" w:hAnsi="Verdana"/>
                <w:b/>
                <w:sz w:val="23"/>
              </w:rPr>
            </w:pPr>
            <w:r>
              <w:rPr>
                <w:rFonts w:ascii="Verdana" w:hAnsi="Verdana"/>
                <w:b/>
                <w:sz w:val="23"/>
              </w:rPr>
              <w:t>CNPJ: ______________________</w:t>
            </w:r>
          </w:p>
          <w:p w:rsidR="00F36335" w:rsidRDefault="00F36335" w:rsidP="00DA6437">
            <w:pPr>
              <w:ind w:left="567" w:hanging="567"/>
              <w:jc w:val="center"/>
              <w:rPr>
                <w:rFonts w:ascii="Verdana" w:hAnsi="Verdana"/>
                <w:b/>
                <w:sz w:val="23"/>
              </w:rPr>
            </w:pPr>
          </w:p>
        </w:tc>
      </w:tr>
    </w:tbl>
    <w:p w:rsidR="00F36335" w:rsidRDefault="00F36335" w:rsidP="00F36335">
      <w:pPr>
        <w:jc w:val="both"/>
        <w:rPr>
          <w:rFonts w:ascii="Verdana" w:hAnsi="Verdana"/>
          <w:sz w:val="23"/>
          <w:szCs w:val="22"/>
        </w:rPr>
      </w:pPr>
    </w:p>
    <w:p w:rsidR="00F36335" w:rsidRDefault="00F36335"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VI – DA PROPOSTA DE PREÇOS</w:t>
      </w:r>
    </w:p>
    <w:p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t xml:space="preserve">6.1 - </w:t>
      </w:r>
      <w:r w:rsidRPr="00240FBD">
        <w:rPr>
          <w:rFonts w:ascii="Verdana" w:hAnsi="Verdana" w:cs="Arial"/>
          <w:sz w:val="23"/>
          <w:szCs w:val="23"/>
        </w:rPr>
        <w:t>As propostas deverão ser emitidas em uma via, elaborada em língua portuguesa, com linguagem clara, datada e assinada, sem emendas, rasuras ou entrelinhas, mencionando o número deste Pregão, conforme Modelo de Proposta -</w:t>
      </w:r>
      <w:r w:rsidR="00506ACF">
        <w:rPr>
          <w:rFonts w:ascii="Verdana" w:hAnsi="Verdana" w:cs="Arial"/>
          <w:sz w:val="23"/>
          <w:szCs w:val="23"/>
        </w:rPr>
        <w:t xml:space="preserve"> </w:t>
      </w:r>
      <w:r w:rsidRPr="00506ACF">
        <w:rPr>
          <w:rFonts w:ascii="Verdana" w:hAnsi="Verdana" w:cs="Arial"/>
          <w:b/>
          <w:sz w:val="23"/>
          <w:szCs w:val="23"/>
        </w:rPr>
        <w:t>Anexo I</w:t>
      </w:r>
      <w:r w:rsidR="0025472A">
        <w:rPr>
          <w:rFonts w:ascii="Verdana" w:hAnsi="Verdana" w:cs="Arial"/>
          <w:sz w:val="23"/>
          <w:szCs w:val="23"/>
        </w:rPr>
        <w:t>,</w:t>
      </w:r>
      <w:r w:rsidRPr="00240FBD">
        <w:rPr>
          <w:rFonts w:ascii="Verdana" w:hAnsi="Verdana" w:cs="Arial"/>
          <w:sz w:val="23"/>
          <w:szCs w:val="23"/>
        </w:rPr>
        <w:t xml:space="preserve"> e deverão conter:</w:t>
      </w:r>
    </w:p>
    <w:p w:rsidR="00F36335" w:rsidRPr="00240FBD" w:rsidRDefault="00F36335" w:rsidP="00F36335">
      <w:pPr>
        <w:autoSpaceDE w:val="0"/>
        <w:autoSpaceDN w:val="0"/>
        <w:adjustRightInd w:val="0"/>
        <w:jc w:val="both"/>
        <w:rPr>
          <w:rFonts w:ascii="Verdana" w:hAnsi="Verdana" w:cs="Arial"/>
          <w:sz w:val="23"/>
          <w:szCs w:val="23"/>
        </w:rPr>
      </w:pPr>
    </w:p>
    <w:p w:rsidR="00F36335" w:rsidRPr="00240FBD" w:rsidRDefault="00F36335" w:rsidP="00F36335">
      <w:pPr>
        <w:autoSpaceDE w:val="0"/>
        <w:autoSpaceDN w:val="0"/>
        <w:adjustRightInd w:val="0"/>
        <w:jc w:val="both"/>
        <w:rPr>
          <w:rFonts w:ascii="Verdana" w:hAnsi="Verdana" w:cs="Arial"/>
          <w:sz w:val="23"/>
          <w:szCs w:val="23"/>
        </w:rPr>
      </w:pPr>
      <w:r w:rsidRPr="00240FBD">
        <w:rPr>
          <w:rFonts w:ascii="Verdana" w:hAnsi="Verdana" w:cs="Arial"/>
          <w:b/>
          <w:sz w:val="23"/>
          <w:szCs w:val="23"/>
        </w:rPr>
        <w:lastRenderedPageBreak/>
        <w:t>6.1.1</w:t>
      </w:r>
      <w:r w:rsidRPr="00240FBD">
        <w:rPr>
          <w:rFonts w:ascii="Verdana" w:hAnsi="Verdana" w:cs="Arial"/>
          <w:sz w:val="23"/>
          <w:szCs w:val="23"/>
        </w:rPr>
        <w:t xml:space="preserve"> – A identificação do proponente, nº. do CNPJ, </w:t>
      </w:r>
      <w:r>
        <w:rPr>
          <w:rFonts w:ascii="Verdana" w:hAnsi="Verdana" w:cs="Arial"/>
          <w:sz w:val="23"/>
          <w:szCs w:val="23"/>
        </w:rPr>
        <w:t>e</w:t>
      </w:r>
      <w:r w:rsidRPr="00240FBD">
        <w:rPr>
          <w:rFonts w:ascii="Verdana" w:hAnsi="Verdana" w:cs="Arial"/>
          <w:sz w:val="23"/>
          <w:szCs w:val="23"/>
        </w:rPr>
        <w:t>ndereço, números de telefone e fac-símile e assinatura do seu representante legal ou credenciado, devidamente identificado e qualificado, ou em modelo próprio;</w:t>
      </w:r>
    </w:p>
    <w:p w:rsidR="00F36335" w:rsidRPr="00240FBD" w:rsidRDefault="00F36335" w:rsidP="00F36335">
      <w:pPr>
        <w:pStyle w:val="Recuodecorpodetexto2"/>
        <w:ind w:left="0" w:firstLine="0"/>
        <w:rPr>
          <w:rFonts w:ascii="Verdana" w:hAnsi="Verdana"/>
          <w:sz w:val="23"/>
          <w:szCs w:val="23"/>
        </w:rPr>
      </w:pPr>
    </w:p>
    <w:p w:rsidR="00F36335" w:rsidRDefault="00F36335" w:rsidP="00F36335">
      <w:pPr>
        <w:pStyle w:val="Recuodecorpodetexto3"/>
        <w:ind w:left="0" w:firstLine="0"/>
        <w:rPr>
          <w:rFonts w:ascii="Verdana" w:hAnsi="Verdana"/>
          <w:bCs/>
          <w:color w:val="000000"/>
          <w:sz w:val="23"/>
          <w:szCs w:val="23"/>
        </w:rPr>
      </w:pPr>
      <w:r w:rsidRPr="00240FBD">
        <w:rPr>
          <w:rFonts w:ascii="Verdana" w:hAnsi="Verdana"/>
          <w:b/>
          <w:color w:val="000000"/>
          <w:sz w:val="23"/>
          <w:szCs w:val="23"/>
        </w:rPr>
        <w:t>6.1.2 -</w:t>
      </w:r>
      <w:r w:rsidRPr="00240FBD">
        <w:rPr>
          <w:rFonts w:ascii="Verdana" w:hAnsi="Verdana"/>
          <w:bCs/>
          <w:color w:val="000000"/>
          <w:sz w:val="23"/>
          <w:szCs w:val="23"/>
        </w:rPr>
        <w:t xml:space="preserve"> Descrição completa do serviço ofertado, com todas as especificações constantes do Anexo I, deste edital;</w:t>
      </w:r>
    </w:p>
    <w:p w:rsidR="00506ACF" w:rsidRDefault="00506ACF" w:rsidP="00F36335">
      <w:pPr>
        <w:pStyle w:val="Recuodecorpodetexto3"/>
        <w:ind w:left="0" w:firstLine="0"/>
        <w:rPr>
          <w:rFonts w:ascii="Verdana" w:hAnsi="Verdana"/>
          <w:bCs/>
          <w:color w:val="000000"/>
          <w:sz w:val="23"/>
          <w:szCs w:val="23"/>
        </w:rPr>
      </w:pPr>
    </w:p>
    <w:p w:rsidR="00506ACF" w:rsidRPr="00506ACF" w:rsidRDefault="00506ACF" w:rsidP="00F36335">
      <w:pPr>
        <w:pStyle w:val="Recuodecorpodetexto3"/>
        <w:ind w:left="0" w:firstLine="0"/>
        <w:rPr>
          <w:rFonts w:ascii="Verdana" w:hAnsi="Verdana"/>
          <w:b/>
          <w:bCs/>
          <w:color w:val="000000"/>
          <w:sz w:val="23"/>
          <w:szCs w:val="23"/>
        </w:rPr>
      </w:pPr>
      <w:r w:rsidRPr="00506ACF">
        <w:rPr>
          <w:rFonts w:ascii="Verdana" w:hAnsi="Verdana"/>
          <w:b/>
          <w:bCs/>
          <w:color w:val="000000"/>
          <w:sz w:val="23"/>
          <w:szCs w:val="23"/>
        </w:rPr>
        <w:t>6.1.3 –</w:t>
      </w:r>
      <w:r w:rsidRPr="00506ACF">
        <w:rPr>
          <w:rFonts w:ascii="Verdana" w:hAnsi="Verdana"/>
          <w:bCs/>
          <w:color w:val="000000"/>
          <w:sz w:val="23"/>
          <w:szCs w:val="23"/>
        </w:rPr>
        <w:t xml:space="preserve"> </w:t>
      </w:r>
      <w:r w:rsidRPr="00506ACF">
        <w:rPr>
          <w:rFonts w:ascii="Verdana" w:hAnsi="Verdana"/>
          <w:b/>
          <w:bCs/>
          <w:color w:val="000000"/>
          <w:sz w:val="23"/>
          <w:szCs w:val="23"/>
        </w:rPr>
        <w:t>A proposta e os lances, obrigatoriamente, consistirão na apresentação do valor da hora técnica para a realização dos serviços e do percentual (%) de desconto ofertado sobre os preços das peças constantes das tabelas dos fabricantes;</w:t>
      </w:r>
    </w:p>
    <w:p w:rsidR="00F36335" w:rsidRPr="00240FBD" w:rsidRDefault="00F36335" w:rsidP="00F36335">
      <w:pPr>
        <w:pStyle w:val="Recuodecorpodetexto3"/>
        <w:ind w:left="0" w:firstLine="0"/>
        <w:rPr>
          <w:rFonts w:ascii="Verdana" w:hAnsi="Verdana"/>
          <w:bCs/>
          <w:color w:val="000000"/>
          <w:sz w:val="23"/>
          <w:szCs w:val="23"/>
        </w:rPr>
      </w:pPr>
    </w:p>
    <w:p w:rsidR="00F36335" w:rsidRPr="00240FBD" w:rsidRDefault="00F36335" w:rsidP="00F36335">
      <w:pPr>
        <w:pStyle w:val="Recuodecorpodetexto3"/>
        <w:ind w:left="0" w:firstLine="0"/>
        <w:rPr>
          <w:rFonts w:ascii="Verdana" w:hAnsi="Verdana"/>
          <w:bCs/>
          <w:color w:val="000000"/>
          <w:sz w:val="23"/>
          <w:szCs w:val="23"/>
        </w:rPr>
      </w:pPr>
      <w:r>
        <w:rPr>
          <w:rFonts w:ascii="Verdana" w:hAnsi="Verdana"/>
          <w:b/>
          <w:color w:val="000000"/>
          <w:sz w:val="23"/>
          <w:szCs w:val="23"/>
        </w:rPr>
        <w:t>6.1.</w:t>
      </w:r>
      <w:r w:rsidR="00506ACF">
        <w:rPr>
          <w:rFonts w:ascii="Verdana" w:hAnsi="Verdana"/>
          <w:b/>
          <w:color w:val="000000"/>
          <w:sz w:val="23"/>
          <w:szCs w:val="23"/>
        </w:rPr>
        <w:t>4</w:t>
      </w:r>
      <w:r w:rsidRPr="00240FBD">
        <w:rPr>
          <w:rFonts w:ascii="Verdana" w:hAnsi="Verdana"/>
          <w:b/>
          <w:color w:val="000000"/>
          <w:sz w:val="23"/>
          <w:szCs w:val="23"/>
        </w:rPr>
        <w:t xml:space="preserve"> -</w:t>
      </w:r>
      <w:r w:rsidRPr="00240FBD">
        <w:rPr>
          <w:rFonts w:ascii="Verdana" w:hAnsi="Verdana"/>
          <w:bCs/>
          <w:color w:val="000000"/>
          <w:sz w:val="23"/>
          <w:szCs w:val="23"/>
        </w:rPr>
        <w:t xml:space="preserve"> Indicação do prazo de validade da proposta, que deverá ser de, no mínimo, 60 (sessenta) dias, a contar d</w:t>
      </w:r>
      <w:r>
        <w:rPr>
          <w:rFonts w:ascii="Verdana" w:hAnsi="Verdana"/>
          <w:bCs/>
          <w:color w:val="000000"/>
          <w:sz w:val="23"/>
          <w:szCs w:val="23"/>
        </w:rPr>
        <w:t>a data de apresentação da mesma;</w:t>
      </w:r>
    </w:p>
    <w:p w:rsidR="00F36335" w:rsidRDefault="00F36335" w:rsidP="00F36335">
      <w:pPr>
        <w:pStyle w:val="Recuodecorpodetexto3"/>
        <w:ind w:left="0" w:firstLine="0"/>
        <w:rPr>
          <w:rFonts w:ascii="Verdana" w:hAnsi="Verdana"/>
          <w:bCs/>
          <w:color w:val="000000"/>
          <w:sz w:val="23"/>
          <w:szCs w:val="23"/>
        </w:rPr>
      </w:pPr>
    </w:p>
    <w:p w:rsidR="00F36335" w:rsidRDefault="00506ACF" w:rsidP="00F36335">
      <w:pPr>
        <w:autoSpaceDE w:val="0"/>
        <w:autoSpaceDN w:val="0"/>
        <w:adjustRightInd w:val="0"/>
        <w:jc w:val="both"/>
        <w:rPr>
          <w:rFonts w:ascii="Verdana" w:hAnsi="Verdana" w:cs="Tahoma"/>
          <w:sz w:val="23"/>
          <w:szCs w:val="21"/>
        </w:rPr>
      </w:pPr>
      <w:r>
        <w:rPr>
          <w:rFonts w:ascii="Verdana" w:hAnsi="Verdana"/>
          <w:b/>
          <w:color w:val="000000"/>
          <w:sz w:val="22"/>
        </w:rPr>
        <w:t>6.1.5</w:t>
      </w:r>
      <w:r w:rsidR="00F36335">
        <w:rPr>
          <w:rFonts w:ascii="Verdana" w:hAnsi="Verdana"/>
          <w:b/>
          <w:color w:val="000000"/>
          <w:sz w:val="22"/>
        </w:rPr>
        <w:t xml:space="preserve"> - </w:t>
      </w:r>
      <w:r w:rsidR="00F36335">
        <w:rPr>
          <w:rFonts w:ascii="Verdana" w:hAnsi="Verdana"/>
          <w:bCs/>
          <w:color w:val="000000"/>
          <w:sz w:val="22"/>
        </w:rPr>
        <w:t>Indicação do preço</w:t>
      </w:r>
      <w:r w:rsidR="00F36335">
        <w:rPr>
          <w:rFonts w:ascii="Verdana" w:hAnsi="Verdana" w:cs="Tahoma"/>
          <w:sz w:val="23"/>
          <w:szCs w:val="21"/>
        </w:rPr>
        <w:t xml:space="preserve"> total do serviço em real, expresso em algarismo e por extenso. Prevalecerá em casos de divergência entre o valor em algarismo e o valor por extenso, o valor por extenso.</w:t>
      </w:r>
    </w:p>
    <w:p w:rsidR="008336F7" w:rsidRDefault="008336F7" w:rsidP="00F36335">
      <w:pPr>
        <w:pStyle w:val="Recuodecorpodetexto2"/>
        <w:ind w:left="0" w:firstLine="0"/>
        <w:rPr>
          <w:rFonts w:ascii="Verdana" w:hAnsi="Verdana"/>
          <w:b/>
          <w:color w:val="000000"/>
          <w:sz w:val="23"/>
          <w:szCs w:val="23"/>
        </w:rPr>
      </w:pPr>
    </w:p>
    <w:p w:rsidR="00506ACF" w:rsidRDefault="00506ACF" w:rsidP="00F36335">
      <w:pPr>
        <w:pStyle w:val="Recuodecorpodetexto2"/>
        <w:ind w:left="0" w:firstLine="0"/>
        <w:rPr>
          <w:rFonts w:ascii="Verdana" w:hAnsi="Verdana"/>
          <w:b/>
          <w:color w:val="000000"/>
          <w:sz w:val="23"/>
          <w:szCs w:val="23"/>
        </w:rPr>
      </w:pPr>
      <w:r w:rsidRPr="00506ACF">
        <w:rPr>
          <w:rFonts w:ascii="Verdana" w:hAnsi="Verdana"/>
          <w:b/>
          <w:color w:val="000000"/>
          <w:sz w:val="23"/>
          <w:szCs w:val="23"/>
        </w:rPr>
        <w:t>6.1.</w:t>
      </w:r>
      <w:r>
        <w:rPr>
          <w:rFonts w:ascii="Verdana" w:hAnsi="Verdana"/>
          <w:b/>
          <w:color w:val="000000"/>
          <w:sz w:val="23"/>
          <w:szCs w:val="23"/>
        </w:rPr>
        <w:t>6</w:t>
      </w:r>
      <w:r w:rsidRPr="00506ACF">
        <w:rPr>
          <w:rFonts w:ascii="Verdana" w:hAnsi="Verdana"/>
          <w:b/>
          <w:color w:val="000000"/>
          <w:sz w:val="23"/>
          <w:szCs w:val="23"/>
        </w:rPr>
        <w:t xml:space="preserve"> - O licitante </w:t>
      </w:r>
      <w:r>
        <w:rPr>
          <w:rFonts w:ascii="Verdana" w:hAnsi="Verdana"/>
          <w:b/>
          <w:color w:val="000000"/>
          <w:sz w:val="23"/>
          <w:szCs w:val="23"/>
        </w:rPr>
        <w:t xml:space="preserve">não </w:t>
      </w:r>
      <w:r w:rsidRPr="00506ACF">
        <w:rPr>
          <w:rFonts w:ascii="Verdana" w:hAnsi="Verdana"/>
          <w:b/>
          <w:color w:val="000000"/>
          <w:sz w:val="23"/>
          <w:szCs w:val="23"/>
        </w:rPr>
        <w:t xml:space="preserve">poderá apresentar </w:t>
      </w:r>
      <w:r>
        <w:rPr>
          <w:rFonts w:ascii="Verdana" w:hAnsi="Verdana"/>
          <w:b/>
          <w:color w:val="000000"/>
          <w:sz w:val="23"/>
          <w:szCs w:val="23"/>
        </w:rPr>
        <w:t xml:space="preserve">proposta apenas sobre parte do lote, sendo aceito apenas a </w:t>
      </w:r>
      <w:r w:rsidRPr="00506ACF">
        <w:rPr>
          <w:rFonts w:ascii="Verdana" w:hAnsi="Verdana"/>
          <w:b/>
          <w:color w:val="000000"/>
          <w:sz w:val="23"/>
          <w:szCs w:val="23"/>
        </w:rPr>
        <w:t>proposta referente a</w:t>
      </w:r>
      <w:r>
        <w:rPr>
          <w:rFonts w:ascii="Verdana" w:hAnsi="Verdana"/>
          <w:b/>
          <w:color w:val="000000"/>
          <w:sz w:val="23"/>
          <w:szCs w:val="23"/>
        </w:rPr>
        <w:t xml:space="preserve"> integralidade. </w:t>
      </w:r>
    </w:p>
    <w:p w:rsidR="00506ACF" w:rsidRDefault="00506ACF" w:rsidP="00F36335">
      <w:pPr>
        <w:pStyle w:val="Recuodecorpodetexto2"/>
        <w:ind w:left="0" w:firstLine="0"/>
        <w:rPr>
          <w:rFonts w:ascii="Verdana" w:hAnsi="Verdana"/>
          <w:b/>
          <w:color w:val="000000"/>
          <w:sz w:val="23"/>
          <w:szCs w:val="23"/>
        </w:rPr>
      </w:pPr>
    </w:p>
    <w:p w:rsidR="008336F7" w:rsidRPr="004332A7" w:rsidRDefault="008336F7" w:rsidP="008336F7">
      <w:pPr>
        <w:jc w:val="both"/>
        <w:rPr>
          <w:rFonts w:ascii="Verdana" w:hAnsi="Verdana"/>
          <w:sz w:val="23"/>
          <w:szCs w:val="23"/>
        </w:rPr>
      </w:pPr>
      <w:r w:rsidRPr="004332A7">
        <w:rPr>
          <w:rFonts w:ascii="Verdana" w:hAnsi="Verdana"/>
          <w:b/>
          <w:sz w:val="23"/>
          <w:szCs w:val="23"/>
        </w:rPr>
        <w:t>6.2</w:t>
      </w:r>
      <w:r w:rsidRPr="004332A7">
        <w:rPr>
          <w:rFonts w:ascii="Verdana" w:hAnsi="Verdana"/>
          <w:sz w:val="23"/>
          <w:szCs w:val="23"/>
        </w:rPr>
        <w:t xml:space="preserve"> - Serão desclassificadas as propostas que:</w:t>
      </w:r>
    </w:p>
    <w:p w:rsidR="008336F7" w:rsidRPr="004332A7" w:rsidRDefault="008336F7" w:rsidP="008336F7">
      <w:pPr>
        <w:jc w:val="both"/>
        <w:rPr>
          <w:rFonts w:ascii="Verdana" w:hAnsi="Verdana"/>
          <w:sz w:val="23"/>
          <w:szCs w:val="23"/>
        </w:rPr>
      </w:pPr>
    </w:p>
    <w:p w:rsidR="008336F7" w:rsidRPr="004332A7" w:rsidRDefault="008336F7" w:rsidP="008336F7">
      <w:pPr>
        <w:jc w:val="both"/>
        <w:rPr>
          <w:rFonts w:ascii="Verdana" w:hAnsi="Verdana"/>
          <w:sz w:val="23"/>
          <w:szCs w:val="23"/>
        </w:rPr>
      </w:pPr>
      <w:r w:rsidRPr="004332A7">
        <w:rPr>
          <w:rFonts w:ascii="Verdana" w:hAnsi="Verdana"/>
          <w:sz w:val="23"/>
          <w:szCs w:val="23"/>
        </w:rPr>
        <w:t>I. consignarem preços simbólicos, irrisórios, sejam alternativas ou tenham sido formuladas em desacordo com os requisitos estabelecidos no edital.</w:t>
      </w:r>
    </w:p>
    <w:p w:rsidR="008336F7" w:rsidRPr="004332A7" w:rsidRDefault="008336F7" w:rsidP="008336F7">
      <w:pPr>
        <w:jc w:val="both"/>
        <w:rPr>
          <w:rFonts w:ascii="Verdana" w:hAnsi="Verdana"/>
          <w:sz w:val="23"/>
          <w:szCs w:val="23"/>
        </w:rPr>
      </w:pPr>
      <w:r w:rsidRPr="004332A7">
        <w:rPr>
          <w:rFonts w:ascii="Verdana" w:hAnsi="Verdana"/>
          <w:sz w:val="23"/>
          <w:szCs w:val="23"/>
        </w:rPr>
        <w:t>II. sejam omissas, vagas, imprecisas ou que apresentem irregularidade capaz de dificultar o julgamento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w:t>
      </w:r>
    </w:p>
    <w:p w:rsidR="008336F7" w:rsidRDefault="008336F7" w:rsidP="008336F7">
      <w:pPr>
        <w:jc w:val="both"/>
        <w:rPr>
          <w:rFonts w:ascii="Verdana" w:hAnsi="Verdana"/>
          <w:sz w:val="23"/>
          <w:szCs w:val="23"/>
        </w:rPr>
      </w:pPr>
      <w:r w:rsidRPr="004332A7">
        <w:rPr>
          <w:rFonts w:ascii="Verdana" w:hAnsi="Verdana"/>
          <w:sz w:val="23"/>
          <w:szCs w:val="23"/>
        </w:rPr>
        <w:t>III. apresentarem preços manifestamente inexeqüíveis, bem assim aquelas que, por solicitação d</w:t>
      </w:r>
      <w:r w:rsidR="00DA2150">
        <w:rPr>
          <w:rFonts w:ascii="Verdana" w:hAnsi="Verdana"/>
          <w:sz w:val="23"/>
          <w:szCs w:val="23"/>
        </w:rPr>
        <w:t>o</w:t>
      </w:r>
      <w:r w:rsidRPr="004332A7">
        <w:rPr>
          <w:rFonts w:ascii="Verdana" w:hAnsi="Verdana"/>
          <w:sz w:val="23"/>
          <w:szCs w:val="23"/>
        </w:rPr>
        <w:t xml:space="preserve"> Pregoeir</w:t>
      </w:r>
      <w:r w:rsidR="00DA2150">
        <w:rPr>
          <w:rFonts w:ascii="Verdana" w:hAnsi="Verdana"/>
          <w:sz w:val="23"/>
          <w:szCs w:val="23"/>
        </w:rPr>
        <w:t>o</w:t>
      </w:r>
      <w:r w:rsidRPr="004332A7">
        <w:rPr>
          <w:rFonts w:ascii="Verdana" w:hAnsi="Verdana"/>
          <w:sz w:val="23"/>
          <w:szCs w:val="23"/>
        </w:rPr>
        <w:t>, não vierem a ter</w:t>
      </w:r>
      <w:r>
        <w:rPr>
          <w:rFonts w:ascii="Verdana" w:hAnsi="Verdana"/>
          <w:sz w:val="23"/>
          <w:szCs w:val="23"/>
        </w:rPr>
        <w:t xml:space="preserve"> sua exeqüibilidade demonstrada.</w:t>
      </w:r>
    </w:p>
    <w:p w:rsidR="008336F7" w:rsidRDefault="00B315E7" w:rsidP="008336F7">
      <w:pPr>
        <w:jc w:val="both"/>
        <w:rPr>
          <w:rFonts w:ascii="Verdana" w:hAnsi="Verdana"/>
          <w:sz w:val="23"/>
          <w:szCs w:val="23"/>
        </w:rPr>
      </w:pPr>
      <w:r>
        <w:rPr>
          <w:rFonts w:ascii="Verdana" w:hAnsi="Verdana"/>
          <w:sz w:val="23"/>
          <w:szCs w:val="23"/>
        </w:rPr>
        <w:t>I</w:t>
      </w:r>
      <w:r w:rsidR="008336F7" w:rsidRPr="004332A7">
        <w:rPr>
          <w:rFonts w:ascii="Verdana" w:hAnsi="Verdana"/>
          <w:sz w:val="23"/>
          <w:szCs w:val="23"/>
        </w:rPr>
        <w:t>V. não atendam as demais condições previstas neste Edital.</w:t>
      </w:r>
    </w:p>
    <w:p w:rsidR="00506ACF" w:rsidRPr="004332A7" w:rsidRDefault="00506ACF" w:rsidP="008336F7">
      <w:pPr>
        <w:jc w:val="both"/>
        <w:rPr>
          <w:rFonts w:ascii="Verdana" w:hAnsi="Verdana"/>
          <w:sz w:val="23"/>
          <w:szCs w:val="23"/>
        </w:rPr>
      </w:pPr>
      <w:r>
        <w:rPr>
          <w:rFonts w:ascii="Verdana" w:hAnsi="Verdana"/>
          <w:sz w:val="23"/>
          <w:szCs w:val="23"/>
        </w:rPr>
        <w:t>V. que não atenda o disposto no item 6.1.6 deste edital.</w:t>
      </w:r>
    </w:p>
    <w:p w:rsidR="008336F7" w:rsidRDefault="008336F7" w:rsidP="00F36335">
      <w:pPr>
        <w:pStyle w:val="Recuodecorpodetexto2"/>
        <w:ind w:left="0" w:firstLine="0"/>
        <w:rPr>
          <w:rFonts w:ascii="Verdana" w:hAnsi="Verdana"/>
          <w:b/>
          <w:color w:val="000000"/>
          <w:sz w:val="23"/>
          <w:szCs w:val="23"/>
        </w:rPr>
      </w:pPr>
    </w:p>
    <w:p w:rsidR="00F36335" w:rsidRDefault="008336F7" w:rsidP="00F36335">
      <w:pPr>
        <w:pStyle w:val="Recuodecorpodetexto2"/>
        <w:ind w:left="0" w:firstLine="0"/>
        <w:rPr>
          <w:rFonts w:ascii="Verdana" w:hAnsi="Verdana"/>
          <w:bCs/>
          <w:color w:val="000000"/>
          <w:sz w:val="23"/>
          <w:szCs w:val="23"/>
        </w:rPr>
      </w:pPr>
      <w:r>
        <w:rPr>
          <w:rFonts w:ascii="Verdana" w:hAnsi="Verdana"/>
          <w:b/>
          <w:color w:val="000000"/>
          <w:sz w:val="23"/>
          <w:szCs w:val="23"/>
        </w:rPr>
        <w:t>6.3</w:t>
      </w:r>
      <w:r w:rsidR="00F36335" w:rsidRPr="00240FBD">
        <w:rPr>
          <w:rFonts w:ascii="Verdana" w:hAnsi="Verdana"/>
          <w:b/>
          <w:color w:val="000000"/>
          <w:sz w:val="23"/>
          <w:szCs w:val="23"/>
        </w:rPr>
        <w:t xml:space="preserve"> -</w:t>
      </w:r>
      <w:r w:rsidR="00F36335" w:rsidRPr="00240FBD">
        <w:rPr>
          <w:rFonts w:ascii="Verdana" w:hAnsi="Verdana"/>
          <w:bCs/>
          <w:color w:val="000000"/>
          <w:sz w:val="23"/>
          <w:szCs w:val="23"/>
        </w:rPr>
        <w:t xml:space="preserve"> A apresentação da proposta por parte do licitante significa pleno conhecimento</w:t>
      </w:r>
      <w:r w:rsidR="00F36335" w:rsidRPr="00240FBD">
        <w:rPr>
          <w:rFonts w:ascii="Verdana" w:hAnsi="Verdana"/>
          <w:bCs/>
          <w:color w:val="FF0000"/>
          <w:sz w:val="23"/>
          <w:szCs w:val="23"/>
        </w:rPr>
        <w:t xml:space="preserve"> </w:t>
      </w:r>
      <w:r w:rsidR="00F36335" w:rsidRPr="00240FBD">
        <w:rPr>
          <w:rFonts w:ascii="Verdana" w:hAnsi="Verdana"/>
          <w:bCs/>
          <w:color w:val="000000"/>
          <w:sz w:val="23"/>
          <w:szCs w:val="23"/>
        </w:rPr>
        <w:t>e integral concordância com as cláusulas e condições deste Instrumento e total sujeição à legislação pertinente.</w:t>
      </w:r>
    </w:p>
    <w:p w:rsidR="005E4A49" w:rsidRPr="00240FBD" w:rsidRDefault="005E4A49" w:rsidP="00F36335">
      <w:pPr>
        <w:pStyle w:val="Recuodecorpodetexto2"/>
        <w:ind w:left="0" w:firstLine="0"/>
        <w:rPr>
          <w:rFonts w:ascii="Verdana" w:hAnsi="Verdana"/>
          <w:bCs/>
          <w:color w:val="000000"/>
          <w:sz w:val="23"/>
          <w:szCs w:val="23"/>
        </w:rPr>
      </w:pPr>
    </w:p>
    <w:p w:rsidR="00F36335" w:rsidRPr="005E4A49" w:rsidRDefault="005E4A49" w:rsidP="00F36335">
      <w:pPr>
        <w:pStyle w:val="Recuodecorpodetexto2"/>
        <w:ind w:left="0" w:firstLine="0"/>
        <w:rPr>
          <w:rFonts w:ascii="Verdana" w:hAnsi="Verdana"/>
          <w:b/>
          <w:bCs/>
          <w:color w:val="FF0000"/>
          <w:sz w:val="23"/>
          <w:szCs w:val="23"/>
        </w:rPr>
      </w:pPr>
      <w:r w:rsidRPr="005E4A49">
        <w:rPr>
          <w:rFonts w:ascii="Verdana" w:hAnsi="Verdana"/>
          <w:b/>
          <w:bCs/>
          <w:color w:val="FF0000"/>
          <w:sz w:val="23"/>
          <w:szCs w:val="23"/>
        </w:rPr>
        <w:t>6.3 - Os preços deverão ser expressos em moeda corrente do país, com 02 (duas) casas decimais após a vírgula. Caso a proposta tenha algum item cotado com mais de duas casas decimais após a vírgula, este item será desclassificado. PARA O PERCENTUAL DE DESCONTO SERÁ MANTIDO O MESMO CRITÉRIO DE DUAS CASAS DECIMAIS APÓS A VÍRGULA;</w:t>
      </w:r>
    </w:p>
    <w:p w:rsidR="008336F7" w:rsidRDefault="008336F7" w:rsidP="008336F7">
      <w:pPr>
        <w:jc w:val="both"/>
        <w:rPr>
          <w:rFonts w:ascii="Verdana" w:hAnsi="Verdana"/>
          <w:b/>
          <w:sz w:val="23"/>
          <w:szCs w:val="23"/>
        </w:rPr>
      </w:pPr>
    </w:p>
    <w:p w:rsidR="00F36335" w:rsidRDefault="00F36335" w:rsidP="00F36335">
      <w:pPr>
        <w:pStyle w:val="Recuodecorpodetexto2"/>
        <w:ind w:left="0" w:firstLine="0"/>
        <w:rPr>
          <w:rFonts w:ascii="Verdana" w:hAnsi="Verdana"/>
          <w:bCs/>
          <w:sz w:val="23"/>
          <w:szCs w:val="22"/>
        </w:rPr>
      </w:pPr>
      <w:r>
        <w:rPr>
          <w:rFonts w:ascii="Verdana" w:hAnsi="Verdana"/>
          <w:b/>
          <w:sz w:val="23"/>
          <w:szCs w:val="22"/>
        </w:rPr>
        <w:t>6.</w:t>
      </w:r>
      <w:r w:rsidR="00F90BBD">
        <w:rPr>
          <w:rFonts w:ascii="Verdana" w:hAnsi="Verdana"/>
          <w:b/>
          <w:sz w:val="23"/>
          <w:szCs w:val="22"/>
        </w:rPr>
        <w:t>5</w:t>
      </w:r>
      <w:r>
        <w:rPr>
          <w:rFonts w:ascii="Verdana" w:hAnsi="Verdana"/>
          <w:b/>
          <w:sz w:val="23"/>
          <w:szCs w:val="22"/>
        </w:rPr>
        <w:t xml:space="preserve"> -</w:t>
      </w:r>
      <w:r>
        <w:rPr>
          <w:rFonts w:ascii="Verdana" w:hAnsi="Verdana"/>
          <w:bCs/>
          <w:sz w:val="23"/>
          <w:szCs w:val="22"/>
        </w:rPr>
        <w:t xml:space="preserve"> A proposta de preço não poderá conter cláusula que determine faturamento mínimo, uma vez que estará prejudicando o objeto da licitação.</w:t>
      </w:r>
    </w:p>
    <w:p w:rsidR="00F36335" w:rsidRDefault="00F36335" w:rsidP="00F36335">
      <w:pPr>
        <w:pStyle w:val="Corpodetexto"/>
        <w:numPr>
          <w:ilvl w:val="12"/>
          <w:numId w:val="0"/>
        </w:numPr>
        <w:rPr>
          <w:rFonts w:ascii="Verdana" w:hAnsi="Verdana"/>
          <w:b/>
          <w:sz w:val="23"/>
          <w:szCs w:val="23"/>
        </w:rPr>
      </w:pPr>
    </w:p>
    <w:p w:rsidR="00F36335" w:rsidRPr="00240FBD" w:rsidRDefault="00F36335" w:rsidP="00F36335">
      <w:pPr>
        <w:pStyle w:val="Corpodetexto"/>
        <w:numPr>
          <w:ilvl w:val="12"/>
          <w:numId w:val="0"/>
        </w:numPr>
        <w:rPr>
          <w:rFonts w:ascii="Verdana" w:hAnsi="Verdana"/>
          <w:sz w:val="23"/>
          <w:szCs w:val="23"/>
        </w:rPr>
      </w:pPr>
      <w:r w:rsidRPr="00240FBD">
        <w:rPr>
          <w:rFonts w:ascii="Verdana" w:hAnsi="Verdana"/>
          <w:b/>
          <w:sz w:val="23"/>
          <w:szCs w:val="23"/>
        </w:rPr>
        <w:lastRenderedPageBreak/>
        <w:t>6.</w:t>
      </w:r>
      <w:r w:rsidR="00F90BBD">
        <w:rPr>
          <w:rFonts w:ascii="Verdana" w:hAnsi="Verdana"/>
          <w:b/>
          <w:sz w:val="23"/>
          <w:szCs w:val="23"/>
        </w:rPr>
        <w:t>6</w:t>
      </w:r>
      <w:r w:rsidRPr="00240FBD">
        <w:rPr>
          <w:rFonts w:ascii="Verdana" w:hAnsi="Verdana"/>
          <w:sz w:val="23"/>
          <w:szCs w:val="23"/>
        </w:rPr>
        <w:t xml:space="preserve"> - Serão desclassificadas as propostas que não atenderem às exigências do presente Edital e seus Anexos, em caso de omissões, irregularidades ou defeitos capazes de dificultar </w:t>
      </w:r>
      <w:r>
        <w:rPr>
          <w:rFonts w:ascii="Verdana" w:hAnsi="Verdana"/>
          <w:sz w:val="23"/>
          <w:szCs w:val="23"/>
        </w:rPr>
        <w:t xml:space="preserve">o </w:t>
      </w:r>
      <w:r w:rsidRPr="00240FBD">
        <w:rPr>
          <w:rFonts w:ascii="Verdana" w:hAnsi="Verdana"/>
          <w:sz w:val="23"/>
          <w:szCs w:val="23"/>
        </w:rPr>
        <w:t>julgamento.</w:t>
      </w:r>
    </w:p>
    <w:p w:rsidR="00F36335" w:rsidRDefault="00F36335" w:rsidP="00F36335">
      <w:pPr>
        <w:pStyle w:val="Corpodetexto"/>
        <w:numPr>
          <w:ilvl w:val="12"/>
          <w:numId w:val="0"/>
        </w:numPr>
        <w:rPr>
          <w:rFonts w:ascii="Verdana" w:hAnsi="Verdana"/>
          <w:sz w:val="23"/>
        </w:rPr>
      </w:pPr>
    </w:p>
    <w:p w:rsidR="00F36335" w:rsidRDefault="00F36335" w:rsidP="00F36335">
      <w:pPr>
        <w:autoSpaceDE w:val="0"/>
        <w:autoSpaceDN w:val="0"/>
        <w:adjustRightInd w:val="0"/>
        <w:jc w:val="both"/>
        <w:rPr>
          <w:rFonts w:ascii="Verdana" w:hAnsi="Verdana" w:cs="Tahoma"/>
          <w:sz w:val="23"/>
          <w:szCs w:val="21"/>
        </w:rPr>
      </w:pPr>
      <w:r w:rsidRPr="00880B8F">
        <w:rPr>
          <w:rFonts w:ascii="Verdana" w:hAnsi="Verdana" w:cs="Tahoma"/>
          <w:b/>
          <w:sz w:val="23"/>
          <w:szCs w:val="21"/>
        </w:rPr>
        <w:t>6.</w:t>
      </w:r>
      <w:r w:rsidR="00F90BBD">
        <w:rPr>
          <w:rFonts w:ascii="Verdana" w:hAnsi="Verdana" w:cs="Tahoma"/>
          <w:b/>
          <w:sz w:val="23"/>
          <w:szCs w:val="21"/>
        </w:rPr>
        <w:t>7</w:t>
      </w:r>
      <w:r>
        <w:rPr>
          <w:rFonts w:ascii="Verdana" w:hAnsi="Verdana" w:cs="Tahoma"/>
          <w:sz w:val="23"/>
          <w:szCs w:val="21"/>
        </w:rPr>
        <w:t xml:space="preserve"> - </w:t>
      </w:r>
      <w:r w:rsidRPr="00880B8F">
        <w:rPr>
          <w:rFonts w:ascii="Verdana" w:hAnsi="Verdana" w:cs="Tahoma"/>
          <w:sz w:val="23"/>
          <w:szCs w:val="21"/>
        </w:rPr>
        <w:t xml:space="preserve">Serão </w:t>
      </w:r>
      <w:r>
        <w:rPr>
          <w:rFonts w:ascii="Verdana" w:hAnsi="Verdana" w:cs="Tahoma"/>
          <w:sz w:val="23"/>
          <w:szCs w:val="21"/>
        </w:rPr>
        <w:t xml:space="preserve">igualmente </w:t>
      </w:r>
      <w:r w:rsidRPr="00880B8F">
        <w:rPr>
          <w:rFonts w:ascii="Verdana" w:hAnsi="Verdana" w:cs="Tahoma"/>
          <w:sz w:val="23"/>
          <w:szCs w:val="21"/>
        </w:rPr>
        <w:t>desclassificadas as propostas que não se enquadre</w:t>
      </w:r>
      <w:r w:rsidR="00923B86">
        <w:rPr>
          <w:rFonts w:ascii="Verdana" w:hAnsi="Verdana" w:cs="Tahoma"/>
          <w:sz w:val="23"/>
          <w:szCs w:val="21"/>
        </w:rPr>
        <w:t>m</w:t>
      </w:r>
      <w:r w:rsidRPr="00880B8F">
        <w:rPr>
          <w:rFonts w:ascii="Verdana" w:hAnsi="Verdana" w:cs="Tahoma"/>
          <w:sz w:val="23"/>
          <w:szCs w:val="21"/>
        </w:rPr>
        <w:t xml:space="preserve"> nas especificações exigidas, ou que</w:t>
      </w:r>
      <w:r>
        <w:rPr>
          <w:rFonts w:ascii="Verdana" w:hAnsi="Verdana" w:cs="Tahoma"/>
          <w:sz w:val="23"/>
          <w:szCs w:val="21"/>
        </w:rPr>
        <w:t xml:space="preserve"> </w:t>
      </w:r>
      <w:r w:rsidRPr="00880B8F">
        <w:rPr>
          <w:rFonts w:ascii="Verdana" w:hAnsi="Verdana" w:cs="Tahoma"/>
          <w:sz w:val="23"/>
          <w:szCs w:val="21"/>
        </w:rPr>
        <w:t>apresentarem preços excessivos (incompatíveis com os preços de mercado) ou manifestamente</w:t>
      </w:r>
      <w:r>
        <w:rPr>
          <w:rFonts w:ascii="Verdana" w:hAnsi="Verdana" w:cs="Tahoma"/>
          <w:sz w:val="23"/>
          <w:szCs w:val="21"/>
        </w:rPr>
        <w:t xml:space="preserve"> </w:t>
      </w:r>
      <w:r w:rsidR="005F466D" w:rsidRPr="00880B8F">
        <w:rPr>
          <w:rFonts w:ascii="Verdana" w:hAnsi="Verdana" w:cs="Tahoma"/>
          <w:sz w:val="23"/>
          <w:szCs w:val="21"/>
        </w:rPr>
        <w:t>inexequíveis</w:t>
      </w:r>
      <w:r w:rsidRPr="00880B8F">
        <w:rPr>
          <w:rFonts w:ascii="Verdana" w:hAnsi="Verdana" w:cs="Tahoma"/>
          <w:sz w:val="23"/>
          <w:szCs w:val="21"/>
        </w:rPr>
        <w:t xml:space="preserve"> (art. 48 da Lei no 8.666/93).</w:t>
      </w:r>
    </w:p>
    <w:p w:rsidR="00F36335" w:rsidRDefault="00F36335" w:rsidP="00F36335">
      <w:pPr>
        <w:pStyle w:val="Corpodetexto"/>
        <w:numPr>
          <w:ilvl w:val="12"/>
          <w:numId w:val="0"/>
        </w:numPr>
        <w:rPr>
          <w:rFonts w:ascii="Verdana" w:hAnsi="Verdana"/>
          <w:sz w:val="23"/>
        </w:rPr>
      </w:pPr>
    </w:p>
    <w:p w:rsidR="00F36335" w:rsidRPr="002D4EE3" w:rsidRDefault="00F36335" w:rsidP="00F36335">
      <w:pPr>
        <w:pStyle w:val="Corpodetexto"/>
        <w:numPr>
          <w:ilvl w:val="12"/>
          <w:numId w:val="0"/>
        </w:numPr>
        <w:rPr>
          <w:rFonts w:ascii="Verdana" w:hAnsi="Verdana"/>
          <w:sz w:val="23"/>
        </w:rPr>
      </w:pPr>
      <w:r w:rsidRPr="002D4EE3">
        <w:rPr>
          <w:rFonts w:ascii="Verdana" w:hAnsi="Verdana"/>
          <w:b/>
          <w:sz w:val="23"/>
        </w:rPr>
        <w:t>6.</w:t>
      </w:r>
      <w:r w:rsidR="00F90BBD">
        <w:rPr>
          <w:rFonts w:ascii="Verdana" w:hAnsi="Verdana"/>
          <w:b/>
          <w:sz w:val="23"/>
        </w:rPr>
        <w:t>8</w:t>
      </w:r>
      <w:r>
        <w:rPr>
          <w:rFonts w:ascii="Verdana" w:hAnsi="Verdana"/>
          <w:sz w:val="23"/>
        </w:rPr>
        <w:t xml:space="preserve"> </w:t>
      </w:r>
      <w:r w:rsidRPr="002D4EE3">
        <w:rPr>
          <w:rFonts w:ascii="Verdana" w:hAnsi="Verdana"/>
          <w:sz w:val="23"/>
        </w:rPr>
        <w:t>- As propostas poderão ser</w:t>
      </w:r>
      <w:r>
        <w:rPr>
          <w:rFonts w:ascii="Verdana" w:hAnsi="Verdana"/>
          <w:sz w:val="23"/>
        </w:rPr>
        <w:t xml:space="preserve"> corrigidas automaticamente pel</w:t>
      </w:r>
      <w:r w:rsidR="00C23F64">
        <w:rPr>
          <w:rFonts w:ascii="Verdana" w:hAnsi="Verdana"/>
          <w:sz w:val="23"/>
        </w:rPr>
        <w:t>o</w:t>
      </w:r>
      <w:r w:rsidRPr="002D4EE3">
        <w:rPr>
          <w:rFonts w:ascii="Verdana" w:hAnsi="Verdana"/>
          <w:sz w:val="23"/>
        </w:rPr>
        <w:t xml:space="preserve"> Pregoeir</w:t>
      </w:r>
      <w:r w:rsidR="00C23F64">
        <w:rPr>
          <w:rFonts w:ascii="Verdana" w:hAnsi="Verdana"/>
          <w:sz w:val="23"/>
        </w:rPr>
        <w:t>o</w:t>
      </w:r>
      <w:r w:rsidRPr="002D4EE3">
        <w:rPr>
          <w:rFonts w:ascii="Verdana" w:hAnsi="Verdana"/>
          <w:sz w:val="23"/>
        </w:rPr>
        <w:t>, caso contenham erros de</w:t>
      </w:r>
      <w:r>
        <w:rPr>
          <w:rFonts w:ascii="Verdana" w:hAnsi="Verdana"/>
          <w:sz w:val="23"/>
        </w:rPr>
        <w:t xml:space="preserve"> </w:t>
      </w:r>
      <w:r w:rsidRPr="002D4EE3">
        <w:rPr>
          <w:rFonts w:ascii="Verdana" w:hAnsi="Verdana"/>
          <w:sz w:val="23"/>
        </w:rPr>
        <w:t>soma e/ou multiplicação, bem como divergências entre o preço unitário e o total, hipótese em que</w:t>
      </w:r>
      <w:r>
        <w:rPr>
          <w:rFonts w:ascii="Verdana" w:hAnsi="Verdana"/>
          <w:sz w:val="23"/>
        </w:rPr>
        <w:t xml:space="preserve"> </w:t>
      </w:r>
      <w:r w:rsidRPr="002D4EE3">
        <w:rPr>
          <w:rFonts w:ascii="Verdana" w:hAnsi="Verdana"/>
          <w:sz w:val="23"/>
        </w:rPr>
        <w:t>prevalecerá sempre o primeiro.</w:t>
      </w:r>
    </w:p>
    <w:p w:rsidR="00F36335" w:rsidRPr="002D4EE3" w:rsidRDefault="00F36335" w:rsidP="00F36335">
      <w:pPr>
        <w:pStyle w:val="Corpodetexto"/>
        <w:numPr>
          <w:ilvl w:val="12"/>
          <w:numId w:val="0"/>
        </w:numPr>
        <w:rPr>
          <w:rFonts w:ascii="Verdana" w:hAnsi="Verdana"/>
          <w:sz w:val="23"/>
        </w:rPr>
      </w:pPr>
    </w:p>
    <w:p w:rsidR="00F36335" w:rsidRDefault="00F36335" w:rsidP="00F36335">
      <w:pPr>
        <w:pStyle w:val="Corpodetexto"/>
        <w:numPr>
          <w:ilvl w:val="12"/>
          <w:numId w:val="0"/>
        </w:numPr>
        <w:tabs>
          <w:tab w:val="clear" w:pos="5954"/>
        </w:tabs>
        <w:rPr>
          <w:rFonts w:ascii="Verdana" w:hAnsi="Verdana"/>
          <w:sz w:val="23"/>
          <w:szCs w:val="22"/>
        </w:rPr>
      </w:pPr>
      <w:r>
        <w:rPr>
          <w:rFonts w:ascii="Verdana" w:hAnsi="Verdana"/>
          <w:b/>
          <w:sz w:val="23"/>
          <w:szCs w:val="22"/>
        </w:rPr>
        <w:t>6.</w:t>
      </w:r>
      <w:r w:rsidR="00F90BBD">
        <w:rPr>
          <w:rFonts w:ascii="Verdana" w:hAnsi="Verdana"/>
          <w:b/>
          <w:sz w:val="23"/>
          <w:szCs w:val="22"/>
        </w:rPr>
        <w:t>9</w:t>
      </w:r>
      <w:r>
        <w:rPr>
          <w:rFonts w:ascii="Verdana" w:hAnsi="Verdana"/>
          <w:sz w:val="23"/>
          <w:szCs w:val="22"/>
        </w:rPr>
        <w:t xml:space="preserve"> – O licitante que for optante pelo “Simples Nacional”, deverá apresentar declaração podendo seguir conforme modelo do </w:t>
      </w:r>
      <w:r>
        <w:rPr>
          <w:rFonts w:ascii="Verdana" w:hAnsi="Verdana"/>
          <w:b/>
          <w:bCs/>
          <w:sz w:val="23"/>
          <w:szCs w:val="22"/>
        </w:rPr>
        <w:t>Anexo VI</w:t>
      </w:r>
      <w:r>
        <w:rPr>
          <w:rFonts w:ascii="Verdana" w:hAnsi="Verdana"/>
          <w:sz w:val="23"/>
          <w:szCs w:val="22"/>
        </w:rPr>
        <w:t xml:space="preserve"> deste edital, </w:t>
      </w:r>
      <w:r>
        <w:rPr>
          <w:rFonts w:ascii="Verdana" w:hAnsi="Verdana"/>
          <w:b/>
          <w:sz w:val="23"/>
          <w:szCs w:val="22"/>
        </w:rPr>
        <w:t>anexada à proposta comercial</w:t>
      </w:r>
      <w:r>
        <w:rPr>
          <w:rFonts w:ascii="Verdana" w:hAnsi="Verdana"/>
          <w:sz w:val="23"/>
          <w:szCs w:val="22"/>
        </w:rPr>
        <w:t>.</w:t>
      </w:r>
    </w:p>
    <w:p w:rsidR="008336F7" w:rsidRDefault="008336F7" w:rsidP="00F36335">
      <w:pPr>
        <w:pStyle w:val="Recuodecorpodetexto2"/>
        <w:ind w:left="0" w:firstLine="0"/>
        <w:rPr>
          <w:rFonts w:ascii="Verdana" w:hAnsi="Verdana"/>
          <w:b/>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VII - DA DOCUMENTAÇÃO DE HABILITAÇÃO</w:t>
      </w:r>
    </w:p>
    <w:p w:rsidR="00F36335" w:rsidRDefault="00F36335" w:rsidP="00F36335">
      <w:pPr>
        <w:jc w:val="both"/>
        <w:rPr>
          <w:rFonts w:ascii="Verdana" w:hAnsi="Verdana"/>
          <w:b/>
          <w:bCs/>
          <w:sz w:val="23"/>
          <w:szCs w:val="22"/>
        </w:rPr>
      </w:pPr>
    </w:p>
    <w:p w:rsidR="00F36335" w:rsidRDefault="00F36335" w:rsidP="00F36335">
      <w:pPr>
        <w:jc w:val="both"/>
        <w:rPr>
          <w:rFonts w:ascii="Verdana" w:hAnsi="Verdana"/>
          <w:sz w:val="23"/>
          <w:szCs w:val="22"/>
        </w:rPr>
      </w:pPr>
      <w:r>
        <w:rPr>
          <w:rFonts w:ascii="Verdana" w:hAnsi="Verdana"/>
          <w:b/>
          <w:bCs/>
          <w:sz w:val="23"/>
          <w:szCs w:val="22"/>
        </w:rPr>
        <w:t>7.1 -</w:t>
      </w:r>
      <w:r>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rsidR="00F36335" w:rsidRDefault="00F36335" w:rsidP="00F36335">
      <w:pPr>
        <w:jc w:val="both"/>
        <w:rPr>
          <w:rFonts w:ascii="Verdana" w:hAnsi="Verdana"/>
          <w:sz w:val="23"/>
          <w:szCs w:val="22"/>
        </w:rPr>
      </w:pPr>
    </w:p>
    <w:p w:rsidR="00F36335" w:rsidRDefault="00F36335" w:rsidP="00F36335">
      <w:pPr>
        <w:autoSpaceDE w:val="0"/>
        <w:autoSpaceDN w:val="0"/>
        <w:adjustRightInd w:val="0"/>
        <w:jc w:val="both"/>
        <w:rPr>
          <w:rFonts w:ascii="Verdana" w:hAnsi="Verdana"/>
          <w:b/>
          <w:bCs/>
          <w:sz w:val="23"/>
          <w:szCs w:val="21"/>
        </w:rPr>
      </w:pPr>
      <w:r>
        <w:rPr>
          <w:rFonts w:ascii="Verdana" w:hAnsi="Verdana"/>
          <w:b/>
          <w:bCs/>
          <w:sz w:val="23"/>
          <w:szCs w:val="21"/>
        </w:rPr>
        <w:t>7.2 - Para a Habilitação serão exigidos, exclusivamente, os seguintes documentos:</w:t>
      </w:r>
    </w:p>
    <w:p w:rsidR="00F36335" w:rsidRDefault="00F36335" w:rsidP="00F36335">
      <w:pPr>
        <w:autoSpaceDE w:val="0"/>
        <w:autoSpaceDN w:val="0"/>
        <w:adjustRightInd w:val="0"/>
        <w:rPr>
          <w:rFonts w:ascii="Tahoma" w:hAnsi="Tahoma" w:cs="Tahoma"/>
          <w:sz w:val="23"/>
          <w:szCs w:val="21"/>
        </w:rPr>
      </w:pPr>
    </w:p>
    <w:p w:rsidR="00F36335" w:rsidRDefault="00F36335" w:rsidP="00F36335">
      <w:pPr>
        <w:jc w:val="center"/>
        <w:rPr>
          <w:rFonts w:ascii="Verdana" w:hAnsi="Verdana"/>
          <w:b/>
          <w:sz w:val="23"/>
          <w:szCs w:val="22"/>
          <w:u w:val="single"/>
        </w:rPr>
      </w:pPr>
      <w:r>
        <w:rPr>
          <w:rFonts w:ascii="Verdana" w:hAnsi="Verdana"/>
          <w:b/>
          <w:sz w:val="23"/>
          <w:szCs w:val="22"/>
          <w:u w:val="single"/>
        </w:rPr>
        <w:t>CAPACIDADE JURÍDICA:</w:t>
      </w:r>
    </w:p>
    <w:p w:rsidR="00F36335" w:rsidRDefault="00F36335" w:rsidP="00F36335">
      <w:pPr>
        <w:autoSpaceDE w:val="0"/>
        <w:autoSpaceDN w:val="0"/>
        <w:adjustRightInd w:val="0"/>
        <w:rPr>
          <w:rFonts w:ascii="Tahoma" w:hAnsi="Tahoma" w:cs="Tahoma"/>
          <w:sz w:val="23"/>
          <w:szCs w:val="21"/>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1) Registro comercial</w:t>
      </w:r>
      <w:r w:rsidR="00B6152F">
        <w:rPr>
          <w:rFonts w:ascii="Verdana" w:hAnsi="Verdana"/>
          <w:bCs/>
          <w:sz w:val="23"/>
          <w:szCs w:val="22"/>
        </w:rPr>
        <w:t>, no caso de empresa individual</w:t>
      </w:r>
      <w:r w:rsidR="00DE7A2D">
        <w:rPr>
          <w:rFonts w:ascii="Verdana" w:hAnsi="Verdana"/>
          <w:bCs/>
          <w:sz w:val="23"/>
          <w:szCs w:val="22"/>
        </w:rPr>
        <w:t>;</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Default="00F36335" w:rsidP="00F36335">
      <w:pPr>
        <w:pStyle w:val="Corpodetexto3"/>
        <w:rPr>
          <w:rFonts w:ascii="Verdana" w:hAnsi="Verdana"/>
          <w:color w:val="000000"/>
          <w:sz w:val="23"/>
          <w:szCs w:val="22"/>
        </w:rPr>
      </w:pPr>
      <w:r>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Default="00F36335" w:rsidP="00F36335">
      <w:pPr>
        <w:pStyle w:val="Corpodetexto3"/>
        <w:rPr>
          <w:rFonts w:ascii="Verdana" w:hAnsi="Verdana"/>
          <w:b/>
          <w:bCs/>
          <w:color w:val="000000"/>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Pr>
          <w:rFonts w:ascii="Verdana" w:hAnsi="Verdana"/>
          <w:bCs/>
          <w:sz w:val="23"/>
          <w:szCs w:val="22"/>
        </w:rPr>
        <w:t>3) Inscrição do ato constitutivo, no caso de sociedades civis, acompanhada de prova de diretoria em exercício;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0202F8">
        <w:t xml:space="preserve"> </w:t>
      </w:r>
    </w:p>
    <w:p w:rsidR="000202F8"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Pr>
          <w:rFonts w:ascii="Verdana" w:hAnsi="Verdana"/>
          <w:b/>
          <w:bCs/>
          <w:sz w:val="23"/>
          <w:szCs w:val="22"/>
          <w:u w:val="single"/>
        </w:rPr>
        <w:t>REGULARIDADE FISCAL:</w:t>
      </w:r>
    </w:p>
    <w:p w:rsidR="00F36335" w:rsidRDefault="00F36335" w:rsidP="00F36335">
      <w:pPr>
        <w:autoSpaceDE w:val="0"/>
        <w:autoSpaceDN w:val="0"/>
        <w:adjustRightInd w:val="0"/>
        <w:rPr>
          <w:rFonts w:ascii="Tahoma" w:hAnsi="Tahoma" w:cs="Tahoma"/>
          <w:sz w:val="23"/>
          <w:szCs w:val="21"/>
        </w:rPr>
      </w:pPr>
    </w:p>
    <w:p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cs="Tahoma"/>
          <w:sz w:val="23"/>
          <w:szCs w:val="23"/>
        </w:rPr>
        <w:t xml:space="preserve">1)  Prova de inscrição no Cadastro Nacional de Pessoas Jurídicas do Ministério da Fazenda – </w:t>
      </w:r>
      <w:r w:rsidRPr="00A37EF4">
        <w:rPr>
          <w:rFonts w:ascii="Verdana" w:hAnsi="Verdana"/>
          <w:b/>
          <w:bCs/>
          <w:sz w:val="23"/>
          <w:szCs w:val="23"/>
        </w:rPr>
        <w:t>CNPJ/MF</w:t>
      </w:r>
      <w:r w:rsidRPr="00A37EF4">
        <w:rPr>
          <w:rFonts w:ascii="Verdana" w:hAnsi="Verdana" w:cs="Tahoma"/>
          <w:sz w:val="23"/>
          <w:szCs w:val="23"/>
        </w:rPr>
        <w:t>;</w:t>
      </w:r>
    </w:p>
    <w:p w:rsidR="00CD1633" w:rsidRPr="00A37EF4" w:rsidRDefault="00CD1633" w:rsidP="00CD1633">
      <w:pPr>
        <w:autoSpaceDE w:val="0"/>
        <w:autoSpaceDN w:val="0"/>
        <w:adjustRightInd w:val="0"/>
        <w:jc w:val="both"/>
        <w:rPr>
          <w:rFonts w:ascii="Verdana" w:hAnsi="Verdana" w:cs="Tahoma"/>
          <w:sz w:val="23"/>
          <w:szCs w:val="23"/>
        </w:rPr>
      </w:pPr>
    </w:p>
    <w:p w:rsidR="00CD1633" w:rsidRPr="00A37EF4" w:rsidRDefault="00CD1633" w:rsidP="00CD1633">
      <w:pPr>
        <w:autoSpaceDE w:val="0"/>
        <w:autoSpaceDN w:val="0"/>
        <w:adjustRightInd w:val="0"/>
        <w:jc w:val="both"/>
        <w:rPr>
          <w:rFonts w:ascii="Verdana" w:hAnsi="Verdana" w:cs="Tahoma"/>
          <w:sz w:val="23"/>
          <w:szCs w:val="23"/>
        </w:rPr>
      </w:pPr>
      <w:r w:rsidRPr="00A37EF4">
        <w:rPr>
          <w:rFonts w:ascii="Verdana" w:hAnsi="Verdana"/>
          <w:bCs/>
          <w:sz w:val="23"/>
          <w:szCs w:val="23"/>
        </w:rPr>
        <w:lastRenderedPageBreak/>
        <w:t xml:space="preserve">2) Comprovante de </w:t>
      </w:r>
      <w:r w:rsidRPr="00A37EF4">
        <w:rPr>
          <w:rFonts w:ascii="Verdana" w:hAnsi="Verdana"/>
          <w:b/>
          <w:bCs/>
          <w:sz w:val="23"/>
          <w:szCs w:val="23"/>
        </w:rPr>
        <w:t>inscrição de contribuinte estadual ou municipal</w:t>
      </w:r>
      <w:r w:rsidRPr="00A37EF4">
        <w:rPr>
          <w:rFonts w:ascii="Verdana" w:hAnsi="Verdana"/>
          <w:bCs/>
          <w:sz w:val="23"/>
          <w:szCs w:val="23"/>
        </w:rPr>
        <w:t xml:space="preserve">, </w:t>
      </w:r>
      <w:r>
        <w:rPr>
          <w:rFonts w:ascii="Verdana" w:hAnsi="Verdana"/>
          <w:bCs/>
          <w:sz w:val="23"/>
          <w:szCs w:val="23"/>
        </w:rPr>
        <w:t xml:space="preserve">se houver, </w:t>
      </w:r>
      <w:r w:rsidRPr="00A37EF4">
        <w:rPr>
          <w:rFonts w:ascii="Verdana" w:hAnsi="Verdana"/>
          <w:bCs/>
          <w:sz w:val="23"/>
          <w:szCs w:val="23"/>
        </w:rPr>
        <w:t>relativo ao domicílio ou sede do licitante, pertinente ao ramo de atividade e compatível com o objeto contratual;</w:t>
      </w:r>
    </w:p>
    <w:p w:rsidR="00CD1633" w:rsidRPr="00A37EF4" w:rsidRDefault="00CD1633" w:rsidP="00CD1633">
      <w:pPr>
        <w:autoSpaceDE w:val="0"/>
        <w:autoSpaceDN w:val="0"/>
        <w:adjustRightInd w:val="0"/>
        <w:jc w:val="both"/>
        <w:rPr>
          <w:rFonts w:ascii="Verdana" w:hAnsi="Verdana" w:cs="Tahoma"/>
          <w:sz w:val="23"/>
          <w:szCs w:val="23"/>
        </w:rPr>
      </w:pPr>
    </w:p>
    <w:p w:rsidR="00CD1633" w:rsidRPr="00A37EF4" w:rsidRDefault="00CD1633" w:rsidP="00CD1633">
      <w:pPr>
        <w:rPr>
          <w:sz w:val="23"/>
          <w:szCs w:val="23"/>
        </w:rPr>
      </w:pPr>
      <w:r w:rsidRPr="00A37EF4">
        <w:rPr>
          <w:rFonts w:ascii="Verdana" w:hAnsi="Verdana"/>
          <w:sz w:val="23"/>
          <w:szCs w:val="23"/>
        </w:rPr>
        <w:t>3)</w:t>
      </w:r>
      <w:r w:rsidRPr="00A37EF4">
        <w:rPr>
          <w:rFonts w:ascii="Verdana" w:hAnsi="Verdana"/>
          <w:b/>
          <w:bCs/>
          <w:sz w:val="23"/>
          <w:szCs w:val="23"/>
        </w:rPr>
        <w:t xml:space="preserve"> </w:t>
      </w:r>
      <w:r w:rsidRPr="00A37EF4">
        <w:rPr>
          <w:b/>
          <w:bCs/>
          <w:sz w:val="23"/>
          <w:szCs w:val="23"/>
        </w:rPr>
        <w:t xml:space="preserve"> </w:t>
      </w:r>
      <w:r w:rsidRPr="00A37EF4">
        <w:rPr>
          <w:rFonts w:ascii="Verdana" w:hAnsi="Verdana"/>
          <w:sz w:val="23"/>
          <w:szCs w:val="23"/>
        </w:rPr>
        <w:t xml:space="preserve">Prova de regularidade relativa ao Fundo de Garantia por tempo de Serviço </w:t>
      </w:r>
      <w:r w:rsidRPr="006F389D">
        <w:rPr>
          <w:rFonts w:ascii="Verdana" w:hAnsi="Verdana"/>
          <w:b/>
          <w:sz w:val="23"/>
          <w:szCs w:val="23"/>
        </w:rPr>
        <w:t>FGTS</w:t>
      </w:r>
      <w:r w:rsidRPr="00A37EF4">
        <w:rPr>
          <w:rFonts w:ascii="Verdana" w:hAnsi="Verdana"/>
          <w:sz w:val="23"/>
          <w:szCs w:val="23"/>
        </w:rPr>
        <w:t>, emitida pela Caixa Econômica Federal;</w:t>
      </w:r>
    </w:p>
    <w:p w:rsidR="00CD1633" w:rsidRPr="00A37EF4" w:rsidRDefault="00CD1633" w:rsidP="00CD1633">
      <w:pPr>
        <w:autoSpaceDE w:val="0"/>
        <w:autoSpaceDN w:val="0"/>
        <w:adjustRightInd w:val="0"/>
        <w:jc w:val="both"/>
        <w:rPr>
          <w:rFonts w:ascii="Verdana" w:hAnsi="Verdana" w:cs="Tahoma"/>
          <w:sz w:val="23"/>
          <w:szCs w:val="23"/>
        </w:rPr>
      </w:pPr>
    </w:p>
    <w:p w:rsidR="00CD1633" w:rsidRPr="00CD1633" w:rsidRDefault="00CD1633" w:rsidP="00CD1633">
      <w:pPr>
        <w:pStyle w:val="Corpodetexto3"/>
        <w:rPr>
          <w:rFonts w:ascii="Verdana" w:hAnsi="Verdana"/>
          <w:b/>
          <w:color w:val="auto"/>
          <w:sz w:val="23"/>
          <w:szCs w:val="23"/>
        </w:rPr>
      </w:pPr>
      <w:r w:rsidRPr="00A37EF4">
        <w:rPr>
          <w:rFonts w:ascii="Verdana" w:hAnsi="Verdana"/>
          <w:bCs/>
          <w:color w:val="000000"/>
          <w:sz w:val="23"/>
          <w:szCs w:val="23"/>
        </w:rPr>
        <w:t xml:space="preserve">4) </w:t>
      </w:r>
      <w:r w:rsidRPr="00CD1633">
        <w:rPr>
          <w:rFonts w:ascii="Verdana" w:hAnsi="Verdana"/>
          <w:color w:val="auto"/>
          <w:sz w:val="23"/>
          <w:szCs w:val="23"/>
        </w:rPr>
        <w:t xml:space="preserve">Prova de regularidade para com a </w:t>
      </w:r>
      <w:r w:rsidRPr="006F389D">
        <w:rPr>
          <w:rFonts w:ascii="Verdana" w:hAnsi="Verdana"/>
          <w:b/>
          <w:color w:val="auto"/>
          <w:sz w:val="23"/>
          <w:szCs w:val="23"/>
        </w:rPr>
        <w:t>Fazenda Municipal do domicílio ou sede do licitante</w:t>
      </w:r>
      <w:r w:rsidRPr="00CD1633">
        <w:rPr>
          <w:rFonts w:ascii="Verdana" w:hAnsi="Verdana"/>
          <w:color w:val="auto"/>
          <w:sz w:val="23"/>
          <w:szCs w:val="23"/>
        </w:rPr>
        <w:t>, mediante apresentação de certidão emitida pela Secretaria competente do Município;</w:t>
      </w:r>
    </w:p>
    <w:p w:rsidR="00CD1633" w:rsidRPr="00A37EF4" w:rsidRDefault="00CD1633" w:rsidP="00CD1633">
      <w:pPr>
        <w:pStyle w:val="Corpodetexto3"/>
        <w:rPr>
          <w:rFonts w:ascii="Verdana" w:hAnsi="Verdana"/>
          <w:b/>
          <w:sz w:val="23"/>
          <w:szCs w:val="23"/>
        </w:rPr>
      </w:pPr>
    </w:p>
    <w:p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37EF4">
        <w:rPr>
          <w:rFonts w:ascii="Verdana" w:hAnsi="Verdana"/>
          <w:bCs/>
          <w:sz w:val="23"/>
          <w:szCs w:val="23"/>
        </w:rPr>
        <w:t xml:space="preserve">5) </w:t>
      </w:r>
      <w:r w:rsidRPr="00A37EF4">
        <w:rPr>
          <w:rFonts w:ascii="Verdana" w:hAnsi="Verdana"/>
          <w:sz w:val="23"/>
          <w:szCs w:val="23"/>
        </w:rPr>
        <w:t xml:space="preserve">Prova de regularidade para com a </w:t>
      </w:r>
      <w:r w:rsidRPr="006F389D">
        <w:rPr>
          <w:rFonts w:ascii="Verdana" w:hAnsi="Verdana"/>
          <w:b/>
          <w:sz w:val="23"/>
          <w:szCs w:val="23"/>
        </w:rPr>
        <w:t>Fazenda Estadual do domicílio ou sede do licitante</w:t>
      </w:r>
      <w:r w:rsidRPr="00A37EF4">
        <w:rPr>
          <w:rFonts w:ascii="Verdana" w:hAnsi="Verdana"/>
          <w:sz w:val="23"/>
          <w:szCs w:val="23"/>
        </w:rPr>
        <w:t>, mediante apresentação de certidão emitida pela Secretaria competente do Estado;</w:t>
      </w:r>
    </w:p>
    <w:p w:rsidR="00CD1633" w:rsidRPr="00A37EF4"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A37EF4" w:rsidRDefault="00CD1633" w:rsidP="00CD1633">
      <w:pPr>
        <w:autoSpaceDE w:val="0"/>
        <w:autoSpaceDN w:val="0"/>
        <w:adjustRightInd w:val="0"/>
        <w:jc w:val="both"/>
        <w:rPr>
          <w:rFonts w:ascii="Verdana" w:hAnsi="Verdana"/>
          <w:sz w:val="23"/>
          <w:szCs w:val="23"/>
        </w:rPr>
      </w:pPr>
      <w:r w:rsidRPr="00A37EF4">
        <w:rPr>
          <w:rFonts w:ascii="Verdana" w:hAnsi="Verdana" w:cs="Tahoma"/>
          <w:sz w:val="23"/>
          <w:szCs w:val="23"/>
        </w:rPr>
        <w:t xml:space="preserve">6) </w:t>
      </w:r>
      <w:r w:rsidRPr="00A37EF4">
        <w:rPr>
          <w:rFonts w:ascii="Verdana" w:hAnsi="Verdana"/>
          <w:sz w:val="23"/>
          <w:szCs w:val="23"/>
        </w:rPr>
        <w:t xml:space="preserve">Prova de regularidade para com a </w:t>
      </w:r>
      <w:r w:rsidRPr="006F389D">
        <w:rPr>
          <w:rFonts w:ascii="Verdana" w:hAnsi="Verdana"/>
          <w:b/>
          <w:sz w:val="23"/>
          <w:szCs w:val="23"/>
        </w:rPr>
        <w:t>Fazenda Federal e a Seguridade Social</w:t>
      </w:r>
      <w:r w:rsidRPr="00A37EF4">
        <w:rPr>
          <w:rFonts w:ascii="Verdana" w:hAnsi="Verdana"/>
          <w:sz w:val="23"/>
          <w:szCs w:val="23"/>
        </w:rPr>
        <w:t>, mediante apresentação de Certidão Conjunta de Débitos Relativos a Tributos Federais e à</w:t>
      </w:r>
      <w:r w:rsidRPr="00A37EF4">
        <w:rPr>
          <w:rFonts w:ascii="Verdana" w:hAnsi="Verdana" w:cs="Tahoma"/>
          <w:sz w:val="23"/>
          <w:szCs w:val="23"/>
        </w:rPr>
        <w:t>;</w:t>
      </w:r>
      <w:r w:rsidRPr="00A37EF4">
        <w:rPr>
          <w:rFonts w:ascii="Verdana" w:hAnsi="Verdana"/>
          <w:sz w:val="23"/>
          <w:szCs w:val="23"/>
        </w:rPr>
        <w:t xml:space="preserve"> Dívida Ativa da União, emitida pela Secretaria da Receita Federal do Brasil ou pela Procuradoria-Geral da Fazenda Nacional;</w:t>
      </w:r>
    </w:p>
    <w:p w:rsidR="00B315E7" w:rsidRDefault="00B315E7" w:rsidP="00F36335">
      <w:pPr>
        <w:autoSpaceDE w:val="0"/>
        <w:autoSpaceDN w:val="0"/>
        <w:adjustRightInd w:val="0"/>
        <w:jc w:val="center"/>
        <w:rPr>
          <w:rFonts w:ascii="Verdana" w:hAnsi="Verdana"/>
          <w:b/>
          <w:bCs/>
          <w:sz w:val="23"/>
          <w:szCs w:val="22"/>
          <w:u w:val="single"/>
        </w:rPr>
      </w:pPr>
    </w:p>
    <w:p w:rsidR="00B315E7" w:rsidRDefault="00B315E7"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REGULARIDADE TRABALHISTA:</w:t>
      </w:r>
    </w:p>
    <w:p w:rsidR="00B315E7" w:rsidRDefault="00B315E7" w:rsidP="00F36335">
      <w:pPr>
        <w:autoSpaceDE w:val="0"/>
        <w:autoSpaceDN w:val="0"/>
        <w:adjustRightInd w:val="0"/>
        <w:jc w:val="center"/>
        <w:rPr>
          <w:rFonts w:ascii="Verdana" w:hAnsi="Verdana"/>
          <w:b/>
          <w:bCs/>
          <w:sz w:val="23"/>
          <w:szCs w:val="22"/>
          <w:u w:val="single"/>
        </w:rPr>
      </w:pPr>
    </w:p>
    <w:p w:rsidR="00CD1633" w:rsidRPr="00E51103" w:rsidRDefault="00CD1633" w:rsidP="00CD1633">
      <w:pPr>
        <w:autoSpaceDE w:val="0"/>
        <w:autoSpaceDN w:val="0"/>
        <w:adjustRightInd w:val="0"/>
        <w:jc w:val="both"/>
        <w:rPr>
          <w:rFonts w:ascii="Verdana" w:hAnsi="Verdana"/>
          <w:sz w:val="23"/>
          <w:szCs w:val="23"/>
        </w:rPr>
      </w:pPr>
      <w:r w:rsidRPr="00E51103">
        <w:rPr>
          <w:rFonts w:ascii="Verdana" w:hAnsi="Verdana"/>
          <w:sz w:val="23"/>
          <w:szCs w:val="23"/>
        </w:rPr>
        <w:t>Prova de regularidade perante a Justiça do Trabalho;</w:t>
      </w:r>
      <w:r w:rsidRPr="00E51103">
        <w:rPr>
          <w:rFonts w:ascii="Verdana" w:hAnsi="Verdana"/>
          <w:b/>
          <w:sz w:val="23"/>
          <w:szCs w:val="23"/>
        </w:rPr>
        <w:t xml:space="preserve"> exigida pela Lei 12.440/11.</w:t>
      </w:r>
      <w:r w:rsidRPr="00E51103">
        <w:rPr>
          <w:rFonts w:ascii="Verdana" w:hAnsi="Verdana"/>
          <w:sz w:val="23"/>
          <w:szCs w:val="23"/>
        </w:rPr>
        <w:t xml:space="preserve"> </w:t>
      </w:r>
    </w:p>
    <w:p w:rsidR="00B315E7" w:rsidRDefault="00B315E7" w:rsidP="00F36335">
      <w:pPr>
        <w:autoSpaceDE w:val="0"/>
        <w:autoSpaceDN w:val="0"/>
        <w:adjustRightInd w:val="0"/>
        <w:jc w:val="center"/>
        <w:rPr>
          <w:rFonts w:ascii="Verdana" w:hAnsi="Verdana"/>
          <w:b/>
          <w:bCs/>
          <w:sz w:val="23"/>
          <w:szCs w:val="22"/>
          <w:u w:val="single"/>
        </w:rPr>
      </w:pPr>
    </w:p>
    <w:p w:rsidR="00F36335" w:rsidRDefault="00F36335" w:rsidP="00F36335">
      <w:pPr>
        <w:autoSpaceDE w:val="0"/>
        <w:autoSpaceDN w:val="0"/>
        <w:adjustRightInd w:val="0"/>
        <w:jc w:val="center"/>
        <w:rPr>
          <w:rFonts w:ascii="Verdana" w:hAnsi="Verdana"/>
          <w:b/>
          <w:bCs/>
          <w:sz w:val="23"/>
          <w:szCs w:val="22"/>
          <w:u w:val="single"/>
        </w:rPr>
      </w:pPr>
      <w:r>
        <w:rPr>
          <w:rFonts w:ascii="Verdana" w:hAnsi="Verdana"/>
          <w:b/>
          <w:bCs/>
          <w:sz w:val="23"/>
          <w:szCs w:val="22"/>
          <w:u w:val="single"/>
        </w:rPr>
        <w:t>ECONÔMICO-FINANCEIRA:</w:t>
      </w:r>
    </w:p>
    <w:p w:rsidR="00F36335" w:rsidRDefault="00F36335" w:rsidP="00F36335">
      <w:pPr>
        <w:autoSpaceDE w:val="0"/>
        <w:autoSpaceDN w:val="0"/>
        <w:adjustRightInd w:val="0"/>
        <w:rPr>
          <w:rFonts w:ascii="Tahoma" w:hAnsi="Tahoma" w:cs="Tahoma"/>
          <w:sz w:val="23"/>
          <w:szCs w:val="23"/>
        </w:rPr>
      </w:pPr>
    </w:p>
    <w:p w:rsidR="00F36335" w:rsidRDefault="00F36335" w:rsidP="00F36335">
      <w:pPr>
        <w:autoSpaceDE w:val="0"/>
        <w:autoSpaceDN w:val="0"/>
        <w:adjustRightInd w:val="0"/>
        <w:jc w:val="both"/>
        <w:rPr>
          <w:rFonts w:ascii="Verdana" w:hAnsi="Verdana"/>
          <w:sz w:val="23"/>
          <w:szCs w:val="20"/>
        </w:rPr>
      </w:pPr>
      <w:r>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Pr>
          <w:rFonts w:ascii="Verdana" w:hAnsi="Verdana"/>
          <w:b/>
          <w:bCs/>
          <w:color w:val="000000"/>
          <w:sz w:val="23"/>
          <w:szCs w:val="22"/>
          <w:u w:val="single"/>
        </w:rPr>
        <w:t>DAS DECLARAÇÕES:</w:t>
      </w: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F36335" w:rsidRPr="0023003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Pr>
          <w:rFonts w:ascii="Verdana" w:hAnsi="Verdana"/>
          <w:sz w:val="23"/>
          <w:szCs w:val="22"/>
        </w:rPr>
        <w:t xml:space="preserve">1) Declaração de menor, conforme </w:t>
      </w:r>
      <w:r>
        <w:rPr>
          <w:rFonts w:ascii="Verdana" w:hAnsi="Verdana"/>
          <w:b/>
          <w:bCs/>
          <w:sz w:val="23"/>
          <w:szCs w:val="22"/>
        </w:rPr>
        <w:t>ANEXO III</w:t>
      </w:r>
      <w:r w:rsidR="00923B86">
        <w:rPr>
          <w:rFonts w:ascii="Verdana" w:hAnsi="Verdana"/>
          <w:sz w:val="23"/>
          <w:szCs w:val="22"/>
        </w:rPr>
        <w:t>;</w:t>
      </w:r>
      <w:r w:rsidR="0023003A">
        <w:rPr>
          <w:rFonts w:ascii="Verdana" w:hAnsi="Verdana"/>
          <w:sz w:val="23"/>
          <w:szCs w:val="22"/>
        </w:rPr>
        <w:t xml:space="preserve">  </w:t>
      </w:r>
      <w:r w:rsidR="0023003A" w:rsidRPr="0023003A">
        <w:rPr>
          <w:rFonts w:ascii="Verdana" w:hAnsi="Verdana"/>
          <w:b/>
          <w:sz w:val="23"/>
          <w:szCs w:val="22"/>
        </w:rPr>
        <w:t>(envelope de documentação)</w:t>
      </w:r>
    </w:p>
    <w:p w:rsidR="00923B86" w:rsidRPr="00032C6E"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032C6E">
        <w:rPr>
          <w:rFonts w:ascii="Verdana" w:hAnsi="Verdana"/>
          <w:sz w:val="23"/>
          <w:szCs w:val="23"/>
        </w:rPr>
        <w:t xml:space="preserve">2) Declaração de Pleno Atendimento, </w:t>
      </w:r>
      <w:r w:rsidRPr="00032C6E">
        <w:rPr>
          <w:rFonts w:ascii="Verdana" w:hAnsi="Verdana"/>
          <w:b/>
          <w:bCs/>
          <w:sz w:val="23"/>
          <w:szCs w:val="23"/>
        </w:rPr>
        <w:t>ANEXO IV</w:t>
      </w:r>
      <w:r>
        <w:rPr>
          <w:rFonts w:ascii="Verdana" w:hAnsi="Verdana"/>
          <w:b/>
          <w:bCs/>
          <w:sz w:val="23"/>
          <w:szCs w:val="23"/>
        </w:rPr>
        <w:t xml:space="preserve"> (fora dos envelopes);</w:t>
      </w:r>
    </w:p>
    <w:p w:rsidR="00923B86" w:rsidRPr="00750845"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Pr>
          <w:rFonts w:ascii="Verdana" w:hAnsi="Verdana" w:cs="Times New Roman"/>
          <w:sz w:val="23"/>
          <w:szCs w:val="23"/>
          <w:lang w:eastAsia="pt-BR"/>
        </w:rPr>
        <w:t xml:space="preserve">3) Declaração de Microempresa e Empresa de Pequeno Porte, </w:t>
      </w:r>
      <w:r w:rsidRPr="00750845">
        <w:rPr>
          <w:rFonts w:ascii="Verdana" w:hAnsi="Verdana" w:cs="Times New Roman"/>
          <w:b/>
          <w:sz w:val="23"/>
          <w:szCs w:val="23"/>
          <w:lang w:eastAsia="pt-BR"/>
        </w:rPr>
        <w:t>ANEXO VI (envelope de proposta)</w:t>
      </w:r>
      <w:r w:rsidRPr="00750845">
        <w:rPr>
          <w:rFonts w:ascii="Verdana" w:hAnsi="Verdana" w:cs="Times New Roman"/>
          <w:sz w:val="23"/>
          <w:szCs w:val="23"/>
          <w:lang w:eastAsia="pt-BR"/>
        </w:rPr>
        <w:t>.</w:t>
      </w:r>
    </w:p>
    <w:p w:rsidR="00B315E7" w:rsidRDefault="00B315E7" w:rsidP="00F36335">
      <w:pPr>
        <w:pStyle w:val="Corpodetexto3"/>
        <w:tabs>
          <w:tab w:val="left" w:pos="5954"/>
        </w:tabs>
        <w:rPr>
          <w:rFonts w:ascii="Verdana" w:hAnsi="Verdana"/>
          <w:color w:val="000000"/>
          <w:sz w:val="23"/>
          <w:szCs w:val="22"/>
        </w:rPr>
      </w:pP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7.3 –</w:t>
      </w:r>
      <w:r>
        <w:rPr>
          <w:rFonts w:ascii="Verdana" w:hAnsi="Verdana"/>
          <w:color w:val="000000"/>
          <w:sz w:val="23"/>
          <w:szCs w:val="22"/>
        </w:rPr>
        <w:t xml:space="preserve"> As declarações</w:t>
      </w:r>
      <w:r w:rsidR="0080298A">
        <w:rPr>
          <w:rFonts w:ascii="Verdana" w:hAnsi="Verdana"/>
          <w:color w:val="000000"/>
          <w:sz w:val="23"/>
          <w:szCs w:val="22"/>
        </w:rPr>
        <w:t>,</w:t>
      </w:r>
      <w:r>
        <w:rPr>
          <w:rFonts w:ascii="Verdana" w:hAnsi="Verdana"/>
          <w:color w:val="000000"/>
          <w:sz w:val="23"/>
          <w:szCs w:val="22"/>
        </w:rPr>
        <w:t xml:space="preserve"> bem como qualquer outro documento</w:t>
      </w:r>
      <w:r w:rsidR="0080298A">
        <w:rPr>
          <w:rFonts w:ascii="Verdana" w:hAnsi="Verdana"/>
          <w:color w:val="000000"/>
          <w:sz w:val="23"/>
          <w:szCs w:val="22"/>
        </w:rPr>
        <w:t>,</w:t>
      </w:r>
      <w:r>
        <w:rPr>
          <w:rFonts w:ascii="Verdana" w:hAnsi="Verdana"/>
          <w:color w:val="000000"/>
          <w:sz w:val="23"/>
          <w:szCs w:val="22"/>
        </w:rPr>
        <w:t xml:space="preserve"> </w:t>
      </w:r>
      <w:r w:rsidR="00E12A4E">
        <w:rPr>
          <w:rFonts w:ascii="Verdana" w:hAnsi="Verdana"/>
          <w:color w:val="000000"/>
          <w:sz w:val="23"/>
          <w:szCs w:val="22"/>
        </w:rPr>
        <w:t>deverão ser assinadas</w:t>
      </w:r>
      <w:r>
        <w:rPr>
          <w:rFonts w:ascii="Verdana" w:hAnsi="Verdana"/>
          <w:color w:val="000000"/>
          <w:sz w:val="23"/>
          <w:szCs w:val="22"/>
        </w:rPr>
        <w:t xml:space="preserve"> pelo representante da empresa licitante.</w:t>
      </w:r>
    </w:p>
    <w:p w:rsidR="00F36335"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7.4 -</w:t>
      </w:r>
      <w:r>
        <w:rPr>
          <w:rFonts w:ascii="Verdana" w:hAnsi="Verdana"/>
          <w:sz w:val="23"/>
          <w:szCs w:val="22"/>
        </w:rPr>
        <w:t xml:space="preserve"> Toda documentação solicitada deverá ser compatível com o </w:t>
      </w:r>
      <w:r w:rsidR="000E4205">
        <w:rPr>
          <w:rFonts w:ascii="Verdana" w:hAnsi="Verdana"/>
          <w:sz w:val="23"/>
          <w:szCs w:val="22"/>
        </w:rPr>
        <w:t xml:space="preserve">CPF ou </w:t>
      </w:r>
      <w:r>
        <w:rPr>
          <w:rFonts w:ascii="Verdana" w:hAnsi="Verdana"/>
          <w:sz w:val="23"/>
          <w:szCs w:val="22"/>
        </w:rPr>
        <w:t xml:space="preserve">CNPJ apresentado, não sendo permitida mesclagem de documentos. </w:t>
      </w:r>
    </w:p>
    <w:p w:rsidR="00F36335" w:rsidRDefault="00F36335" w:rsidP="00F36335">
      <w:pPr>
        <w:pStyle w:val="Corpodetexto"/>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bCs/>
          <w:sz w:val="23"/>
          <w:szCs w:val="22"/>
        </w:rPr>
        <w:t>7.5 -</w:t>
      </w:r>
      <w:r>
        <w:rPr>
          <w:rFonts w:ascii="Verdana" w:hAnsi="Verdana"/>
          <w:sz w:val="23"/>
          <w:szCs w:val="22"/>
        </w:rPr>
        <w:t xml:space="preserve"> Os documentos retirados da internet poderão ter sua autenticidade certificada junto aos “sites” dos órgãos emissores, para fins de habilitação.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jc w:val="both"/>
        <w:rPr>
          <w:rFonts w:ascii="Verdana" w:hAnsi="Verdana"/>
          <w:color w:val="000000"/>
          <w:sz w:val="23"/>
          <w:szCs w:val="22"/>
        </w:rPr>
      </w:pPr>
      <w:r>
        <w:rPr>
          <w:rFonts w:ascii="Verdana" w:hAnsi="Verdana"/>
          <w:b/>
          <w:bCs/>
          <w:color w:val="000000"/>
          <w:sz w:val="23"/>
          <w:szCs w:val="22"/>
        </w:rPr>
        <w:lastRenderedPageBreak/>
        <w:t>7.6 -</w:t>
      </w:r>
      <w:r>
        <w:rPr>
          <w:rFonts w:ascii="Verdana" w:hAnsi="Verdana"/>
          <w:color w:val="000000"/>
          <w:sz w:val="23"/>
          <w:szCs w:val="22"/>
        </w:rPr>
        <w:t xml:space="preserve"> Os documentos deverão ser apresentados, grampeados ou encadernados</w:t>
      </w:r>
      <w:r>
        <w:rPr>
          <w:rFonts w:ascii="Verdana" w:hAnsi="Verdana"/>
          <w:b/>
          <w:color w:val="000000"/>
          <w:sz w:val="23"/>
          <w:szCs w:val="22"/>
        </w:rPr>
        <w:t>, na ordem prevista neste Título</w:t>
      </w:r>
      <w:r>
        <w:rPr>
          <w:rFonts w:ascii="Verdana" w:hAnsi="Verdana"/>
          <w:color w:val="000000"/>
          <w:sz w:val="23"/>
          <w:szCs w:val="22"/>
        </w:rPr>
        <w:t>.</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7.7 -</w:t>
      </w:r>
      <w:r>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Default="00F36335" w:rsidP="00F36335">
      <w:pPr>
        <w:pStyle w:val="Corpodetexto3"/>
        <w:rPr>
          <w:rFonts w:ascii="Verdana" w:hAnsi="Verdana"/>
          <w:color w:val="auto"/>
          <w:sz w:val="23"/>
          <w:szCs w:val="22"/>
        </w:rPr>
      </w:pPr>
      <w:r>
        <w:rPr>
          <w:rFonts w:ascii="Verdana" w:hAnsi="Verdana"/>
          <w:b/>
          <w:bCs/>
          <w:color w:val="auto"/>
          <w:sz w:val="23"/>
          <w:szCs w:val="22"/>
        </w:rPr>
        <w:t>7.8 -</w:t>
      </w:r>
      <w:r>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Pr>
          <w:rFonts w:ascii="Verdana" w:hAnsi="Verdana"/>
          <w:color w:val="auto"/>
          <w:sz w:val="23"/>
          <w:szCs w:val="22"/>
        </w:rPr>
        <w:t>o</w:t>
      </w:r>
      <w:r>
        <w:rPr>
          <w:rFonts w:ascii="Verdana" w:hAnsi="Verdana"/>
          <w:color w:val="auto"/>
          <w:sz w:val="23"/>
          <w:szCs w:val="22"/>
        </w:rPr>
        <w:t xml:space="preserve"> Pregoeir</w:t>
      </w:r>
      <w:r w:rsidR="00C23F64">
        <w:rPr>
          <w:rFonts w:ascii="Verdana" w:hAnsi="Verdana"/>
          <w:color w:val="auto"/>
          <w:sz w:val="23"/>
          <w:szCs w:val="22"/>
        </w:rPr>
        <w:t>o</w:t>
      </w:r>
      <w:r>
        <w:rPr>
          <w:rFonts w:ascii="Verdana" w:hAnsi="Verdana"/>
          <w:color w:val="auto"/>
          <w:sz w:val="23"/>
          <w:szCs w:val="22"/>
        </w:rPr>
        <w:t xml:space="preserve"> e Equipe de Apoio.</w:t>
      </w:r>
    </w:p>
    <w:p w:rsidR="00F36335" w:rsidRDefault="00F36335" w:rsidP="00F36335">
      <w:pPr>
        <w:pStyle w:val="Corpodetexto3"/>
        <w:rPr>
          <w:rFonts w:ascii="Verdana" w:hAnsi="Verdana"/>
          <w:b/>
          <w:bCs/>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 xml:space="preserve">7.9 - </w:t>
      </w:r>
      <w:r w:rsidRPr="00FC4BBB">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FC4BB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FC4BBB">
        <w:rPr>
          <w:rFonts w:ascii="Verdana" w:hAnsi="Verdana"/>
          <w:b/>
          <w:bCs/>
          <w:sz w:val="23"/>
          <w:szCs w:val="23"/>
        </w:rPr>
        <w:t xml:space="preserve">7.10 – </w:t>
      </w:r>
      <w:r w:rsidRPr="00FC4BBB">
        <w:rPr>
          <w:rFonts w:ascii="Verdana" w:hAnsi="Verdana"/>
          <w:bCs/>
          <w:sz w:val="23"/>
          <w:szCs w:val="23"/>
        </w:rPr>
        <w:t>Não serão aceitos documentos cujas datas estejam rasuradas.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7.11 -</w:t>
      </w:r>
      <w:r>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7.12 -</w:t>
      </w:r>
      <w:r>
        <w:rPr>
          <w:rFonts w:ascii="Verdana" w:hAnsi="Verdana"/>
          <w:sz w:val="23"/>
          <w:szCs w:val="22"/>
        </w:rPr>
        <w:t xml:space="preserve"> A ausência de documento ou a apresentação dos documentos de habilitação em desacordo com o previsto neste título </w:t>
      </w:r>
      <w:r>
        <w:rPr>
          <w:rFonts w:ascii="Verdana" w:hAnsi="Verdana"/>
          <w:b/>
          <w:sz w:val="23"/>
          <w:szCs w:val="22"/>
        </w:rPr>
        <w:t xml:space="preserve">inabilitará </w:t>
      </w:r>
      <w:r>
        <w:rPr>
          <w:rFonts w:ascii="Verdana" w:hAnsi="Verdana"/>
          <w:sz w:val="23"/>
          <w:szCs w:val="22"/>
        </w:rPr>
        <w:t>a proponente, impossibilitando a abertura do envelope “Proposta” respectiva.</w:t>
      </w:r>
    </w:p>
    <w:p w:rsidR="008336F7" w:rsidRDefault="008336F7" w:rsidP="00F36335">
      <w:pPr>
        <w:pStyle w:val="Corpodetexto"/>
        <w:tabs>
          <w:tab w:val="clear" w:pos="5954"/>
        </w:tabs>
        <w:rPr>
          <w:rFonts w:ascii="Verdana" w:hAnsi="Verdana"/>
          <w:sz w:val="23"/>
          <w:szCs w:val="22"/>
        </w:rPr>
      </w:pPr>
    </w:p>
    <w:p w:rsidR="00F36335" w:rsidRPr="00FC4BBB" w:rsidRDefault="00F36335" w:rsidP="00F36335">
      <w:pPr>
        <w:pStyle w:val="Corpodetexto"/>
        <w:rPr>
          <w:rFonts w:ascii="Verdana" w:hAnsi="Verdana"/>
          <w:sz w:val="23"/>
          <w:szCs w:val="23"/>
        </w:rPr>
      </w:pPr>
      <w:r w:rsidRPr="00FC4BBB">
        <w:rPr>
          <w:rFonts w:ascii="Verdana" w:hAnsi="Verdana"/>
          <w:b/>
          <w:sz w:val="23"/>
          <w:szCs w:val="23"/>
        </w:rPr>
        <w:t>7.13</w:t>
      </w:r>
      <w:r w:rsidRPr="00FC4BBB">
        <w:rPr>
          <w:rFonts w:ascii="Verdana" w:hAnsi="Verdana"/>
          <w:sz w:val="23"/>
          <w:szCs w:val="23"/>
        </w:rPr>
        <w:t xml:space="preserve"> – Todos os documentos apresentados deverão estar em</w:t>
      </w:r>
      <w:r w:rsidR="000E4205">
        <w:rPr>
          <w:rFonts w:ascii="Verdana" w:hAnsi="Verdana"/>
          <w:sz w:val="23"/>
          <w:szCs w:val="23"/>
        </w:rPr>
        <w:t xml:space="preserve"> nom</w:t>
      </w:r>
      <w:r w:rsidR="00B6152F">
        <w:rPr>
          <w:rFonts w:ascii="Verdana" w:hAnsi="Verdana"/>
          <w:sz w:val="23"/>
          <w:szCs w:val="23"/>
        </w:rPr>
        <w:t>e do licitante com número do</w:t>
      </w:r>
      <w:r w:rsidRPr="00FC4BBB">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Default="00F36335" w:rsidP="00F36335">
      <w:pPr>
        <w:pStyle w:val="Corpodetexto"/>
        <w:tabs>
          <w:tab w:val="clear" w:pos="5954"/>
        </w:tabs>
        <w:rPr>
          <w:rFonts w:ascii="Verdana" w:hAnsi="Verdana"/>
          <w:sz w:val="23"/>
          <w:szCs w:val="22"/>
        </w:rPr>
      </w:pPr>
    </w:p>
    <w:p w:rsidR="00F36335"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7.14 -</w:t>
      </w:r>
      <w:r>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Default="00F36335" w:rsidP="00F36335">
      <w:pPr>
        <w:pStyle w:val="Corpodetexto"/>
        <w:ind w:left="567" w:hanging="567"/>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bCs/>
          <w:sz w:val="23"/>
          <w:szCs w:val="22"/>
        </w:rPr>
        <w:t>7.15 -</w:t>
      </w:r>
      <w:r>
        <w:rPr>
          <w:rFonts w:ascii="Verdana" w:hAnsi="Verdana"/>
          <w:sz w:val="23"/>
          <w:szCs w:val="22"/>
        </w:rPr>
        <w:t xml:space="preserve"> Para efeito deste item considera-se vencida a fase de habilitação com a divulgação de seu resultado.  </w:t>
      </w: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p>
    <w:p w:rsidR="00F36335" w:rsidRDefault="00F36335"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VIII – PROCEDIMENTO DA SESSÃO DO PREGÃO</w:t>
      </w:r>
    </w:p>
    <w:p w:rsidR="00F36335" w:rsidRDefault="00F36335" w:rsidP="00F36335">
      <w:pPr>
        <w:autoSpaceDE w:val="0"/>
        <w:autoSpaceDN w:val="0"/>
        <w:adjustRightInd w:val="0"/>
        <w:jc w:val="both"/>
        <w:rPr>
          <w:rFonts w:ascii="Verdana" w:hAnsi="Verdana"/>
          <w:b/>
          <w:bCs/>
          <w:sz w:val="23"/>
          <w:szCs w:val="22"/>
        </w:rPr>
      </w:pPr>
    </w:p>
    <w:p w:rsidR="00F36335" w:rsidRDefault="00F36335" w:rsidP="00F36335">
      <w:pPr>
        <w:autoSpaceDE w:val="0"/>
        <w:autoSpaceDN w:val="0"/>
        <w:adjustRightInd w:val="0"/>
        <w:jc w:val="both"/>
        <w:rPr>
          <w:rFonts w:ascii="Verdana" w:hAnsi="Verdana" w:cs="Arial"/>
          <w:sz w:val="23"/>
          <w:szCs w:val="22"/>
        </w:rPr>
      </w:pPr>
      <w:r>
        <w:rPr>
          <w:rFonts w:ascii="Verdana" w:hAnsi="Verdana"/>
          <w:b/>
          <w:bCs/>
          <w:sz w:val="23"/>
          <w:szCs w:val="22"/>
        </w:rPr>
        <w:t>8.1 –</w:t>
      </w:r>
      <w:r>
        <w:rPr>
          <w:rFonts w:ascii="Verdana" w:hAnsi="Verdana"/>
          <w:sz w:val="23"/>
          <w:szCs w:val="22"/>
        </w:rPr>
        <w:t xml:space="preserve"> Após o encerramento do credenciamento e identificação dos representantes </w:t>
      </w:r>
      <w:r w:rsidR="0019450D">
        <w:rPr>
          <w:rFonts w:ascii="Verdana" w:hAnsi="Verdana"/>
          <w:sz w:val="23"/>
          <w:szCs w:val="22"/>
        </w:rPr>
        <w:t xml:space="preserve">dos </w:t>
      </w:r>
      <w:r>
        <w:rPr>
          <w:rFonts w:ascii="Verdana" w:hAnsi="Verdana"/>
          <w:sz w:val="23"/>
          <w:szCs w:val="22"/>
        </w:rPr>
        <w:t xml:space="preserve">licitantes,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declarará aberta </w:t>
      </w:r>
      <w:r w:rsidR="0080298A">
        <w:rPr>
          <w:rFonts w:ascii="Verdana" w:hAnsi="Verdana"/>
          <w:sz w:val="23"/>
          <w:szCs w:val="22"/>
        </w:rPr>
        <w:t>a</w:t>
      </w:r>
      <w:r>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Default="00F36335"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b/>
          <w:sz w:val="23"/>
          <w:szCs w:val="22"/>
        </w:rPr>
      </w:pPr>
      <w:r>
        <w:rPr>
          <w:rFonts w:ascii="Verdana" w:hAnsi="Verdana"/>
          <w:b/>
          <w:bCs/>
          <w:sz w:val="23"/>
          <w:szCs w:val="22"/>
        </w:rPr>
        <w:t>8.2 –</w:t>
      </w:r>
      <w:r>
        <w:rPr>
          <w:rFonts w:ascii="Verdana" w:hAnsi="Verdana"/>
          <w:b/>
          <w:sz w:val="23"/>
          <w:szCs w:val="22"/>
        </w:rPr>
        <w:t xml:space="preserve"> </w:t>
      </w:r>
      <w:r>
        <w:rPr>
          <w:rFonts w:ascii="Verdana" w:hAnsi="Verdana"/>
          <w:b/>
          <w:sz w:val="23"/>
          <w:szCs w:val="22"/>
          <w:u w:val="single"/>
        </w:rPr>
        <w:t>CLASSIFICAÇÃO DAS PROPOSTAS DE PREÇOS:</w:t>
      </w:r>
    </w:p>
    <w:p w:rsidR="00F36335" w:rsidRDefault="00F36335" w:rsidP="00F36335">
      <w:pPr>
        <w:pStyle w:val="Recuodecorpodetexto2"/>
        <w:tabs>
          <w:tab w:val="left" w:pos="567"/>
        </w:tabs>
        <w:ind w:left="0" w:firstLine="0"/>
        <w:rPr>
          <w:rFonts w:ascii="Verdana" w:hAnsi="Verdana"/>
          <w:b/>
          <w:bCs/>
          <w:sz w:val="23"/>
          <w:szCs w:val="22"/>
        </w:rPr>
      </w:pPr>
    </w:p>
    <w:p w:rsidR="00F36335" w:rsidRDefault="00F36335" w:rsidP="00F36335">
      <w:pPr>
        <w:pStyle w:val="Recuodecorpodetexto2"/>
        <w:tabs>
          <w:tab w:val="left" w:pos="567"/>
        </w:tabs>
        <w:ind w:left="0" w:firstLine="0"/>
        <w:rPr>
          <w:rFonts w:ascii="Verdana" w:hAnsi="Verdana"/>
          <w:sz w:val="23"/>
          <w:szCs w:val="22"/>
        </w:rPr>
      </w:pPr>
      <w:r>
        <w:rPr>
          <w:rFonts w:ascii="Verdana" w:hAnsi="Verdana"/>
          <w:b/>
          <w:bCs/>
          <w:sz w:val="23"/>
          <w:szCs w:val="22"/>
        </w:rPr>
        <w:lastRenderedPageBreak/>
        <w:t>8.2.1 –</w:t>
      </w:r>
      <w:r>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Pr>
          <w:rFonts w:ascii="Verdana" w:hAnsi="Verdana"/>
          <w:sz w:val="23"/>
          <w:szCs w:val="22"/>
        </w:rPr>
        <w:t>inexequíveis</w:t>
      </w:r>
      <w:r>
        <w:rPr>
          <w:rFonts w:ascii="Verdana" w:hAnsi="Verdana"/>
          <w:sz w:val="23"/>
          <w:szCs w:val="22"/>
        </w:rPr>
        <w:t xml:space="preserve"> ou manifestamente superiores ao limite de preços do mercado.</w:t>
      </w:r>
    </w:p>
    <w:p w:rsidR="00F36335" w:rsidRDefault="00F36335" w:rsidP="00F36335">
      <w:pPr>
        <w:pStyle w:val="Recuodecorpodetexto3"/>
        <w:ind w:left="0" w:firstLine="0"/>
        <w:rPr>
          <w:rFonts w:ascii="Verdana" w:hAnsi="Verdana"/>
          <w:sz w:val="23"/>
          <w:szCs w:val="22"/>
        </w:rPr>
      </w:pPr>
    </w:p>
    <w:p w:rsidR="00F36335" w:rsidRDefault="00F36335" w:rsidP="00F36335">
      <w:pPr>
        <w:pStyle w:val="Recuodecorpodetexto3"/>
        <w:ind w:left="0" w:firstLine="0"/>
        <w:rPr>
          <w:rFonts w:ascii="Verdana" w:hAnsi="Verdana"/>
          <w:sz w:val="23"/>
          <w:szCs w:val="22"/>
        </w:rPr>
      </w:pPr>
      <w:r>
        <w:rPr>
          <w:rFonts w:ascii="Verdana" w:hAnsi="Verdana"/>
          <w:b/>
          <w:bCs/>
          <w:sz w:val="23"/>
          <w:szCs w:val="22"/>
        </w:rPr>
        <w:t>8.2.2 –</w:t>
      </w:r>
      <w:r>
        <w:rPr>
          <w:rFonts w:ascii="Verdana" w:hAnsi="Verdana"/>
          <w:sz w:val="23"/>
          <w:szCs w:val="22"/>
        </w:rPr>
        <w:t xml:space="preserve">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 proposta de menor preço </w:t>
      </w:r>
      <w:r w:rsidR="0019450D">
        <w:rPr>
          <w:rFonts w:ascii="Verdana" w:hAnsi="Verdana"/>
          <w:sz w:val="23"/>
          <w:szCs w:val="22"/>
        </w:rPr>
        <w:t>por item</w:t>
      </w:r>
      <w:r w:rsidR="008336F7">
        <w:rPr>
          <w:rFonts w:ascii="Verdana" w:hAnsi="Verdana"/>
          <w:sz w:val="23"/>
          <w:szCs w:val="22"/>
        </w:rPr>
        <w:t xml:space="preserve"> </w:t>
      </w:r>
      <w:r>
        <w:rPr>
          <w:rFonts w:ascii="Verdana" w:hAnsi="Verdana"/>
          <w:sz w:val="23"/>
          <w:szCs w:val="22"/>
        </w:rPr>
        <w:t>e aquelas que tenham valores sucessivos e superiores em até 10% (dez por cento) à proposta de menor preço, para que seus autores participem dos lances verbais.</w:t>
      </w:r>
    </w:p>
    <w:p w:rsidR="00F36335" w:rsidRDefault="00F36335" w:rsidP="00F36335">
      <w:pPr>
        <w:pStyle w:val="Recuodecorpodetexto3"/>
        <w:ind w:left="0" w:firstLine="0"/>
        <w:rPr>
          <w:rFonts w:ascii="Verdana" w:hAnsi="Verdana"/>
          <w:sz w:val="23"/>
          <w:szCs w:val="22"/>
        </w:rPr>
      </w:pPr>
    </w:p>
    <w:p w:rsidR="00F36335" w:rsidRDefault="00F36335" w:rsidP="00F36335">
      <w:pPr>
        <w:jc w:val="both"/>
        <w:rPr>
          <w:rFonts w:ascii="Verdana" w:hAnsi="Verdana"/>
          <w:sz w:val="23"/>
          <w:szCs w:val="22"/>
        </w:rPr>
      </w:pPr>
      <w:r>
        <w:rPr>
          <w:rFonts w:ascii="Verdana" w:hAnsi="Verdana"/>
          <w:b/>
          <w:bCs/>
          <w:sz w:val="23"/>
          <w:szCs w:val="22"/>
        </w:rPr>
        <w:t>8.2.3 –</w:t>
      </w:r>
      <w:r>
        <w:rPr>
          <w:rFonts w:ascii="Verdana" w:hAnsi="Verdana"/>
          <w:sz w:val="23"/>
          <w:szCs w:val="22"/>
        </w:rPr>
        <w:t xml:space="preserve"> Se não houver no mínimo 3 (três) propostas nas condições definidas no subitem anterior,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classificará as melhores propostas </w:t>
      </w:r>
      <w:r w:rsidR="0080298A">
        <w:rPr>
          <w:rFonts w:ascii="Verdana" w:hAnsi="Verdana"/>
          <w:sz w:val="23"/>
          <w:szCs w:val="22"/>
        </w:rPr>
        <w:t>subsequentes</w:t>
      </w:r>
      <w:r>
        <w:rPr>
          <w:rFonts w:ascii="Verdana" w:hAnsi="Verdana"/>
          <w:sz w:val="23"/>
          <w:szCs w:val="22"/>
        </w:rPr>
        <w:t>, até o máximo de 3 (três), para que seus autores participem de lances verbais, quaisquer que sejam os preços oferecidos nas propostas apresentadas.</w:t>
      </w:r>
    </w:p>
    <w:p w:rsidR="00F36335" w:rsidRDefault="00F36335" w:rsidP="00F36335">
      <w:pPr>
        <w:jc w:val="both"/>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8.2.4 – </w:t>
      </w:r>
      <w:r>
        <w:rPr>
          <w:rFonts w:ascii="Verdana" w:hAnsi="Verdana"/>
          <w:sz w:val="23"/>
          <w:szCs w:val="22"/>
        </w:rPr>
        <w:t>Se duas ou mais propostas, em absoluta igualdade de condições, ficarem empatadas, será realizado sorteio, para definir a ordem de apresentação de lances.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8.2.5 –</w:t>
      </w:r>
      <w:r>
        <w:rPr>
          <w:rFonts w:ascii="Verdana" w:hAnsi="Verdana"/>
          <w:sz w:val="23"/>
          <w:szCs w:val="22"/>
        </w:rPr>
        <w:t xml:space="preserve"> </w:t>
      </w:r>
      <w:r w:rsidR="0080298A">
        <w:rPr>
          <w:rFonts w:ascii="Verdana" w:hAnsi="Verdana"/>
          <w:sz w:val="23"/>
          <w:szCs w:val="22"/>
        </w:rPr>
        <w:t>O</w:t>
      </w:r>
      <w:r>
        <w:rPr>
          <w:rFonts w:ascii="Verdana" w:hAnsi="Verdana"/>
          <w:sz w:val="23"/>
          <w:szCs w:val="22"/>
        </w:rPr>
        <w:t xml:space="preserve"> licitante só poderá retirar sua proposta mediante requerimento </w:t>
      </w:r>
      <w:r w:rsidR="00BF5ECF">
        <w:rPr>
          <w:rFonts w:ascii="Verdana" w:hAnsi="Verdana"/>
          <w:sz w:val="23"/>
          <w:szCs w:val="22"/>
        </w:rPr>
        <w:t>ao</w:t>
      </w:r>
      <w:r>
        <w:rPr>
          <w:rFonts w:ascii="Verdana" w:hAnsi="Verdana"/>
          <w:sz w:val="23"/>
          <w:szCs w:val="22"/>
        </w:rPr>
        <w:t xml:space="preserve"> Pregoeir</w:t>
      </w:r>
      <w:r w:rsidR="00BF5ECF">
        <w:rPr>
          <w:rFonts w:ascii="Verdana" w:hAnsi="Verdana"/>
          <w:sz w:val="23"/>
          <w:szCs w:val="22"/>
        </w:rPr>
        <w:t>o</w:t>
      </w:r>
      <w:r w:rsidR="0080298A">
        <w:rPr>
          <w:rFonts w:ascii="Verdana" w:hAnsi="Verdana"/>
          <w:sz w:val="23"/>
          <w:szCs w:val="22"/>
        </w:rPr>
        <w:t>,</w:t>
      </w:r>
      <w:r>
        <w:rPr>
          <w:rFonts w:ascii="Verdana" w:hAnsi="Verdana"/>
          <w:sz w:val="23"/>
          <w:szCs w:val="22"/>
        </w:rPr>
        <w:t xml:space="preserve"> antes da abertura do respectivo envelope, desde que caracterizado motivo justo decorrente de fato superveniente.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8.3 – </w:t>
      </w:r>
      <w:r>
        <w:rPr>
          <w:rFonts w:ascii="Verdana" w:hAnsi="Verdana"/>
          <w:b/>
          <w:sz w:val="23"/>
          <w:szCs w:val="22"/>
          <w:u w:val="single"/>
        </w:rPr>
        <w:t>LANCES VERBAIS:</w:t>
      </w:r>
    </w:p>
    <w:p w:rsidR="00F36335" w:rsidRDefault="00F36335" w:rsidP="00F36335">
      <w:pPr>
        <w:pStyle w:val="Corpodetexto"/>
        <w:tabs>
          <w:tab w:val="clear" w:pos="5954"/>
        </w:tabs>
        <w:rPr>
          <w:rFonts w:ascii="Verdana" w:hAnsi="Verdana"/>
          <w:b/>
          <w:sz w:val="23"/>
          <w:szCs w:val="22"/>
          <w:u w:val="single"/>
        </w:rPr>
      </w:pPr>
    </w:p>
    <w:p w:rsidR="00F36335" w:rsidRPr="00CB30A2" w:rsidRDefault="00F36335" w:rsidP="00F36335">
      <w:pPr>
        <w:pStyle w:val="Corpodetexto"/>
        <w:tabs>
          <w:tab w:val="clear" w:pos="5954"/>
        </w:tabs>
        <w:rPr>
          <w:rFonts w:ascii="Verdana" w:hAnsi="Verdana"/>
          <w:b/>
          <w:sz w:val="23"/>
          <w:szCs w:val="22"/>
        </w:rPr>
      </w:pPr>
      <w:r>
        <w:rPr>
          <w:rFonts w:ascii="Verdana" w:hAnsi="Verdana"/>
          <w:b/>
          <w:sz w:val="23"/>
          <w:szCs w:val="22"/>
        </w:rPr>
        <w:t>8.3.1</w:t>
      </w:r>
      <w:r>
        <w:rPr>
          <w:rFonts w:ascii="Verdana" w:hAnsi="Verdana"/>
          <w:sz w:val="23"/>
          <w:szCs w:val="22"/>
        </w:rPr>
        <w:t xml:space="preserve"> – Aos licitantes classificados para </w:t>
      </w:r>
      <w:r w:rsidR="0080298A">
        <w:rPr>
          <w:rFonts w:ascii="Verdana" w:hAnsi="Verdana"/>
          <w:sz w:val="23"/>
          <w:szCs w:val="22"/>
        </w:rPr>
        <w:t>participação na etapa de lances</w:t>
      </w:r>
      <w:r>
        <w:rPr>
          <w:rFonts w:ascii="Verdana" w:hAnsi="Verdana"/>
          <w:sz w:val="23"/>
          <w:szCs w:val="22"/>
        </w:rPr>
        <w:t xml:space="preserve"> será dada a oportunidade de nova disputa, por meio de lances verbais e sucessivos, de valores distintos, a partir do autor da proposta classificada de </w:t>
      </w:r>
      <w:r w:rsidRPr="0019450D">
        <w:rPr>
          <w:rFonts w:ascii="Verdana" w:hAnsi="Verdana"/>
          <w:b/>
          <w:sz w:val="23"/>
          <w:szCs w:val="22"/>
        </w:rPr>
        <w:t xml:space="preserve">maior preço </w:t>
      </w:r>
      <w:r w:rsidR="0019450D">
        <w:rPr>
          <w:rFonts w:ascii="Verdana" w:hAnsi="Verdana"/>
          <w:b/>
          <w:sz w:val="23"/>
          <w:szCs w:val="22"/>
        </w:rPr>
        <w:t xml:space="preserve">por </w:t>
      </w:r>
      <w:r w:rsidR="00CB30A2" w:rsidRPr="00CB30A2">
        <w:rPr>
          <w:rFonts w:ascii="Verdana" w:hAnsi="Verdana"/>
          <w:b/>
          <w:sz w:val="23"/>
          <w:szCs w:val="22"/>
        </w:rPr>
        <w:t>LOTE</w:t>
      </w:r>
      <w:r w:rsidR="005D1977">
        <w:rPr>
          <w:rFonts w:ascii="Verdana" w:hAnsi="Verdana"/>
          <w:b/>
          <w:sz w:val="23"/>
          <w:szCs w:val="22"/>
        </w:rPr>
        <w:t>,</w:t>
      </w:r>
      <w:r w:rsidR="008336F7" w:rsidRPr="00CB30A2">
        <w:rPr>
          <w:rFonts w:ascii="Verdana" w:hAnsi="Verdana"/>
          <w:b/>
          <w:sz w:val="23"/>
          <w:szCs w:val="22"/>
        </w:rPr>
        <w:t xml:space="preserve"> </w:t>
      </w:r>
      <w:r w:rsidR="00CB30A2" w:rsidRPr="00CB30A2">
        <w:rPr>
          <w:rFonts w:ascii="Verdana" w:hAnsi="Verdana"/>
          <w:b/>
          <w:sz w:val="23"/>
          <w:szCs w:val="22"/>
        </w:rPr>
        <w:t>representado pelo menor valor de hora técnica e o maior percentual de desconto sobre peças, para integralidade do objeto de cada lote.</w:t>
      </w:r>
    </w:p>
    <w:p w:rsidR="00CB30A2" w:rsidRDefault="00CB30A2"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8.3.2 – </w:t>
      </w:r>
      <w:r>
        <w:rPr>
          <w:rFonts w:ascii="Verdana" w:hAnsi="Verdana"/>
          <w:sz w:val="23"/>
          <w:szCs w:val="22"/>
        </w:rPr>
        <w:t>Os lances deverão ser formulados em valores distintos e decrescentes, inferiores a proposta de menor preço, observada a redução mínima, que será estipulada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no ato do pregão, aplicável inclusive em relação ao primeiro.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8.3.3</w:t>
      </w:r>
      <w:r>
        <w:rPr>
          <w:rFonts w:ascii="Verdana" w:hAnsi="Verdana"/>
          <w:sz w:val="23"/>
          <w:szCs w:val="22"/>
        </w:rPr>
        <w:t xml:space="preserve"> – Apenas serão aceitos lances cujos valores forem inferiores ao último lance registrado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8.3.4</w:t>
      </w:r>
      <w:r>
        <w:rPr>
          <w:rFonts w:ascii="Verdana" w:hAnsi="Verdana"/>
          <w:sz w:val="23"/>
          <w:szCs w:val="22"/>
        </w:rPr>
        <w:t xml:space="preserve"> – A desistência em apresentar lance verbal, quando convocado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implicará na exclusão do licitante da etapa de lances verbais e na manutenção do último preço apresentado pelo licitante, para efeito de posterior ordenação das propostas.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8.3.5 – </w:t>
      </w:r>
      <w:r>
        <w:rPr>
          <w:rFonts w:ascii="Verdana" w:hAnsi="Verdana"/>
          <w:sz w:val="23"/>
          <w:szCs w:val="22"/>
        </w:rPr>
        <w:t>Será permitido o uso de celular e outros meios de comunicação, pelos credenciados, para fins de consulta.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lastRenderedPageBreak/>
        <w:t xml:space="preserve">8.3.6 – </w:t>
      </w:r>
      <w:r>
        <w:rPr>
          <w:rFonts w:ascii="Verdana" w:hAnsi="Verdana"/>
          <w:sz w:val="23"/>
          <w:szCs w:val="22"/>
        </w:rPr>
        <w:t>Ficará estipulado um tempo máximo de 03 (três) minutos para cada lance.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8.3.7</w:t>
      </w:r>
      <w:r>
        <w:rPr>
          <w:rFonts w:ascii="Verdana" w:hAnsi="Verdana"/>
          <w:sz w:val="23"/>
          <w:szCs w:val="22"/>
        </w:rPr>
        <w:t xml:space="preserve"> – A rodada de lances verbais será repetida quantas vezes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considerar necessário.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 xml:space="preserve">8.3.8 – </w:t>
      </w:r>
      <w:r>
        <w:rPr>
          <w:rFonts w:ascii="Verdana" w:hAnsi="Verdana"/>
          <w:sz w:val="23"/>
          <w:szCs w:val="22"/>
        </w:rPr>
        <w:t>Os lances verbais devem ser distintos e decrescentes, não se admitindo empate.</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8.3.9</w:t>
      </w:r>
      <w:r>
        <w:rPr>
          <w:rFonts w:ascii="Verdana" w:hAnsi="Verdana"/>
          <w:sz w:val="23"/>
          <w:szCs w:val="22"/>
        </w:rPr>
        <w:t xml:space="preserve"> –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a qualquer momento estipular limites a serem oferecidos pelos credenciado de um lance para o outro.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8.3.10</w:t>
      </w:r>
      <w:r>
        <w:rPr>
          <w:rFonts w:ascii="Verdana" w:hAnsi="Verdana"/>
          <w:sz w:val="23"/>
          <w:szCs w:val="22"/>
        </w:rPr>
        <w:t xml:space="preserve"> – Depois de ofertados lances, não será aceito </w:t>
      </w:r>
      <w:r>
        <w:rPr>
          <w:rFonts w:ascii="Verdana" w:hAnsi="Verdana"/>
          <w:b/>
          <w:bCs/>
          <w:sz w:val="23"/>
          <w:szCs w:val="22"/>
        </w:rPr>
        <w:t>DESISTÊNCIA</w:t>
      </w:r>
      <w:r>
        <w:rPr>
          <w:rFonts w:ascii="Verdana" w:hAnsi="Verdana"/>
          <w:sz w:val="23"/>
          <w:szCs w:val="22"/>
        </w:rPr>
        <w:t xml:space="preserve"> do mesmo, por parte do fornecedor que fez a oferta.</w:t>
      </w:r>
    </w:p>
    <w:p w:rsidR="00F36335" w:rsidRDefault="00F36335" w:rsidP="00F36335">
      <w:pPr>
        <w:pStyle w:val="Corpodetexto"/>
        <w:tabs>
          <w:tab w:val="clear" w:pos="5954"/>
        </w:tabs>
        <w:rPr>
          <w:rFonts w:ascii="Verdana" w:hAnsi="Verdana"/>
          <w:b/>
          <w:sz w:val="23"/>
          <w:szCs w:val="22"/>
        </w:rPr>
      </w:pPr>
    </w:p>
    <w:p w:rsidR="00F36335" w:rsidRDefault="00F36335" w:rsidP="00F36335">
      <w:pPr>
        <w:pStyle w:val="Corpodetexto"/>
        <w:tabs>
          <w:tab w:val="clear" w:pos="5954"/>
        </w:tabs>
        <w:rPr>
          <w:rFonts w:ascii="Verdana" w:hAnsi="Verdana"/>
          <w:b/>
          <w:sz w:val="23"/>
          <w:szCs w:val="22"/>
          <w:u w:val="single"/>
        </w:rPr>
      </w:pPr>
      <w:r>
        <w:rPr>
          <w:rFonts w:ascii="Verdana" w:hAnsi="Verdana"/>
          <w:b/>
          <w:sz w:val="23"/>
          <w:szCs w:val="22"/>
        </w:rPr>
        <w:t xml:space="preserve">8.4 – </w:t>
      </w:r>
      <w:r>
        <w:rPr>
          <w:rFonts w:ascii="Verdana" w:hAnsi="Verdana"/>
          <w:b/>
          <w:sz w:val="23"/>
          <w:szCs w:val="22"/>
          <w:u w:val="single"/>
        </w:rPr>
        <w:t>DO JULGAMENTO:</w:t>
      </w:r>
    </w:p>
    <w:p w:rsidR="00F36335" w:rsidRDefault="00F36335" w:rsidP="00F36335">
      <w:pPr>
        <w:pStyle w:val="Corpodetexto"/>
        <w:tabs>
          <w:tab w:val="clear" w:pos="5954"/>
        </w:tabs>
        <w:rPr>
          <w:rFonts w:ascii="Verdana" w:hAnsi="Verdana"/>
          <w:b/>
          <w:sz w:val="23"/>
          <w:szCs w:val="22"/>
          <w:u w:val="single"/>
        </w:rPr>
      </w:pPr>
    </w:p>
    <w:p w:rsidR="00F36335" w:rsidRDefault="00F36335" w:rsidP="00F36335">
      <w:pPr>
        <w:pStyle w:val="Corpodetexto"/>
        <w:tabs>
          <w:tab w:val="clear" w:pos="5954"/>
        </w:tabs>
        <w:rPr>
          <w:rFonts w:ascii="Verdana" w:hAnsi="Verdana"/>
          <w:b/>
          <w:sz w:val="23"/>
          <w:szCs w:val="22"/>
        </w:rPr>
      </w:pPr>
      <w:r>
        <w:rPr>
          <w:rFonts w:ascii="Verdana" w:hAnsi="Verdana"/>
          <w:b/>
          <w:sz w:val="23"/>
          <w:szCs w:val="22"/>
        </w:rPr>
        <w:t>8.4.1</w:t>
      </w:r>
      <w:r>
        <w:rPr>
          <w:rFonts w:ascii="Verdana" w:hAnsi="Verdana"/>
          <w:sz w:val="23"/>
          <w:szCs w:val="22"/>
        </w:rPr>
        <w:t xml:space="preserve"> – O critério de julgamento será o </w:t>
      </w:r>
      <w:r>
        <w:rPr>
          <w:rFonts w:ascii="Verdana" w:hAnsi="Verdana"/>
          <w:b/>
          <w:sz w:val="23"/>
          <w:szCs w:val="22"/>
        </w:rPr>
        <w:t>MENOR PREÇO</w:t>
      </w:r>
      <w:r w:rsidR="008336F7">
        <w:rPr>
          <w:rFonts w:ascii="Verdana" w:hAnsi="Verdana"/>
          <w:b/>
          <w:sz w:val="23"/>
          <w:szCs w:val="22"/>
        </w:rPr>
        <w:t xml:space="preserve"> </w:t>
      </w:r>
      <w:r w:rsidR="0019450D">
        <w:rPr>
          <w:rFonts w:ascii="Verdana" w:hAnsi="Verdana"/>
          <w:b/>
          <w:sz w:val="23"/>
          <w:szCs w:val="22"/>
        </w:rPr>
        <w:t xml:space="preserve">POR </w:t>
      </w:r>
      <w:r w:rsidR="005D1977">
        <w:rPr>
          <w:rFonts w:ascii="Verdana" w:hAnsi="Verdana"/>
          <w:b/>
          <w:sz w:val="23"/>
          <w:szCs w:val="22"/>
        </w:rPr>
        <w:t>LOTE</w:t>
      </w:r>
      <w:r w:rsidR="005D1977" w:rsidRPr="005D1977">
        <w:rPr>
          <w:rFonts w:ascii="Verdana" w:hAnsi="Verdana"/>
          <w:b/>
          <w:sz w:val="23"/>
          <w:szCs w:val="22"/>
        </w:rPr>
        <w:t xml:space="preserve"> representado pelo menor valor de hora técnica e o maior percentual de desconto sobre peças, para integralidade do objeto de cada lote. </w:t>
      </w:r>
    </w:p>
    <w:p w:rsidR="00F36335" w:rsidRDefault="00F36335" w:rsidP="00F36335">
      <w:pPr>
        <w:pStyle w:val="Corpodetexto"/>
        <w:tabs>
          <w:tab w:val="clear" w:pos="5954"/>
        </w:tabs>
        <w:rPr>
          <w:rFonts w:ascii="Verdana" w:hAnsi="Verdana"/>
          <w:b/>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 xml:space="preserve">8.4.2 – </w:t>
      </w:r>
      <w:r>
        <w:rPr>
          <w:rFonts w:ascii="Verdana" w:hAnsi="Verdana"/>
          <w:sz w:val="23"/>
          <w:szCs w:val="22"/>
        </w:rPr>
        <w:t xml:space="preserve">Declarada encerrada a etapa competitiva e ordenadas </w:t>
      </w:r>
      <w:r w:rsidR="0080298A">
        <w:rPr>
          <w:rFonts w:ascii="Verdana" w:hAnsi="Verdana"/>
          <w:sz w:val="23"/>
          <w:szCs w:val="22"/>
        </w:rPr>
        <w:t>a</w:t>
      </w:r>
      <w:r>
        <w:rPr>
          <w:rFonts w:ascii="Verdana" w:hAnsi="Verdana"/>
          <w:sz w:val="23"/>
          <w:szCs w:val="22"/>
        </w:rPr>
        <w:t xml:space="preserve">s ofertas,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aceitabilidade da primeira classificada, quanto ao objeto e valor, de acordo com os critérios estabelecidos neste edital, decidindo motivadamente a respeito.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8.4.3</w:t>
      </w:r>
      <w:r>
        <w:rPr>
          <w:rFonts w:ascii="Verdana" w:hAnsi="Verdana"/>
          <w:sz w:val="23"/>
          <w:szCs w:val="22"/>
        </w:rPr>
        <w:t xml:space="preserve"> – </w:t>
      </w:r>
      <w:r w:rsidR="0080298A">
        <w:rPr>
          <w:rFonts w:ascii="Verdana" w:hAnsi="Verdana"/>
          <w:sz w:val="23"/>
          <w:szCs w:val="22"/>
        </w:rPr>
        <w:t xml:space="preserve">Na </w:t>
      </w:r>
      <w:r w:rsidR="0080298A" w:rsidRPr="00CD1633">
        <w:rPr>
          <w:rFonts w:ascii="Verdana" w:hAnsi="Verdana"/>
          <w:sz w:val="23"/>
          <w:szCs w:val="22"/>
        </w:rPr>
        <w:t>inexistência</w:t>
      </w:r>
      <w:r w:rsidR="0080298A">
        <w:rPr>
          <w:rFonts w:ascii="Verdana" w:hAnsi="Verdana"/>
          <w:sz w:val="23"/>
          <w:szCs w:val="22"/>
        </w:rPr>
        <w:t xml:space="preserve"> de</w:t>
      </w:r>
      <w:r>
        <w:rPr>
          <w:rFonts w:ascii="Verdana" w:hAnsi="Verdana"/>
          <w:sz w:val="23"/>
          <w:szCs w:val="22"/>
        </w:rPr>
        <w:t xml:space="preserve"> lances ver</w:t>
      </w:r>
      <w:r w:rsidR="0080298A">
        <w:rPr>
          <w:rFonts w:ascii="Verdana" w:hAnsi="Verdana"/>
          <w:sz w:val="23"/>
          <w:szCs w:val="22"/>
        </w:rPr>
        <w:t>bais,</w:t>
      </w:r>
      <w:r>
        <w:rPr>
          <w:rFonts w:ascii="Verdana" w:hAnsi="Verdana"/>
          <w:sz w:val="23"/>
          <w:szCs w:val="22"/>
        </w:rPr>
        <w:t xml:space="preserve"> ser</w:t>
      </w:r>
      <w:r w:rsidR="0080298A">
        <w:rPr>
          <w:rFonts w:ascii="Verdana" w:hAnsi="Verdana"/>
          <w:sz w:val="23"/>
          <w:szCs w:val="22"/>
        </w:rPr>
        <w:t>á</w:t>
      </w:r>
      <w:r>
        <w:rPr>
          <w:rFonts w:ascii="Verdana" w:hAnsi="Verdana"/>
          <w:sz w:val="23"/>
          <w:szCs w:val="22"/>
        </w:rPr>
        <w:t xml:space="preserve"> verificad</w:t>
      </w:r>
      <w:r w:rsidR="0080298A">
        <w:rPr>
          <w:rFonts w:ascii="Verdana" w:hAnsi="Verdana"/>
          <w:sz w:val="23"/>
          <w:szCs w:val="22"/>
        </w:rPr>
        <w:t>a</w:t>
      </w:r>
      <w:r>
        <w:rPr>
          <w:rFonts w:ascii="Verdana" w:hAnsi="Verdana"/>
          <w:sz w:val="23"/>
          <w:szCs w:val="22"/>
        </w:rPr>
        <w:t xml:space="preserve"> a conformidade entre a proposta escrita de </w:t>
      </w:r>
      <w:r w:rsidRPr="0019450D">
        <w:rPr>
          <w:rFonts w:ascii="Verdana" w:hAnsi="Verdana"/>
          <w:b/>
          <w:sz w:val="23"/>
          <w:szCs w:val="22"/>
        </w:rPr>
        <w:t xml:space="preserve">menor preço </w:t>
      </w:r>
      <w:r w:rsidR="005D1977">
        <w:rPr>
          <w:rFonts w:ascii="Verdana" w:hAnsi="Verdana"/>
          <w:b/>
          <w:sz w:val="23"/>
          <w:szCs w:val="22"/>
        </w:rPr>
        <w:t>LOTE E O VALOR ESTIMADO</w:t>
      </w:r>
      <w:r w:rsidR="00B20F62">
        <w:rPr>
          <w:rFonts w:ascii="Verdana" w:hAnsi="Verdana"/>
          <w:sz w:val="23"/>
          <w:szCs w:val="22"/>
        </w:rPr>
        <w:t>.</w:t>
      </w:r>
      <w:r w:rsidR="00B25F73">
        <w:rPr>
          <w:rFonts w:ascii="Verdana" w:hAnsi="Verdana"/>
          <w:sz w:val="23"/>
          <w:szCs w:val="22"/>
        </w:rPr>
        <w:t xml:space="preserve">                                                                                                               </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8.4.4 –</w:t>
      </w:r>
      <w:r w:rsidRPr="00CD1633">
        <w:rPr>
          <w:rFonts w:ascii="Verdana" w:hAnsi="Verdana"/>
          <w:b/>
          <w:sz w:val="23"/>
          <w:szCs w:val="23"/>
        </w:rPr>
        <w:t xml:space="preserve"> </w:t>
      </w:r>
      <w:r w:rsidR="0080298A" w:rsidRPr="00CD1633">
        <w:rPr>
          <w:rFonts w:ascii="Verdana" w:hAnsi="Verdana"/>
          <w:sz w:val="23"/>
          <w:szCs w:val="23"/>
        </w:rPr>
        <w:t>Ha</w:t>
      </w:r>
      <w:r w:rsidRPr="00CD1633">
        <w:rPr>
          <w:rFonts w:ascii="Verdana" w:hAnsi="Verdana"/>
          <w:sz w:val="23"/>
          <w:szCs w:val="23"/>
        </w:rPr>
        <w:t>vendo</w:t>
      </w:r>
      <w:r w:rsidRPr="00CD1633">
        <w:rPr>
          <w:rFonts w:ascii="Verdana" w:hAnsi="Verdana"/>
          <w:szCs w:val="22"/>
        </w:rPr>
        <w:t xml:space="preserve"> </w:t>
      </w:r>
      <w:r>
        <w:rPr>
          <w:rFonts w:ascii="Verdana" w:hAnsi="Verdana"/>
          <w:sz w:val="23"/>
          <w:szCs w:val="22"/>
        </w:rPr>
        <w:t>apenas uma oferta e desde que esta atenda a todos os termos do edital e que seu preço seja compatível com o valor estimado da contratação, esta poderá ser aceita.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8.5</w:t>
      </w:r>
      <w:r>
        <w:rPr>
          <w:rFonts w:ascii="Verdana" w:hAnsi="Verdana"/>
          <w:sz w:val="23"/>
          <w:szCs w:val="22"/>
        </w:rPr>
        <w:t xml:space="preserve"> – Se a proposta não for aceitável ou o licitante não atender às exigências habilitatórias,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examinará a oferta </w:t>
      </w:r>
      <w:r w:rsidR="0080298A">
        <w:rPr>
          <w:rFonts w:ascii="Verdana" w:hAnsi="Verdana"/>
          <w:sz w:val="23"/>
          <w:szCs w:val="22"/>
        </w:rPr>
        <w:t>subsequente</w:t>
      </w:r>
      <w:r>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8.6</w:t>
      </w:r>
      <w:r>
        <w:rPr>
          <w:rFonts w:ascii="Verdana" w:hAnsi="Verdana"/>
          <w:sz w:val="23"/>
          <w:szCs w:val="22"/>
        </w:rPr>
        <w:t xml:space="preserve"> – Sendo aceitável a oferta de </w:t>
      </w:r>
      <w:r w:rsidRPr="0019450D">
        <w:rPr>
          <w:rFonts w:ascii="Verdana" w:hAnsi="Verdana"/>
          <w:b/>
          <w:sz w:val="23"/>
          <w:szCs w:val="22"/>
        </w:rPr>
        <w:t>menor preço</w:t>
      </w:r>
      <w:r w:rsidR="00923B86" w:rsidRPr="0019450D">
        <w:rPr>
          <w:rFonts w:ascii="Verdana" w:hAnsi="Verdana"/>
          <w:b/>
          <w:sz w:val="23"/>
          <w:szCs w:val="22"/>
        </w:rPr>
        <w:t xml:space="preserve"> </w:t>
      </w:r>
      <w:r w:rsidR="0019450D" w:rsidRPr="0019450D">
        <w:rPr>
          <w:rFonts w:ascii="Verdana" w:hAnsi="Verdana"/>
          <w:b/>
          <w:sz w:val="23"/>
          <w:szCs w:val="22"/>
        </w:rPr>
        <w:t xml:space="preserve">por </w:t>
      </w:r>
      <w:r w:rsidR="005D1977">
        <w:rPr>
          <w:rFonts w:ascii="Verdana" w:hAnsi="Verdana"/>
          <w:b/>
          <w:sz w:val="23"/>
          <w:szCs w:val="22"/>
        </w:rPr>
        <w:t>lote</w:t>
      </w:r>
      <w:r>
        <w:rPr>
          <w:rFonts w:ascii="Verdana" w:hAnsi="Verdana"/>
          <w:sz w:val="23"/>
          <w:szCs w:val="22"/>
        </w:rPr>
        <w:t>, será aberto o envelope contendo a documentação de habilitação do licitante que</w:t>
      </w:r>
      <w:r w:rsidR="0080298A">
        <w:rPr>
          <w:rFonts w:ascii="Verdana" w:hAnsi="Verdana"/>
          <w:sz w:val="23"/>
          <w:szCs w:val="22"/>
        </w:rPr>
        <w:t xml:space="preserve"> a</w:t>
      </w:r>
      <w:r>
        <w:rPr>
          <w:rFonts w:ascii="Verdana" w:hAnsi="Verdana"/>
          <w:sz w:val="23"/>
          <w:szCs w:val="22"/>
        </w:rPr>
        <w:t xml:space="preserve"> tiver formulado para confirmação das suas condições habilitatórias.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8.7</w:t>
      </w:r>
      <w:r>
        <w:rPr>
          <w:rFonts w:ascii="Verdana" w:hAnsi="Verdana"/>
          <w:sz w:val="23"/>
          <w:szCs w:val="22"/>
        </w:rPr>
        <w:t xml:space="preserve"> – Apurada a melhor proposta que atenda ao edital,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poderá negociar com o proponente para que seja obtido melhor preço.</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lastRenderedPageBreak/>
        <w:t>8.8</w:t>
      </w:r>
      <w:r>
        <w:rPr>
          <w:rFonts w:ascii="Verdana" w:hAnsi="Verdana"/>
          <w:sz w:val="23"/>
          <w:szCs w:val="22"/>
        </w:rPr>
        <w:t xml:space="preserve"> – Constatado o atendimento pleno às exigências fi</w:t>
      </w:r>
      <w:r w:rsidR="00B25F73">
        <w:rPr>
          <w:rFonts w:ascii="Verdana" w:hAnsi="Verdana"/>
          <w:sz w:val="23"/>
          <w:szCs w:val="22"/>
        </w:rPr>
        <w:t>xadas neste edital, o licitante</w:t>
      </w:r>
      <w:r>
        <w:rPr>
          <w:rFonts w:ascii="Verdana" w:hAnsi="Verdana"/>
          <w:sz w:val="23"/>
          <w:szCs w:val="22"/>
        </w:rPr>
        <w:t xml:space="preserve"> será declarado vencedor, sendo-lhe adjudicado o objeto para o qual apresentou proposta.</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8.9</w:t>
      </w:r>
      <w:r>
        <w:rPr>
          <w:rFonts w:ascii="Verdana" w:hAnsi="Verdana"/>
          <w:sz w:val="23"/>
          <w:szCs w:val="22"/>
        </w:rPr>
        <w:t xml:space="preserve"> – Da sessão lavrar-se-</w:t>
      </w:r>
      <w:r w:rsidR="00B25F73">
        <w:rPr>
          <w:rFonts w:ascii="Verdana" w:hAnsi="Verdana"/>
          <w:sz w:val="23"/>
          <w:szCs w:val="22"/>
        </w:rPr>
        <w:t>à</w:t>
      </w:r>
      <w:r>
        <w:rPr>
          <w:rFonts w:ascii="Verdana" w:hAnsi="Verdana"/>
          <w:sz w:val="23"/>
          <w:szCs w:val="22"/>
        </w:rPr>
        <w:t xml:space="preserve"> ata circunstanciada, na qual serão registrados todos os atos do procedimento e as ocorrências relevantes, e que, ao final, será assinada pel</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Equipe de Apoio e pelos licitantes presentes.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Pr>
          <w:rFonts w:ascii="Verdana" w:hAnsi="Verdana"/>
          <w:b/>
          <w:sz w:val="23"/>
          <w:szCs w:val="22"/>
        </w:rPr>
        <w:t>8.10</w:t>
      </w:r>
      <w:r>
        <w:rPr>
          <w:rFonts w:ascii="Verdana" w:hAnsi="Verdana"/>
          <w:sz w:val="23"/>
          <w:szCs w:val="22"/>
        </w:rPr>
        <w:t xml:space="preserve"> – Decididos os recursos ou transcorrido o prazo para sua interposição, </w:t>
      </w:r>
      <w:r w:rsidR="00C23F64">
        <w:rPr>
          <w:rFonts w:ascii="Verdana" w:hAnsi="Verdana"/>
          <w:sz w:val="23"/>
          <w:szCs w:val="22"/>
        </w:rPr>
        <w:t>o</w:t>
      </w:r>
      <w:r>
        <w:rPr>
          <w:rFonts w:ascii="Verdana" w:hAnsi="Verdana"/>
          <w:sz w:val="23"/>
          <w:szCs w:val="22"/>
        </w:rPr>
        <w:t xml:space="preserve"> Pregoeir</w:t>
      </w:r>
      <w:r w:rsidR="00C23F64">
        <w:rPr>
          <w:rFonts w:ascii="Verdana" w:hAnsi="Verdana"/>
          <w:sz w:val="23"/>
          <w:szCs w:val="22"/>
        </w:rPr>
        <w:t>o</w:t>
      </w:r>
      <w:r>
        <w:rPr>
          <w:rFonts w:ascii="Verdana" w:hAnsi="Verdana"/>
          <w:sz w:val="23"/>
          <w:szCs w:val="22"/>
        </w:rPr>
        <w:t xml:space="preserve"> devolverá aos licitantes, exceto aos vencedores, os envelopes </w:t>
      </w:r>
      <w:r>
        <w:rPr>
          <w:rFonts w:ascii="Verdana" w:hAnsi="Verdana"/>
          <w:b/>
          <w:sz w:val="23"/>
          <w:szCs w:val="22"/>
        </w:rPr>
        <w:t>“DOCUMENTAÇÃO DE HABILITAÇÃO”.</w:t>
      </w:r>
    </w:p>
    <w:p w:rsidR="00F36335" w:rsidRDefault="00F36335" w:rsidP="00F36335">
      <w:pPr>
        <w:pStyle w:val="Corpodetexto"/>
        <w:tabs>
          <w:tab w:val="clear" w:pos="5954"/>
        </w:tabs>
        <w:rPr>
          <w:rFonts w:ascii="Verdana" w:hAnsi="Verdana"/>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IX - DA PARTICIPAÇÃO DE MICROEMPRESAS E EMPRESAS DE PEQUENO PORTE</w:t>
      </w:r>
    </w:p>
    <w:p w:rsidR="00F36335" w:rsidRDefault="00F36335" w:rsidP="00F36335">
      <w:pPr>
        <w:pStyle w:val="Corpodetexto"/>
        <w:tabs>
          <w:tab w:val="clear" w:pos="5954"/>
        </w:tabs>
        <w:rPr>
          <w:rFonts w:ascii="Verdana" w:hAnsi="Verdana"/>
          <w:b/>
          <w:bCs/>
          <w:sz w:val="23"/>
          <w:szCs w:val="22"/>
        </w:rPr>
      </w:pPr>
    </w:p>
    <w:p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1</w:t>
      </w:r>
      <w:r>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F36335" w:rsidRDefault="00F36335" w:rsidP="00F36335">
      <w:pPr>
        <w:pStyle w:val="Corpodetexto"/>
        <w:rPr>
          <w:rFonts w:ascii="Verdana" w:hAnsi="Verdana"/>
          <w:sz w:val="23"/>
          <w:szCs w:val="22"/>
        </w:rPr>
      </w:pPr>
    </w:p>
    <w:p w:rsidR="00F36335" w:rsidRDefault="00F36335" w:rsidP="00F36335">
      <w:pPr>
        <w:pStyle w:val="Corpodetexto"/>
        <w:rPr>
          <w:rFonts w:ascii="Verdana" w:hAnsi="Verdana"/>
          <w:sz w:val="23"/>
          <w:szCs w:val="22"/>
        </w:rPr>
      </w:pPr>
      <w:r>
        <w:rPr>
          <w:rFonts w:ascii="Verdana" w:hAnsi="Verdana"/>
          <w:b/>
          <w:sz w:val="23"/>
          <w:szCs w:val="22"/>
        </w:rPr>
        <w:t>9.</w:t>
      </w:r>
      <w:r w:rsidR="00CD1633">
        <w:rPr>
          <w:rFonts w:ascii="Verdana" w:hAnsi="Verdana"/>
          <w:b/>
          <w:sz w:val="23"/>
          <w:szCs w:val="22"/>
        </w:rPr>
        <w:t>2</w:t>
      </w:r>
      <w:r>
        <w:rPr>
          <w:rFonts w:ascii="Verdana" w:hAnsi="Verdana"/>
          <w:sz w:val="23"/>
          <w:szCs w:val="22"/>
        </w:rPr>
        <w:t xml:space="preserve"> - Havendo alguma restrição na documentação para comprovação de regularidade fiscal, será assegurado o prazo de </w:t>
      </w:r>
      <w:r w:rsidR="00400BA6">
        <w:rPr>
          <w:rFonts w:ascii="Verdana" w:hAnsi="Verdana"/>
          <w:sz w:val="23"/>
          <w:szCs w:val="22"/>
        </w:rPr>
        <w:t>5</w:t>
      </w:r>
      <w:r>
        <w:rPr>
          <w:rFonts w:ascii="Verdana" w:hAnsi="Verdana"/>
          <w:sz w:val="23"/>
          <w:szCs w:val="22"/>
        </w:rPr>
        <w:t xml:space="preserve"> (</w:t>
      </w:r>
      <w:r w:rsidR="00400BA6">
        <w:rPr>
          <w:rFonts w:ascii="Verdana" w:hAnsi="Verdana"/>
          <w:sz w:val="23"/>
          <w:szCs w:val="22"/>
        </w:rPr>
        <w:t>cinco</w:t>
      </w:r>
      <w:r>
        <w:rPr>
          <w:rFonts w:ascii="Verdana" w:hAnsi="Verdana"/>
          <w:sz w:val="23"/>
          <w:szCs w:val="22"/>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Default="00F36335" w:rsidP="00F36335">
      <w:pPr>
        <w:pStyle w:val="Corpodetexto"/>
        <w:rPr>
          <w:rFonts w:ascii="Verdana" w:hAnsi="Verdana"/>
          <w:sz w:val="23"/>
          <w:szCs w:val="22"/>
        </w:rPr>
      </w:pPr>
    </w:p>
    <w:p w:rsidR="00F36335" w:rsidRDefault="00F36335" w:rsidP="00F36335">
      <w:pPr>
        <w:tabs>
          <w:tab w:val="left" w:pos="-2127"/>
          <w:tab w:val="left" w:pos="5954"/>
        </w:tabs>
        <w:jc w:val="both"/>
        <w:rPr>
          <w:rFonts w:ascii="Verdana" w:hAnsi="Verdana"/>
          <w:sz w:val="23"/>
          <w:szCs w:val="22"/>
        </w:rPr>
      </w:pPr>
      <w:r>
        <w:rPr>
          <w:rFonts w:ascii="Verdana" w:hAnsi="Verdana"/>
          <w:b/>
          <w:sz w:val="23"/>
          <w:szCs w:val="22"/>
        </w:rPr>
        <w:t>9.</w:t>
      </w:r>
      <w:r w:rsidR="00CD1633">
        <w:rPr>
          <w:rFonts w:ascii="Verdana" w:hAnsi="Verdana"/>
          <w:b/>
          <w:sz w:val="23"/>
          <w:szCs w:val="22"/>
        </w:rPr>
        <w:t>3</w:t>
      </w:r>
      <w:r>
        <w:rPr>
          <w:rFonts w:ascii="Verdana" w:hAnsi="Verdana"/>
          <w:sz w:val="23"/>
          <w:szCs w:val="22"/>
        </w:rPr>
        <w:t xml:space="preserve"> - A não regularização no prazo previsto, no subitem 9.</w:t>
      </w:r>
      <w:r w:rsidR="000E4205">
        <w:rPr>
          <w:rFonts w:ascii="Verdana" w:hAnsi="Verdana"/>
          <w:sz w:val="23"/>
          <w:szCs w:val="22"/>
        </w:rPr>
        <w:t>1</w:t>
      </w:r>
      <w:r>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Default="00F36335" w:rsidP="00F36335">
      <w:pPr>
        <w:tabs>
          <w:tab w:val="left" w:pos="-2127"/>
          <w:tab w:val="left" w:pos="5954"/>
        </w:tabs>
        <w:jc w:val="both"/>
        <w:rPr>
          <w:rFonts w:ascii="Verdana" w:hAnsi="Verdana"/>
          <w:sz w:val="22"/>
        </w:rPr>
      </w:pPr>
    </w:p>
    <w:p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color w:val="000000"/>
          <w:sz w:val="22"/>
        </w:rPr>
        <w:t>X – DOS SERVIÇOS</w:t>
      </w:r>
    </w:p>
    <w:p w:rsidR="00F36335" w:rsidRDefault="00F36335" w:rsidP="00F36335">
      <w:pPr>
        <w:pStyle w:val="Corpodetexto3"/>
        <w:rPr>
          <w:rFonts w:ascii="Verdana" w:hAnsi="Verdana"/>
          <w:b/>
          <w:bCs/>
          <w:snapToGrid w:val="0"/>
          <w:color w:val="000000"/>
          <w:sz w:val="22"/>
          <w:szCs w:val="24"/>
        </w:rPr>
      </w:pPr>
    </w:p>
    <w:p w:rsidR="0023003A" w:rsidRPr="00933A4D" w:rsidRDefault="0023003A" w:rsidP="0023003A">
      <w:pPr>
        <w:pStyle w:val="Corpodetexto3"/>
        <w:rPr>
          <w:rFonts w:ascii="Verdana" w:hAnsi="Verdana"/>
          <w:b/>
          <w:snapToGrid w:val="0"/>
          <w:color w:val="000000"/>
          <w:sz w:val="22"/>
          <w:szCs w:val="24"/>
        </w:rPr>
      </w:pPr>
      <w:r w:rsidRPr="009F64C3">
        <w:rPr>
          <w:rFonts w:ascii="Verdana" w:hAnsi="Verdana"/>
          <w:b/>
          <w:bCs/>
          <w:snapToGrid w:val="0"/>
          <w:color w:val="000000"/>
          <w:sz w:val="22"/>
          <w:szCs w:val="24"/>
        </w:rPr>
        <w:t xml:space="preserve">10.1 </w:t>
      </w:r>
      <w:r w:rsidRPr="00933A4D">
        <w:rPr>
          <w:rFonts w:ascii="Verdana" w:hAnsi="Verdana"/>
          <w:b/>
          <w:bCs/>
          <w:snapToGrid w:val="0"/>
          <w:color w:val="000000"/>
          <w:sz w:val="22"/>
          <w:szCs w:val="24"/>
        </w:rPr>
        <w:t xml:space="preserve">– </w:t>
      </w:r>
      <w:r w:rsidRPr="00933A4D">
        <w:rPr>
          <w:rFonts w:ascii="Verdana" w:hAnsi="Verdana"/>
          <w:b/>
          <w:snapToGrid w:val="0"/>
          <w:color w:val="000000"/>
          <w:sz w:val="22"/>
          <w:szCs w:val="24"/>
        </w:rPr>
        <w:t>A entrega do veículo</w:t>
      </w:r>
      <w:r>
        <w:rPr>
          <w:rFonts w:ascii="Verdana" w:hAnsi="Verdana"/>
          <w:b/>
          <w:snapToGrid w:val="0"/>
          <w:color w:val="000000"/>
          <w:sz w:val="22"/>
          <w:szCs w:val="24"/>
        </w:rPr>
        <w:t xml:space="preserve"> </w:t>
      </w:r>
      <w:r w:rsidRPr="00933A4D">
        <w:rPr>
          <w:rFonts w:ascii="Verdana" w:hAnsi="Verdana"/>
          <w:b/>
          <w:snapToGrid w:val="0"/>
          <w:color w:val="000000"/>
          <w:sz w:val="22"/>
          <w:szCs w:val="24"/>
        </w:rPr>
        <w:t xml:space="preserve">com o serviço executado </w:t>
      </w:r>
      <w:r w:rsidRPr="00D543A5">
        <w:rPr>
          <w:rFonts w:ascii="Verdana" w:hAnsi="Verdana"/>
          <w:b/>
          <w:snapToGrid w:val="0"/>
          <w:color w:val="000000"/>
          <w:sz w:val="22"/>
          <w:szCs w:val="24"/>
        </w:rPr>
        <w:t>deverá obedecer o prazo máximo de 03 (três) dias úteis, ressaltando que no caso de recuperação de motor, diferencial e caixa, o prazo máximo será de 30 (trinta) dias, contados do recebimento da Ordem de Serviço</w:t>
      </w:r>
      <w:r>
        <w:rPr>
          <w:rFonts w:ascii="Verdana" w:hAnsi="Verdana"/>
          <w:b/>
          <w:snapToGrid w:val="0"/>
          <w:color w:val="000000"/>
          <w:sz w:val="22"/>
          <w:szCs w:val="24"/>
        </w:rPr>
        <w:t>.</w:t>
      </w:r>
      <w:r w:rsidRPr="00D543A5">
        <w:rPr>
          <w:rFonts w:ascii="Verdana" w:hAnsi="Verdana"/>
          <w:b/>
          <w:snapToGrid w:val="0"/>
          <w:color w:val="000000"/>
          <w:sz w:val="22"/>
          <w:szCs w:val="24"/>
        </w:rPr>
        <w:t xml:space="preserve"> </w:t>
      </w:r>
    </w:p>
    <w:p w:rsidR="0023003A" w:rsidRPr="009F64C3" w:rsidRDefault="0023003A" w:rsidP="0023003A">
      <w:pPr>
        <w:pStyle w:val="Corpodetexto3"/>
        <w:ind w:left="928"/>
        <w:rPr>
          <w:rFonts w:ascii="Verdana" w:hAnsi="Verdana"/>
          <w:snapToGrid w:val="0"/>
          <w:color w:val="000000"/>
          <w:sz w:val="22"/>
          <w:szCs w:val="24"/>
        </w:rPr>
      </w:pPr>
    </w:p>
    <w:p w:rsidR="0023003A" w:rsidRPr="009F64C3" w:rsidRDefault="0023003A" w:rsidP="0023003A">
      <w:pPr>
        <w:jc w:val="both"/>
        <w:rPr>
          <w:rFonts w:ascii="Verdana" w:hAnsi="Verdana"/>
          <w:b/>
          <w:bCs/>
          <w:snapToGrid w:val="0"/>
          <w:sz w:val="22"/>
        </w:rPr>
      </w:pPr>
      <w:r w:rsidRPr="009F64C3">
        <w:rPr>
          <w:rFonts w:ascii="Verdana" w:hAnsi="Verdana"/>
          <w:b/>
          <w:snapToGrid w:val="0"/>
          <w:sz w:val="22"/>
        </w:rPr>
        <w:t>10.2 –</w:t>
      </w:r>
      <w:r>
        <w:rPr>
          <w:rFonts w:ascii="Verdana" w:hAnsi="Verdana"/>
          <w:b/>
          <w:snapToGrid w:val="0"/>
          <w:sz w:val="22"/>
        </w:rPr>
        <w:t xml:space="preserve"> </w:t>
      </w:r>
      <w:r w:rsidRPr="009F64C3">
        <w:rPr>
          <w:rFonts w:ascii="Verdana" w:hAnsi="Verdana"/>
          <w:b/>
          <w:bCs/>
          <w:snapToGrid w:val="0"/>
          <w:sz w:val="22"/>
        </w:rPr>
        <w:t xml:space="preserve">Os serviços executados </w:t>
      </w:r>
      <w:r w:rsidRPr="008F27DF">
        <w:rPr>
          <w:rFonts w:ascii="Verdana" w:hAnsi="Verdana"/>
          <w:b/>
          <w:bCs/>
          <w:snapToGrid w:val="0"/>
          <w:sz w:val="22"/>
        </w:rPr>
        <w:t>nos veículos</w:t>
      </w:r>
      <w:r>
        <w:rPr>
          <w:rFonts w:ascii="Verdana" w:hAnsi="Verdana"/>
          <w:b/>
          <w:bCs/>
          <w:snapToGrid w:val="0"/>
          <w:sz w:val="22"/>
        </w:rPr>
        <w:t xml:space="preserve"> </w:t>
      </w:r>
      <w:r w:rsidRPr="008F27DF">
        <w:rPr>
          <w:rFonts w:ascii="Verdana" w:hAnsi="Verdana"/>
          <w:b/>
          <w:bCs/>
          <w:snapToGrid w:val="0"/>
          <w:sz w:val="22"/>
        </w:rPr>
        <w:t xml:space="preserve">da Prefeitura de </w:t>
      </w:r>
      <w:r>
        <w:rPr>
          <w:rFonts w:ascii="Verdana" w:hAnsi="Verdana"/>
          <w:b/>
          <w:bCs/>
          <w:snapToGrid w:val="0"/>
          <w:sz w:val="22"/>
        </w:rPr>
        <w:t>Bias Fortes</w:t>
      </w:r>
      <w:r w:rsidRPr="008F27DF">
        <w:rPr>
          <w:rFonts w:ascii="Verdana" w:hAnsi="Verdana"/>
          <w:b/>
          <w:bCs/>
          <w:snapToGrid w:val="0"/>
          <w:sz w:val="22"/>
        </w:rPr>
        <w:t xml:space="preserve"> e conveniados só serão aceitos de forma definitiva, após rigoroso exame efetuado pelo servidor indicado</w:t>
      </w:r>
      <w:r w:rsidRPr="009F64C3">
        <w:rPr>
          <w:rFonts w:ascii="Verdana" w:hAnsi="Verdana"/>
          <w:b/>
          <w:bCs/>
          <w:snapToGrid w:val="0"/>
          <w:sz w:val="22"/>
        </w:rPr>
        <w:t xml:space="preserve"> pelo Gestor, neste caso o responsável pelo setor de transporte desta prefeitura. Caso não satisfaçam as exigências ou apresentem defeitos e incorreções, o serviço deverá ser refeito sem ônus para o Município.</w:t>
      </w:r>
    </w:p>
    <w:p w:rsidR="0023003A" w:rsidRPr="009F64C3" w:rsidRDefault="0023003A" w:rsidP="0023003A">
      <w:pPr>
        <w:jc w:val="both"/>
        <w:rPr>
          <w:rFonts w:ascii="Verdana" w:hAnsi="Verdana"/>
          <w:bCs/>
          <w:snapToGrid w:val="0"/>
          <w:sz w:val="22"/>
        </w:rPr>
      </w:pPr>
    </w:p>
    <w:p w:rsidR="0023003A" w:rsidRPr="009F64C3" w:rsidRDefault="0023003A" w:rsidP="0023003A">
      <w:pPr>
        <w:jc w:val="both"/>
        <w:rPr>
          <w:rFonts w:ascii="Verdana" w:hAnsi="Verdana"/>
          <w:bCs/>
          <w:snapToGrid w:val="0"/>
          <w:sz w:val="22"/>
        </w:rPr>
      </w:pPr>
      <w:r w:rsidRPr="009F64C3">
        <w:rPr>
          <w:rFonts w:ascii="Verdana" w:hAnsi="Verdana"/>
          <w:b/>
          <w:snapToGrid w:val="0"/>
          <w:sz w:val="22"/>
        </w:rPr>
        <w:t xml:space="preserve">10.3 – </w:t>
      </w:r>
      <w:r w:rsidRPr="009120D2">
        <w:rPr>
          <w:rFonts w:ascii="Verdana" w:hAnsi="Verdana"/>
          <w:snapToGrid w:val="0"/>
          <w:sz w:val="22"/>
        </w:rPr>
        <w:t xml:space="preserve">A empresa vencedora poderá subcontratar parcialmente os serviços a serem realizados, mediante autorização prévia da Coordenadoria de Transportes e desde que não traga nenhum ônus para essa Administração, sendo de </w:t>
      </w:r>
      <w:r w:rsidRPr="009120D2">
        <w:rPr>
          <w:rFonts w:ascii="Verdana" w:hAnsi="Verdana"/>
          <w:snapToGrid w:val="0"/>
          <w:sz w:val="22"/>
        </w:rPr>
        <w:lastRenderedPageBreak/>
        <w:t>responsabilidade da empresa contratada qualquer falha da subcontratada na execução dos serviços ou por emprego de peças inadequadas.</w:t>
      </w:r>
    </w:p>
    <w:p w:rsidR="0023003A" w:rsidRDefault="0023003A" w:rsidP="0023003A">
      <w:pPr>
        <w:pStyle w:val="Recuodecorpodetexto2"/>
        <w:ind w:left="0" w:firstLine="0"/>
        <w:rPr>
          <w:rFonts w:ascii="Verdana" w:hAnsi="Verdana"/>
          <w:bCs/>
          <w:sz w:val="22"/>
        </w:rPr>
      </w:pPr>
    </w:p>
    <w:p w:rsidR="00B64DE8" w:rsidRDefault="00600C62" w:rsidP="00B64DE8">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Pr>
          <w:rFonts w:ascii="Verdana" w:hAnsi="Verdana"/>
          <w:b/>
          <w:sz w:val="23"/>
          <w:szCs w:val="22"/>
        </w:rPr>
        <w:t xml:space="preserve">10.4 - </w:t>
      </w:r>
      <w:r w:rsidR="00B64DE8" w:rsidRPr="001C3119">
        <w:rPr>
          <w:rFonts w:ascii="Verdana" w:hAnsi="Verdana"/>
          <w:b/>
          <w:sz w:val="23"/>
          <w:szCs w:val="22"/>
        </w:rPr>
        <w:t xml:space="preserve">A licitante deverá possuir oficina bem estruturada, situada em um raio máximo de até </w:t>
      </w:r>
      <w:r w:rsidR="009378EC">
        <w:rPr>
          <w:rFonts w:ascii="Verdana" w:hAnsi="Verdana"/>
          <w:b/>
          <w:sz w:val="23"/>
          <w:szCs w:val="22"/>
        </w:rPr>
        <w:t>80</w:t>
      </w:r>
      <w:r w:rsidR="00B64DE8" w:rsidRPr="001C3119">
        <w:rPr>
          <w:rFonts w:ascii="Verdana" w:hAnsi="Verdana"/>
          <w:b/>
          <w:sz w:val="23"/>
          <w:szCs w:val="22"/>
        </w:rPr>
        <w:t xml:space="preserve"> km da sede da prefeitura Municipal de </w:t>
      </w:r>
      <w:r w:rsidR="00B64DE8">
        <w:rPr>
          <w:rFonts w:ascii="Verdana" w:hAnsi="Verdana"/>
          <w:b/>
          <w:sz w:val="23"/>
          <w:szCs w:val="22"/>
        </w:rPr>
        <w:t>Bias Fortes</w:t>
      </w:r>
      <w:r w:rsidR="00B64DE8" w:rsidRPr="001C3119">
        <w:rPr>
          <w:rFonts w:ascii="Verdana" w:hAnsi="Verdana"/>
          <w:b/>
          <w:sz w:val="23"/>
          <w:szCs w:val="22"/>
        </w:rPr>
        <w:t xml:space="preserve">. Tal exigência referente à localização se faz necessária tendo em vista a obtenção da proposta mais vantajosa para Prefeitura Municipal de </w:t>
      </w:r>
      <w:r w:rsidR="00B64DE8">
        <w:rPr>
          <w:rFonts w:ascii="Verdana" w:hAnsi="Verdana"/>
          <w:b/>
          <w:sz w:val="23"/>
          <w:szCs w:val="22"/>
        </w:rPr>
        <w:t>Bias Fortes,</w:t>
      </w:r>
      <w:r w:rsidR="00B64DE8" w:rsidRPr="001C3119">
        <w:rPr>
          <w:rFonts w:ascii="Verdana" w:hAnsi="Verdana"/>
          <w:b/>
          <w:sz w:val="23"/>
          <w:szCs w:val="22"/>
        </w:rPr>
        <w:t xml:space="preserve"> esta Prefeitura, pois, se a distância entre a sede da prefeitura e Licitante for maior que a determinada, a vantagem do “menor preço” e eficiência dos serviços ficará prejudicada em razão do aumento do cu</w:t>
      </w:r>
      <w:r w:rsidR="00B64DE8">
        <w:rPr>
          <w:rFonts w:ascii="Verdana" w:hAnsi="Verdana"/>
          <w:b/>
          <w:sz w:val="23"/>
          <w:szCs w:val="22"/>
        </w:rPr>
        <w:t xml:space="preserve">sto com o deslocamento da frota, bem como </w:t>
      </w:r>
      <w:r w:rsidR="00B64DE8" w:rsidRPr="002D3F71">
        <w:rPr>
          <w:rFonts w:ascii="Verdana" w:hAnsi="Verdana"/>
          <w:b/>
          <w:sz w:val="23"/>
          <w:szCs w:val="22"/>
        </w:rPr>
        <w:t>causando interrupção desnec</w:t>
      </w:r>
      <w:r w:rsidR="00B64DE8">
        <w:rPr>
          <w:rFonts w:ascii="Verdana" w:hAnsi="Verdana"/>
          <w:b/>
          <w:sz w:val="23"/>
          <w:szCs w:val="22"/>
        </w:rPr>
        <w:t xml:space="preserve">essária em serviços essenciais </w:t>
      </w:r>
      <w:r w:rsidR="00B64DE8" w:rsidRPr="002D3F71">
        <w:rPr>
          <w:rFonts w:ascii="Verdana" w:hAnsi="Verdana"/>
          <w:b/>
          <w:sz w:val="23"/>
          <w:szCs w:val="22"/>
        </w:rPr>
        <w:t>como transporte escolar e transporte de pacientes em ambulâncias.</w:t>
      </w:r>
      <w:r w:rsidR="00B64DE8" w:rsidRPr="001C3119">
        <w:rPr>
          <w:rFonts w:ascii="Verdana" w:hAnsi="Verdana"/>
          <w:b/>
          <w:sz w:val="23"/>
          <w:szCs w:val="22"/>
        </w:rPr>
        <w:t xml:space="preserve"> Para tanto, vale ressaltar que, em experiências anteriores, </w:t>
      </w:r>
      <w:r w:rsidR="00B64DE8" w:rsidRPr="001E7EA7">
        <w:rPr>
          <w:rFonts w:ascii="Verdana" w:hAnsi="Verdana"/>
          <w:b/>
          <w:sz w:val="23"/>
          <w:szCs w:val="22"/>
        </w:rPr>
        <w:t xml:space="preserve">o deslocamento dos veículos até a oficina, localizada a uma distância superior, mostrou-se inviável dependendo do tipo de serviço a ser executado, por exemplo, troca de óleo, pequenos reparos e substituições de peças de baixo custo que, com base no princípio da economicidade, não justificam um deslocamento </w:t>
      </w:r>
      <w:r w:rsidR="00B64DE8">
        <w:rPr>
          <w:rFonts w:ascii="Verdana" w:hAnsi="Verdana"/>
          <w:b/>
          <w:sz w:val="23"/>
          <w:szCs w:val="22"/>
        </w:rPr>
        <w:t xml:space="preserve">superior </w:t>
      </w:r>
      <w:r w:rsidR="00B64DE8" w:rsidRPr="001E7EA7">
        <w:rPr>
          <w:rFonts w:ascii="Verdana" w:hAnsi="Verdana"/>
          <w:b/>
          <w:sz w:val="23"/>
          <w:szCs w:val="22"/>
        </w:rPr>
        <w:t>de 1</w:t>
      </w:r>
      <w:r w:rsidR="009378EC">
        <w:rPr>
          <w:rFonts w:ascii="Verdana" w:hAnsi="Verdana"/>
          <w:b/>
          <w:sz w:val="23"/>
          <w:szCs w:val="22"/>
        </w:rPr>
        <w:t>6</w:t>
      </w:r>
      <w:r w:rsidR="00B64DE8" w:rsidRPr="001E7EA7">
        <w:rPr>
          <w:rFonts w:ascii="Verdana" w:hAnsi="Verdana"/>
          <w:b/>
          <w:sz w:val="23"/>
          <w:szCs w:val="22"/>
        </w:rPr>
        <w:t>0 KM, considerados os trajetos de ida/volta</w:t>
      </w:r>
      <w:r w:rsidR="00B64DE8">
        <w:rPr>
          <w:rFonts w:ascii="Verdana" w:hAnsi="Verdana"/>
          <w:b/>
          <w:sz w:val="23"/>
          <w:szCs w:val="22"/>
        </w:rPr>
        <w:t>.</w:t>
      </w:r>
      <w:r w:rsidR="00B64DE8">
        <w:t xml:space="preserve">   </w:t>
      </w:r>
    </w:p>
    <w:p w:rsidR="00600C62" w:rsidRDefault="00600C62" w:rsidP="0023003A">
      <w:pPr>
        <w:pStyle w:val="Recuodecorpodetexto2"/>
        <w:ind w:left="0" w:firstLine="0"/>
        <w:rPr>
          <w:rFonts w:ascii="Verdana" w:hAnsi="Verdana"/>
          <w:b/>
          <w:bCs/>
          <w:sz w:val="22"/>
        </w:rPr>
      </w:pPr>
    </w:p>
    <w:p w:rsidR="0023003A" w:rsidRPr="009F64C3" w:rsidRDefault="0023003A" w:rsidP="0023003A">
      <w:pPr>
        <w:pStyle w:val="Recuodecorpodetexto2"/>
        <w:ind w:left="0" w:firstLine="0"/>
        <w:rPr>
          <w:rFonts w:ascii="Verdana" w:hAnsi="Verdana"/>
          <w:bCs/>
          <w:sz w:val="22"/>
        </w:rPr>
      </w:pPr>
      <w:r w:rsidRPr="009F64C3">
        <w:rPr>
          <w:rFonts w:ascii="Verdana" w:hAnsi="Verdana"/>
          <w:b/>
          <w:bCs/>
          <w:sz w:val="22"/>
        </w:rPr>
        <w:t>10.</w:t>
      </w:r>
      <w:r w:rsidR="00600C62">
        <w:rPr>
          <w:rFonts w:ascii="Verdana" w:hAnsi="Verdana"/>
          <w:b/>
          <w:bCs/>
          <w:sz w:val="22"/>
        </w:rPr>
        <w:t>6</w:t>
      </w:r>
      <w:r w:rsidRPr="009F64C3">
        <w:rPr>
          <w:rFonts w:ascii="Verdana" w:hAnsi="Verdana"/>
          <w:b/>
          <w:bCs/>
          <w:sz w:val="22"/>
        </w:rPr>
        <w:t xml:space="preserve"> –</w:t>
      </w:r>
      <w:r>
        <w:rPr>
          <w:rFonts w:ascii="Verdana" w:hAnsi="Verdana"/>
          <w:b/>
          <w:bCs/>
          <w:sz w:val="22"/>
        </w:rPr>
        <w:t xml:space="preserve"> </w:t>
      </w:r>
      <w:r w:rsidRPr="009F64C3">
        <w:rPr>
          <w:rFonts w:ascii="Verdana" w:hAnsi="Verdana"/>
          <w:bCs/>
          <w:sz w:val="22"/>
        </w:rPr>
        <w:t>Considerando que a prestação de serviços de manutenção de veículos</w:t>
      </w:r>
      <w:r>
        <w:rPr>
          <w:rFonts w:ascii="Verdana" w:hAnsi="Verdana"/>
          <w:bCs/>
          <w:sz w:val="22"/>
        </w:rPr>
        <w:t xml:space="preserve"> </w:t>
      </w:r>
      <w:r w:rsidRPr="009F64C3">
        <w:rPr>
          <w:rFonts w:ascii="Verdana" w:hAnsi="Verdana"/>
          <w:bCs/>
          <w:sz w:val="22"/>
        </w:rPr>
        <w:t>é uma atividade complexa e especializada, com utilização de ferramentas diversas, aparelhos computadorizados, devido aos veículos possuírem componentes eletro-eletrônicos que necessitam de monitoramento e diagnósticos precisos, a contratada deve dispor de uma estrutura mínima composta de instalações físicas adequadas, aparato tecnológico, traduzidos em equipamentos eletro-eletrônicos apropriados e mão-de-obra especializada em mecânica em ge</w:t>
      </w:r>
      <w:r>
        <w:rPr>
          <w:rFonts w:ascii="Verdana" w:hAnsi="Verdana"/>
          <w:bCs/>
          <w:sz w:val="22"/>
        </w:rPr>
        <w:t>ral, caso não disponha da estrutura adequada e seja necessário o uso desses aparatos técnicos será de responsabilidade da contratada</w:t>
      </w:r>
      <w:r w:rsidRPr="0023003A">
        <w:rPr>
          <w:rFonts w:ascii="Verdana" w:hAnsi="Verdana"/>
          <w:snapToGrid w:val="0"/>
          <w:sz w:val="22"/>
        </w:rPr>
        <w:t xml:space="preserve"> </w:t>
      </w:r>
      <w:r w:rsidRPr="009120D2">
        <w:rPr>
          <w:rFonts w:ascii="Verdana" w:hAnsi="Verdana"/>
          <w:snapToGrid w:val="0"/>
          <w:sz w:val="22"/>
        </w:rPr>
        <w:t xml:space="preserve">subcontratar parcialmente os serviços a serem realizados, mediante </w:t>
      </w:r>
      <w:r>
        <w:rPr>
          <w:rFonts w:ascii="Verdana" w:hAnsi="Verdana"/>
          <w:snapToGrid w:val="0"/>
          <w:sz w:val="22"/>
        </w:rPr>
        <w:t xml:space="preserve">prévia </w:t>
      </w:r>
      <w:r w:rsidRPr="009120D2">
        <w:rPr>
          <w:rFonts w:ascii="Verdana" w:hAnsi="Verdana"/>
          <w:snapToGrid w:val="0"/>
          <w:sz w:val="22"/>
        </w:rPr>
        <w:t>a</w:t>
      </w:r>
      <w:r>
        <w:rPr>
          <w:rFonts w:ascii="Verdana" w:hAnsi="Verdana"/>
          <w:snapToGrid w:val="0"/>
          <w:sz w:val="22"/>
        </w:rPr>
        <w:t>utorização.</w:t>
      </w:r>
    </w:p>
    <w:p w:rsidR="0023003A" w:rsidRPr="009F64C3" w:rsidRDefault="0023003A" w:rsidP="0023003A">
      <w:pPr>
        <w:pStyle w:val="Recuodecorpodetexto2"/>
        <w:ind w:left="0" w:firstLine="0"/>
        <w:rPr>
          <w:rFonts w:ascii="Verdana" w:hAnsi="Verdana"/>
          <w:bCs/>
          <w:sz w:val="22"/>
        </w:rPr>
      </w:pPr>
    </w:p>
    <w:p w:rsidR="0023003A" w:rsidRPr="009F64C3" w:rsidRDefault="0023003A" w:rsidP="0023003A">
      <w:pPr>
        <w:pStyle w:val="Recuodecorpodetexto2"/>
        <w:ind w:left="0" w:firstLine="0"/>
        <w:rPr>
          <w:rFonts w:ascii="Verdana" w:hAnsi="Verdana"/>
          <w:snapToGrid w:val="0"/>
          <w:sz w:val="22"/>
        </w:rPr>
      </w:pPr>
      <w:r w:rsidRPr="009F64C3">
        <w:rPr>
          <w:rFonts w:ascii="Verdana" w:hAnsi="Verdana"/>
          <w:b/>
          <w:bCs/>
          <w:snapToGrid w:val="0"/>
          <w:sz w:val="22"/>
        </w:rPr>
        <w:t>10.</w:t>
      </w:r>
      <w:r w:rsidR="00600C62">
        <w:rPr>
          <w:rFonts w:ascii="Verdana" w:hAnsi="Verdana"/>
          <w:b/>
          <w:bCs/>
          <w:snapToGrid w:val="0"/>
          <w:sz w:val="22"/>
        </w:rPr>
        <w:t>7</w:t>
      </w:r>
      <w:r w:rsidRPr="009F64C3">
        <w:rPr>
          <w:rFonts w:ascii="Verdana" w:hAnsi="Verdana"/>
          <w:b/>
          <w:bCs/>
          <w:snapToGrid w:val="0"/>
          <w:sz w:val="22"/>
        </w:rPr>
        <w:t xml:space="preserve"> –</w:t>
      </w:r>
      <w:r w:rsidRPr="009F64C3">
        <w:rPr>
          <w:rFonts w:ascii="Verdana" w:hAnsi="Verdana"/>
          <w:snapToGrid w:val="0"/>
          <w:sz w:val="22"/>
        </w:rPr>
        <w:t xml:space="preserve"> Os equipamentos deverão ser compatíveis com os serviços de manutenção preventiva e corretiva nos veículos</w:t>
      </w:r>
      <w:r>
        <w:rPr>
          <w:rFonts w:ascii="Verdana" w:hAnsi="Verdana"/>
          <w:snapToGrid w:val="0"/>
          <w:sz w:val="22"/>
        </w:rPr>
        <w:t xml:space="preserve"> </w:t>
      </w:r>
      <w:r w:rsidRPr="009F64C3">
        <w:rPr>
          <w:rFonts w:ascii="Verdana" w:hAnsi="Verdana"/>
          <w:snapToGrid w:val="0"/>
          <w:sz w:val="22"/>
        </w:rPr>
        <w:t>do Município e conveniados, incluindo, portanto, serviços de mecânica, elétrica e funilaria: motor, transmissão, direção, suspensão (dianteira e traseira), arrefecimento, elétrico/eletrônico, alimentação, lanternagem, pintura, alinhamento, cambagem, balanceamento e caster em rodas de ferro e liga leve, e qualquer outro serviço.</w:t>
      </w:r>
    </w:p>
    <w:p w:rsidR="00F36335" w:rsidRPr="00152846" w:rsidRDefault="00F36335" w:rsidP="00F36335">
      <w:pPr>
        <w:jc w:val="both"/>
        <w:rPr>
          <w:rFonts w:ascii="Verdana" w:hAnsi="Verdana"/>
          <w:b/>
          <w:snapToGrid w:val="0"/>
          <w:sz w:val="23"/>
          <w:szCs w:val="23"/>
        </w:rPr>
      </w:pPr>
    </w:p>
    <w:p w:rsidR="007C3B59" w:rsidRDefault="007C3B59" w:rsidP="007C3B59">
      <w:pPr>
        <w:jc w:val="both"/>
        <w:rPr>
          <w:rFonts w:ascii="Verdana" w:hAnsi="Verdana" w:cs="Courier New"/>
          <w:bCs/>
          <w:sz w:val="23"/>
          <w:szCs w:val="23"/>
        </w:rPr>
      </w:pPr>
      <w:r w:rsidRPr="007C3B59">
        <w:rPr>
          <w:rFonts w:ascii="Verdana" w:hAnsi="Verdana" w:cs="Courier New"/>
          <w:b/>
          <w:bCs/>
          <w:sz w:val="23"/>
          <w:szCs w:val="23"/>
        </w:rPr>
        <w:t>10.</w:t>
      </w:r>
      <w:r w:rsidR="00600C62">
        <w:rPr>
          <w:rFonts w:ascii="Verdana" w:hAnsi="Verdana" w:cs="Courier New"/>
          <w:b/>
          <w:bCs/>
          <w:sz w:val="23"/>
          <w:szCs w:val="23"/>
        </w:rPr>
        <w:t>8</w:t>
      </w:r>
      <w:r w:rsidRPr="007C3B59">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rsidR="00E81CAD" w:rsidRDefault="00E81CAD" w:rsidP="007C3B59">
      <w:pPr>
        <w:jc w:val="both"/>
        <w:rPr>
          <w:rFonts w:ascii="Verdana" w:hAnsi="Verdana" w:cs="Courier New"/>
          <w:bCs/>
          <w:sz w:val="23"/>
          <w:szCs w:val="23"/>
        </w:rPr>
      </w:pPr>
    </w:p>
    <w:p w:rsidR="00E81CAD" w:rsidRPr="007C3B59" w:rsidRDefault="00E81CAD" w:rsidP="007C3B59">
      <w:pPr>
        <w:jc w:val="both"/>
        <w:rPr>
          <w:rFonts w:ascii="Verdana" w:hAnsi="Verdana" w:cs="Courier New"/>
          <w:bCs/>
          <w:sz w:val="23"/>
          <w:szCs w:val="23"/>
        </w:rPr>
      </w:pPr>
      <w:r w:rsidRPr="00E81CAD">
        <w:rPr>
          <w:rFonts w:ascii="Verdana" w:hAnsi="Verdana" w:cs="Courier New"/>
          <w:b/>
          <w:bCs/>
          <w:sz w:val="23"/>
          <w:szCs w:val="23"/>
        </w:rPr>
        <w:t>10.9 -</w:t>
      </w:r>
      <w:r>
        <w:rPr>
          <w:rFonts w:ascii="Verdana" w:hAnsi="Verdana" w:cs="Courier New"/>
          <w:bCs/>
          <w:sz w:val="23"/>
          <w:szCs w:val="23"/>
        </w:rPr>
        <w:t xml:space="preserve"> </w:t>
      </w:r>
      <w:r w:rsidRPr="00E81CAD">
        <w:rPr>
          <w:rFonts w:ascii="Verdana" w:hAnsi="Verdana" w:cs="Courier New"/>
          <w:bCs/>
          <w:sz w:val="23"/>
          <w:szCs w:val="23"/>
        </w:rPr>
        <w:t>No caso de defeitos, irregularidades ou imperfeições nos serviços e/ou produtos, os mesmos serão recusados, cabendo à contratada substituí-los por outros com as mesmas características exigidas no Edital, no prazo de até 24 (vinte quatro) horas, a contar da confirmação da recusa. A contratada será responsável pelos gastos com o transporte necessário para a devolução do produto.</w:t>
      </w:r>
    </w:p>
    <w:p w:rsidR="00E81CAD" w:rsidRDefault="00E81CAD" w:rsidP="007C3B59">
      <w:pPr>
        <w:jc w:val="both"/>
        <w:rPr>
          <w:rFonts w:ascii="Verdana" w:hAnsi="Verdana" w:cs="Courier New"/>
          <w:b/>
          <w:bCs/>
          <w:sz w:val="23"/>
          <w:szCs w:val="23"/>
        </w:rPr>
      </w:pPr>
    </w:p>
    <w:p w:rsidR="007C3B59" w:rsidRDefault="007C3B59" w:rsidP="007C3B59">
      <w:pPr>
        <w:jc w:val="both"/>
        <w:rPr>
          <w:rFonts w:ascii="Verdana" w:hAnsi="Verdana" w:cs="Courier New"/>
          <w:bCs/>
          <w:sz w:val="23"/>
          <w:szCs w:val="23"/>
        </w:rPr>
      </w:pPr>
      <w:r w:rsidRPr="007C3B59">
        <w:rPr>
          <w:rFonts w:ascii="Verdana" w:hAnsi="Verdana" w:cs="Courier New"/>
          <w:b/>
          <w:bCs/>
          <w:sz w:val="23"/>
          <w:szCs w:val="23"/>
        </w:rPr>
        <w:lastRenderedPageBreak/>
        <w:t>10.</w:t>
      </w:r>
      <w:r w:rsidR="00E81CAD">
        <w:rPr>
          <w:rFonts w:ascii="Verdana" w:hAnsi="Verdana" w:cs="Courier New"/>
          <w:b/>
          <w:bCs/>
          <w:sz w:val="23"/>
          <w:szCs w:val="23"/>
        </w:rPr>
        <w:t>10</w:t>
      </w:r>
      <w:r w:rsidRPr="007C3B59">
        <w:rPr>
          <w:rFonts w:ascii="Verdana" w:hAnsi="Verdana" w:cs="Courier New"/>
          <w:bCs/>
          <w:sz w:val="23"/>
          <w:szCs w:val="23"/>
        </w:rPr>
        <w:t xml:space="preserve"> – A adjudicatária compromete-se a comparecer em </w:t>
      </w:r>
      <w:r w:rsidRPr="00981D59">
        <w:rPr>
          <w:rFonts w:ascii="Verdana" w:hAnsi="Verdana" w:cs="Courier New"/>
          <w:b/>
          <w:bCs/>
          <w:sz w:val="23"/>
          <w:szCs w:val="23"/>
        </w:rPr>
        <w:t>até 48 horas após a convocação para assinatura do contrato</w:t>
      </w:r>
      <w:r w:rsidRPr="007C3B59">
        <w:rPr>
          <w:rFonts w:ascii="Verdana" w:hAnsi="Verdana" w:cs="Courier New"/>
          <w:bCs/>
          <w:sz w:val="23"/>
          <w:szCs w:val="23"/>
        </w:rPr>
        <w:t>, sob pena de decair do direito à contratação, além de sujeitar-se às penalidades do art. 81 da Lei 8.666/93.</w:t>
      </w:r>
    </w:p>
    <w:p w:rsidR="007C3B59" w:rsidRPr="007C3B59" w:rsidRDefault="007C3B59" w:rsidP="007C3B59">
      <w:pPr>
        <w:jc w:val="both"/>
        <w:rPr>
          <w:rFonts w:ascii="Verdana" w:hAnsi="Verdana"/>
          <w:b/>
          <w:bCs/>
          <w:sz w:val="23"/>
          <w:szCs w:val="23"/>
        </w:rPr>
      </w:pPr>
    </w:p>
    <w:p w:rsidR="007C3B59" w:rsidRPr="007C3B59" w:rsidRDefault="007C3B59" w:rsidP="007C3B59">
      <w:pPr>
        <w:jc w:val="both"/>
        <w:rPr>
          <w:rFonts w:ascii="Verdana" w:hAnsi="Verdana"/>
          <w:sz w:val="23"/>
          <w:szCs w:val="23"/>
        </w:rPr>
      </w:pPr>
      <w:r w:rsidRPr="007C3B59">
        <w:rPr>
          <w:rFonts w:ascii="Verdana" w:hAnsi="Verdana"/>
          <w:b/>
          <w:bCs/>
          <w:sz w:val="23"/>
          <w:szCs w:val="23"/>
        </w:rPr>
        <w:t>10.</w:t>
      </w:r>
      <w:r w:rsidR="00E81CAD">
        <w:rPr>
          <w:rFonts w:ascii="Verdana" w:hAnsi="Verdana"/>
          <w:b/>
          <w:bCs/>
          <w:sz w:val="23"/>
          <w:szCs w:val="23"/>
        </w:rPr>
        <w:t>11</w:t>
      </w:r>
      <w:r w:rsidRPr="007C3B59">
        <w:rPr>
          <w:rFonts w:ascii="Verdana" w:hAnsi="Verdana"/>
          <w:b/>
          <w:bCs/>
          <w:sz w:val="23"/>
          <w:szCs w:val="23"/>
        </w:rPr>
        <w:t xml:space="preserve"> – </w:t>
      </w:r>
      <w:r w:rsidRPr="007C3B59">
        <w:rPr>
          <w:rFonts w:ascii="Verdana" w:hAnsi="Verdana"/>
          <w:sz w:val="23"/>
          <w:szCs w:val="23"/>
        </w:rPr>
        <w:t xml:space="preserve">Os </w:t>
      </w:r>
      <w:r w:rsidR="00B87FC1">
        <w:rPr>
          <w:rFonts w:ascii="Verdana" w:hAnsi="Verdana"/>
          <w:sz w:val="23"/>
          <w:szCs w:val="23"/>
        </w:rPr>
        <w:t>a prestação de serviços</w:t>
      </w:r>
      <w:r w:rsidRPr="007C3B59">
        <w:rPr>
          <w:rFonts w:ascii="Verdana" w:hAnsi="Verdana"/>
          <w:sz w:val="23"/>
          <w:szCs w:val="23"/>
        </w:rPr>
        <w:t xml:space="preserve"> realizados em decorrência da licitação serão efetuados independentemente de contrato formal, nos termos do §4º do art.62 da Lei nº</w:t>
      </w:r>
      <w:r w:rsidR="00B87FC1">
        <w:rPr>
          <w:rFonts w:ascii="Verdana" w:hAnsi="Verdana"/>
          <w:sz w:val="23"/>
          <w:szCs w:val="23"/>
        </w:rPr>
        <w:t xml:space="preserve"> </w:t>
      </w:r>
      <w:r w:rsidRPr="007C3B59">
        <w:rPr>
          <w:rFonts w:ascii="Verdana" w:hAnsi="Verdana"/>
          <w:sz w:val="23"/>
          <w:szCs w:val="23"/>
        </w:rPr>
        <w:t>8.666/93, reconhecendo desde já o licitante que as autorizações de fornecimento e respectivos empenhos representam compromisso entre as partes.</w:t>
      </w:r>
    </w:p>
    <w:p w:rsidR="007C3B59" w:rsidRPr="007C3B59" w:rsidRDefault="007C3B59" w:rsidP="007C3B59">
      <w:pPr>
        <w:pStyle w:val="Cabealho"/>
        <w:tabs>
          <w:tab w:val="clear" w:pos="4419"/>
          <w:tab w:val="clear" w:pos="8838"/>
        </w:tabs>
        <w:rPr>
          <w:rFonts w:ascii="Verdana" w:hAnsi="Verdana"/>
          <w:sz w:val="23"/>
          <w:szCs w:val="23"/>
        </w:rPr>
      </w:pPr>
    </w:p>
    <w:p w:rsidR="007C3B59" w:rsidRDefault="007C3B59" w:rsidP="007C3B59">
      <w:pPr>
        <w:pStyle w:val="Corpodetexto31"/>
        <w:rPr>
          <w:rFonts w:ascii="Verdana" w:hAnsi="Verdana"/>
          <w:snapToGrid w:val="0"/>
          <w:sz w:val="23"/>
          <w:szCs w:val="23"/>
        </w:rPr>
      </w:pPr>
      <w:r w:rsidRPr="007C3B59">
        <w:rPr>
          <w:rFonts w:ascii="Verdana" w:hAnsi="Verdana"/>
          <w:b/>
          <w:bCs/>
          <w:snapToGrid w:val="0"/>
          <w:sz w:val="23"/>
          <w:szCs w:val="23"/>
        </w:rPr>
        <w:t>10.</w:t>
      </w:r>
      <w:r w:rsidR="00E81CAD">
        <w:rPr>
          <w:rFonts w:ascii="Verdana" w:hAnsi="Verdana"/>
          <w:b/>
          <w:bCs/>
          <w:snapToGrid w:val="0"/>
          <w:sz w:val="23"/>
          <w:szCs w:val="23"/>
        </w:rPr>
        <w:t>11</w:t>
      </w:r>
      <w:r w:rsidRPr="007C3B59">
        <w:rPr>
          <w:rFonts w:ascii="Verdana" w:hAnsi="Verdana"/>
          <w:b/>
          <w:bCs/>
          <w:snapToGrid w:val="0"/>
          <w:sz w:val="23"/>
          <w:szCs w:val="23"/>
        </w:rPr>
        <w:t xml:space="preserve"> – </w:t>
      </w:r>
      <w:r w:rsidR="003729E1" w:rsidRPr="003729E1">
        <w:rPr>
          <w:rFonts w:ascii="Verdana" w:hAnsi="Verdana"/>
          <w:bCs/>
          <w:snapToGrid w:val="0"/>
          <w:sz w:val="23"/>
          <w:szCs w:val="23"/>
        </w:rPr>
        <w:t>O</w:t>
      </w:r>
      <w:r w:rsidRPr="007C3B59">
        <w:rPr>
          <w:rFonts w:ascii="Verdana" w:hAnsi="Verdana"/>
          <w:bCs/>
          <w:snapToGrid w:val="0"/>
          <w:sz w:val="23"/>
          <w:szCs w:val="23"/>
        </w:rPr>
        <w:t xml:space="preserve">s </w:t>
      </w:r>
      <w:r w:rsidR="003729E1">
        <w:rPr>
          <w:rFonts w:ascii="Verdana" w:hAnsi="Verdana"/>
          <w:bCs/>
          <w:snapToGrid w:val="0"/>
          <w:sz w:val="23"/>
          <w:szCs w:val="23"/>
        </w:rPr>
        <w:t xml:space="preserve">serviços </w:t>
      </w:r>
      <w:r w:rsidRPr="007C3B59">
        <w:rPr>
          <w:rFonts w:ascii="Verdana" w:hAnsi="Verdana"/>
          <w:snapToGrid w:val="0"/>
          <w:sz w:val="23"/>
          <w:szCs w:val="23"/>
        </w:rPr>
        <w:t xml:space="preserve">deverão estar em conformidade com as normas vigentes. </w:t>
      </w:r>
      <w:r w:rsidR="009E5352">
        <w:rPr>
          <w:rFonts w:ascii="Verdana" w:hAnsi="Verdana"/>
          <w:snapToGrid w:val="0"/>
          <w:sz w:val="23"/>
          <w:szCs w:val="23"/>
        </w:rPr>
        <w:t>Aqueles</w:t>
      </w:r>
      <w:r w:rsidR="00923B86">
        <w:rPr>
          <w:rFonts w:ascii="Verdana" w:hAnsi="Verdana"/>
          <w:snapToGrid w:val="0"/>
          <w:sz w:val="23"/>
          <w:szCs w:val="23"/>
        </w:rPr>
        <w:t xml:space="preserve"> </w:t>
      </w:r>
      <w:r w:rsidRPr="007C3B59">
        <w:rPr>
          <w:rFonts w:ascii="Verdana" w:hAnsi="Verdana"/>
          <w:snapToGrid w:val="0"/>
          <w:sz w:val="23"/>
          <w:szCs w:val="23"/>
        </w:rPr>
        <w:t>que apresentarem problemas serão rejeitad</w:t>
      </w:r>
      <w:r w:rsidR="009E5352">
        <w:rPr>
          <w:rFonts w:ascii="Verdana" w:hAnsi="Verdana"/>
          <w:snapToGrid w:val="0"/>
          <w:sz w:val="23"/>
          <w:szCs w:val="23"/>
        </w:rPr>
        <w:t>o</w:t>
      </w:r>
      <w:r w:rsidRPr="007C3B59">
        <w:rPr>
          <w:rFonts w:ascii="Verdana" w:hAnsi="Verdana"/>
          <w:snapToGrid w:val="0"/>
          <w:sz w:val="23"/>
          <w:szCs w:val="23"/>
        </w:rPr>
        <w:t>s, obrigando-se o fornecedor a substituí-los</w:t>
      </w:r>
      <w:r>
        <w:rPr>
          <w:rFonts w:ascii="Verdana" w:hAnsi="Verdana"/>
          <w:snapToGrid w:val="0"/>
          <w:sz w:val="23"/>
          <w:szCs w:val="23"/>
        </w:rPr>
        <w:t xml:space="preserve"> imediatamente</w:t>
      </w:r>
      <w:r w:rsidRPr="007C3B59">
        <w:rPr>
          <w:rFonts w:ascii="Verdana" w:hAnsi="Verdana"/>
          <w:snapToGrid w:val="0"/>
          <w:sz w:val="23"/>
          <w:szCs w:val="23"/>
        </w:rPr>
        <w:t xml:space="preserve">, sem prejuízo para o Município. Apurada, em qualquer tempo, divergência entre as especificações pré-fixadas e o fornecimento efetuado, </w:t>
      </w:r>
      <w:r w:rsidR="00E12A4E" w:rsidRPr="007C3B59">
        <w:rPr>
          <w:rFonts w:ascii="Verdana" w:hAnsi="Verdana"/>
          <w:snapToGrid w:val="0"/>
          <w:sz w:val="23"/>
          <w:szCs w:val="23"/>
        </w:rPr>
        <w:t>será</w:t>
      </w:r>
      <w:r w:rsidRPr="007C3B59">
        <w:rPr>
          <w:rFonts w:ascii="Verdana" w:hAnsi="Verdana"/>
          <w:snapToGrid w:val="0"/>
          <w:sz w:val="23"/>
          <w:szCs w:val="23"/>
        </w:rPr>
        <w:t xml:space="preserve"> aplicada à Contratada, sanções previstas neste edital e na legislação vigente.</w:t>
      </w:r>
    </w:p>
    <w:p w:rsidR="00B350D6" w:rsidRPr="007C3B59" w:rsidRDefault="00B350D6" w:rsidP="007C3B59">
      <w:pPr>
        <w:pStyle w:val="Corpodetexto31"/>
        <w:rPr>
          <w:rFonts w:ascii="Verdana" w:hAnsi="Verdana"/>
          <w:snapToGrid w:val="0"/>
          <w:sz w:val="23"/>
          <w:szCs w:val="23"/>
        </w:rPr>
      </w:pPr>
    </w:p>
    <w:p w:rsidR="00F36335" w:rsidRDefault="00F36335" w:rsidP="00F36335">
      <w:pPr>
        <w:pBdr>
          <w:top w:val="double" w:sz="6" w:space="1" w:color="auto"/>
          <w:bottom w:val="double" w:sz="6" w:space="1" w:color="auto"/>
        </w:pBdr>
        <w:jc w:val="center"/>
        <w:rPr>
          <w:rFonts w:ascii="Verdana" w:hAnsi="Verdana"/>
          <w:color w:val="000000"/>
          <w:sz w:val="22"/>
        </w:rPr>
      </w:pPr>
      <w:r>
        <w:rPr>
          <w:rFonts w:ascii="Verdana" w:hAnsi="Verdana"/>
          <w:b/>
          <w:bCs/>
          <w:sz w:val="23"/>
          <w:szCs w:val="22"/>
        </w:rPr>
        <w:t>XI – IMPUGNAÇÕES E RECURSOS</w:t>
      </w:r>
    </w:p>
    <w:p w:rsidR="00F36335" w:rsidRDefault="00F36335" w:rsidP="00F36335">
      <w:pPr>
        <w:pStyle w:val="Recuodecorpodetexto2"/>
        <w:ind w:left="0" w:firstLine="0"/>
        <w:rPr>
          <w:snapToGrid w:val="0"/>
          <w:sz w:val="22"/>
        </w:rPr>
      </w:pPr>
    </w:p>
    <w:p w:rsidR="00F36335" w:rsidRDefault="00F36335" w:rsidP="00F36335">
      <w:pPr>
        <w:jc w:val="both"/>
        <w:rPr>
          <w:rFonts w:ascii="Verdana" w:hAnsi="Verdana"/>
          <w:sz w:val="23"/>
          <w:szCs w:val="22"/>
        </w:rPr>
      </w:pPr>
      <w:r>
        <w:rPr>
          <w:rFonts w:ascii="Verdana" w:hAnsi="Verdana"/>
          <w:b/>
          <w:bCs/>
          <w:sz w:val="23"/>
          <w:szCs w:val="22"/>
        </w:rPr>
        <w:t>11.1 –</w:t>
      </w:r>
      <w:r>
        <w:rPr>
          <w:rFonts w:ascii="Verdana" w:hAnsi="Verdana"/>
          <w:sz w:val="23"/>
          <w:szCs w:val="22"/>
        </w:rPr>
        <w:t xml:space="preserve"> Declarado o</w:t>
      </w:r>
      <w:r w:rsidR="000202F8">
        <w:rPr>
          <w:rFonts w:ascii="Verdana" w:hAnsi="Verdana"/>
          <w:sz w:val="23"/>
          <w:szCs w:val="22"/>
        </w:rPr>
        <w:t xml:space="preserve"> </w:t>
      </w:r>
      <w:r>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Default="00F36335" w:rsidP="00F36335">
      <w:pPr>
        <w:pStyle w:val="Cabealho"/>
        <w:tabs>
          <w:tab w:val="clear" w:pos="4419"/>
          <w:tab w:val="clear" w:pos="8838"/>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11.2</w:t>
      </w:r>
      <w:r>
        <w:rPr>
          <w:sz w:val="23"/>
        </w:rPr>
        <w:t xml:space="preserve"> – </w:t>
      </w:r>
      <w:r>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assegurada vista imediata dos autos, na Prefeitura Municipal de </w:t>
      </w:r>
      <w:r w:rsidR="00B6152F">
        <w:rPr>
          <w:rFonts w:ascii="Verdana" w:hAnsi="Verdana"/>
          <w:sz w:val="23"/>
          <w:szCs w:val="22"/>
        </w:rPr>
        <w:t>Bias Fortes</w:t>
      </w:r>
      <w:r>
        <w:rPr>
          <w:rFonts w:ascii="Verdana" w:hAnsi="Verdana"/>
          <w:sz w:val="23"/>
          <w:szCs w:val="22"/>
        </w:rPr>
        <w:t>, sala de Licitações.</w:t>
      </w:r>
    </w:p>
    <w:p w:rsidR="00F36335" w:rsidRDefault="00F36335" w:rsidP="00F36335">
      <w:pPr>
        <w:pStyle w:val="Corpodetexto"/>
        <w:tabs>
          <w:tab w:val="clear" w:pos="5954"/>
        </w:tabs>
        <w:rPr>
          <w:sz w:val="23"/>
        </w:rPr>
      </w:pPr>
    </w:p>
    <w:p w:rsidR="00F36335" w:rsidRDefault="00F36335" w:rsidP="00F36335">
      <w:pPr>
        <w:jc w:val="both"/>
        <w:rPr>
          <w:rFonts w:ascii="Verdana" w:hAnsi="Verdana"/>
          <w:snapToGrid w:val="0"/>
          <w:sz w:val="23"/>
          <w:szCs w:val="22"/>
        </w:rPr>
      </w:pPr>
      <w:r>
        <w:rPr>
          <w:rFonts w:ascii="Verdana" w:hAnsi="Verdana"/>
          <w:b/>
          <w:bCs/>
          <w:sz w:val="23"/>
          <w:szCs w:val="22"/>
        </w:rPr>
        <w:t>11.3 –</w:t>
      </w:r>
      <w:r>
        <w:rPr>
          <w:rFonts w:ascii="Verdana" w:hAnsi="Verdana"/>
          <w:sz w:val="23"/>
          <w:szCs w:val="22"/>
        </w:rPr>
        <w:t xml:space="preserve"> </w:t>
      </w:r>
      <w:r>
        <w:rPr>
          <w:rFonts w:ascii="Verdana" w:hAnsi="Verdana"/>
          <w:snapToGrid w:val="0"/>
          <w:sz w:val="23"/>
          <w:szCs w:val="22"/>
        </w:rPr>
        <w:t>A falta de manifestação imediata e motivada do licitante importará a decadência do direito de recurso.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11.4</w:t>
      </w:r>
      <w:r>
        <w:rPr>
          <w:rFonts w:ascii="Verdana" w:hAnsi="Verdana"/>
          <w:snapToGrid w:val="0"/>
          <w:sz w:val="23"/>
          <w:szCs w:val="22"/>
        </w:rPr>
        <w:t xml:space="preserve"> – Os recursos deverão ser decididos no prazo de 3 (três) dias úteis.</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11.5</w:t>
      </w:r>
      <w:r>
        <w:rPr>
          <w:rFonts w:ascii="Verdana" w:hAnsi="Verdana"/>
          <w:snapToGrid w:val="0"/>
          <w:sz w:val="23"/>
          <w:szCs w:val="22"/>
        </w:rPr>
        <w:t xml:space="preserve"> – O provimento de recurso importará a invalidação apenas dos atos insuscetíveis de aproveitamento.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b/>
          <w:snapToGrid w:val="0"/>
          <w:sz w:val="23"/>
          <w:szCs w:val="22"/>
        </w:rPr>
        <w:t>11.6</w:t>
      </w:r>
      <w:r>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rsidR="00F36335" w:rsidRDefault="00F36335" w:rsidP="00F36335">
      <w:pPr>
        <w:jc w:val="both"/>
        <w:rPr>
          <w:rFonts w:ascii="Verdana" w:hAnsi="Verdana"/>
          <w:snapToGrid w:val="0"/>
          <w:sz w:val="23"/>
          <w:szCs w:val="22"/>
        </w:rPr>
      </w:pPr>
    </w:p>
    <w:p w:rsidR="00F36335" w:rsidRPr="00FE1CAE" w:rsidRDefault="00F36335" w:rsidP="00F36335">
      <w:pPr>
        <w:tabs>
          <w:tab w:val="left" w:pos="5954"/>
          <w:tab w:val="left" w:pos="7513"/>
        </w:tabs>
        <w:jc w:val="both"/>
        <w:rPr>
          <w:rFonts w:ascii="Verdana" w:hAnsi="Verdana"/>
          <w:bCs/>
          <w:sz w:val="23"/>
          <w:szCs w:val="23"/>
        </w:rPr>
      </w:pPr>
      <w:r w:rsidRPr="00FE1CAE">
        <w:rPr>
          <w:rFonts w:ascii="Verdana" w:hAnsi="Verdana"/>
          <w:b/>
          <w:sz w:val="23"/>
          <w:szCs w:val="23"/>
        </w:rPr>
        <w:t>11.7 -</w:t>
      </w:r>
      <w:r w:rsidRPr="00FE1CAE">
        <w:rPr>
          <w:rFonts w:ascii="Verdana" w:hAnsi="Verdana"/>
          <w:sz w:val="23"/>
          <w:szCs w:val="23"/>
        </w:rPr>
        <w:t xml:space="preserve"> Quaisquer recursos relativos a esta licitação deverão ser interpostos nos prazos legais, </w:t>
      </w:r>
      <w:r>
        <w:rPr>
          <w:rFonts w:ascii="Verdana" w:hAnsi="Verdana"/>
          <w:sz w:val="23"/>
          <w:szCs w:val="23"/>
        </w:rPr>
        <w:t xml:space="preserve">elaborados em língua portuguesa, com linguagem clara e legível, sem emendas, rasuras ou entrelinhas, </w:t>
      </w:r>
      <w:r w:rsidRPr="00FE1CAE">
        <w:rPr>
          <w:rFonts w:ascii="Verdana" w:hAnsi="Verdana"/>
          <w:sz w:val="23"/>
          <w:szCs w:val="23"/>
        </w:rPr>
        <w:t xml:space="preserve">dirigidos ao Prefeito Municipal, </w:t>
      </w:r>
      <w:r w:rsidRPr="00FE1CAE">
        <w:rPr>
          <w:rFonts w:ascii="Verdana" w:hAnsi="Verdana"/>
          <w:bCs/>
          <w:sz w:val="23"/>
          <w:szCs w:val="23"/>
        </w:rPr>
        <w:lastRenderedPageBreak/>
        <w:t xml:space="preserve">aos cuidados da COMISSÃO PERMANENTE DE LICITAÇÃO, e protocolizados na Sede da Prefeitura Municipal de </w:t>
      </w:r>
      <w:r w:rsidR="00B87FC1">
        <w:rPr>
          <w:rFonts w:ascii="Verdana" w:hAnsi="Verdana"/>
          <w:bCs/>
          <w:sz w:val="23"/>
          <w:szCs w:val="23"/>
        </w:rPr>
        <w:t>Bias Fortes</w:t>
      </w:r>
      <w:r w:rsidRPr="00FE1CAE">
        <w:rPr>
          <w:rFonts w:ascii="Verdana" w:hAnsi="Verdana"/>
          <w:bCs/>
          <w:sz w:val="23"/>
          <w:szCs w:val="23"/>
        </w:rPr>
        <w:t>, em horário de 13:00 as 16:30 horas.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Ttulo9"/>
        <w:rPr>
          <w:rFonts w:ascii="Book Antiqua" w:hAnsi="Book Antiqua"/>
          <w:color w:val="000000"/>
        </w:rPr>
      </w:pPr>
      <w:r w:rsidRPr="0008655C">
        <w:rPr>
          <w:color w:val="000000"/>
        </w:rPr>
        <w:t>XII – DAS OBRIGAÇÕES DAS PARTES</w:t>
      </w:r>
    </w:p>
    <w:p w:rsidR="00F36335" w:rsidRDefault="00F36335" w:rsidP="00F36335">
      <w:pPr>
        <w:pStyle w:val="Corpodetexto"/>
        <w:tabs>
          <w:tab w:val="clear" w:pos="5954"/>
        </w:tabs>
        <w:rPr>
          <w:rFonts w:ascii="Verdana" w:hAnsi="Verdana"/>
          <w:b/>
          <w:bCs/>
          <w:sz w:val="23"/>
          <w:szCs w:val="23"/>
          <w:u w:val="single"/>
        </w:rPr>
      </w:pPr>
    </w:p>
    <w:p w:rsidR="003357EB" w:rsidRPr="00FE1CAE" w:rsidRDefault="003357EB" w:rsidP="003357EB">
      <w:pPr>
        <w:pStyle w:val="Corpodetexto"/>
        <w:tabs>
          <w:tab w:val="clear" w:pos="5954"/>
        </w:tabs>
        <w:rPr>
          <w:rFonts w:ascii="Verdana" w:hAnsi="Verdana"/>
          <w:b/>
          <w:bCs/>
          <w:sz w:val="23"/>
          <w:szCs w:val="23"/>
          <w:u w:val="single"/>
        </w:rPr>
      </w:pPr>
      <w:r>
        <w:rPr>
          <w:rFonts w:ascii="Verdana" w:hAnsi="Verdana"/>
          <w:b/>
          <w:bCs/>
          <w:sz w:val="23"/>
          <w:szCs w:val="23"/>
          <w:u w:val="single"/>
        </w:rPr>
        <w:t>12</w:t>
      </w:r>
      <w:r w:rsidRPr="00FE1CAE">
        <w:rPr>
          <w:rFonts w:ascii="Verdana" w:hAnsi="Verdana"/>
          <w:b/>
          <w:bCs/>
          <w:sz w:val="23"/>
          <w:szCs w:val="23"/>
          <w:u w:val="single"/>
        </w:rPr>
        <w:t>.1 - DO MUNICÍPIO: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FE198B" w:rsidRPr="00FE1CAE">
        <w:rPr>
          <w:rFonts w:ascii="Verdana" w:hAnsi="Verdana"/>
          <w:sz w:val="23"/>
          <w:szCs w:val="23"/>
        </w:rPr>
        <w:t xml:space="preserve">penalidades </w:t>
      </w:r>
      <w:r w:rsidRPr="00FE1CAE">
        <w:rPr>
          <w:rFonts w:ascii="Verdana" w:hAnsi="Verdana"/>
          <w:sz w:val="23"/>
          <w:szCs w:val="23"/>
        </w:rPr>
        <w:t>ao prestador de serviço, quando for o caso;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FE198B" w:rsidRPr="00FE198B">
        <w:rPr>
          <w:rFonts w:ascii="Verdana" w:hAnsi="Verdana"/>
          <w:sz w:val="23"/>
          <w:szCs w:val="23"/>
        </w:rPr>
        <w:t xml:space="preserve"> </w:t>
      </w:r>
      <w:r w:rsidR="00FE198B" w:rsidRPr="00FE1CAE">
        <w:rPr>
          <w:rFonts w:ascii="Verdana" w:hAnsi="Verdana"/>
          <w:sz w:val="23"/>
          <w:szCs w:val="23"/>
        </w:rPr>
        <w:t>o prestador de serviço</w:t>
      </w:r>
      <w:r w:rsidRPr="00FE1CAE">
        <w:rPr>
          <w:rFonts w:ascii="Verdana" w:hAnsi="Verdana"/>
          <w:sz w:val="23"/>
          <w:szCs w:val="23"/>
        </w:rPr>
        <w:t>, por escrito, da aplicação de qualquer sanção;</w:t>
      </w:r>
    </w:p>
    <w:p w:rsidR="003357EB" w:rsidRPr="00FE1CAE"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FE198B">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0A0827">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rsidR="003357EB" w:rsidRDefault="003357EB" w:rsidP="003357EB">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872B9F" w:rsidRPr="00251616" w:rsidRDefault="00872B9F" w:rsidP="003357EB">
      <w:pPr>
        <w:pStyle w:val="Corpodetexto"/>
        <w:tabs>
          <w:tab w:val="clear" w:pos="5954"/>
        </w:tabs>
        <w:ind w:left="360" w:hanging="360"/>
        <w:rPr>
          <w:rFonts w:ascii="Verdana" w:hAnsi="Verdana"/>
          <w:b/>
          <w:bCs/>
          <w:sz w:val="23"/>
          <w:szCs w:val="23"/>
          <w:u w:val="single"/>
        </w:rPr>
      </w:pPr>
    </w:p>
    <w:p w:rsidR="003357EB" w:rsidRDefault="003357EB" w:rsidP="003357EB">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12.2 - DO LICITANTE VENCEDOR:</w:t>
      </w:r>
    </w:p>
    <w:p w:rsidR="00B20F62" w:rsidRPr="00251616" w:rsidRDefault="00B20F62" w:rsidP="003357EB">
      <w:pPr>
        <w:pStyle w:val="Corpodetexto"/>
        <w:tabs>
          <w:tab w:val="clear" w:pos="5954"/>
        </w:tabs>
        <w:ind w:left="360" w:hanging="360"/>
        <w:rPr>
          <w:rFonts w:ascii="Verdana" w:hAnsi="Verdana"/>
          <w:b/>
          <w:bCs/>
          <w:sz w:val="23"/>
          <w:szCs w:val="23"/>
          <w:u w:val="single"/>
        </w:rPr>
      </w:pP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Apresentar autorização para a prestação dos serviços emitida pela fiscalização do Município;</w:t>
      </w:r>
    </w:p>
    <w:p w:rsidR="00583A94" w:rsidRPr="000C7079" w:rsidRDefault="00583A94" w:rsidP="00583A94">
      <w:pPr>
        <w:pStyle w:val="Corpodetexto"/>
        <w:numPr>
          <w:ilvl w:val="0"/>
          <w:numId w:val="30"/>
        </w:numPr>
        <w:rPr>
          <w:rFonts w:ascii="Verdana" w:hAnsi="Verdana"/>
          <w:b/>
          <w:color w:val="000000"/>
          <w:sz w:val="23"/>
          <w:szCs w:val="23"/>
        </w:rPr>
      </w:pPr>
      <w:r w:rsidRPr="000C7079">
        <w:rPr>
          <w:rFonts w:ascii="Verdana" w:hAnsi="Verdana"/>
          <w:b/>
          <w:color w:val="000000"/>
          <w:sz w:val="23"/>
          <w:szCs w:val="23"/>
        </w:rPr>
        <w:t>Após a emissão da ordem de serviço o mesmo deverá ser iniciado em até 24 horas;</w:t>
      </w:r>
    </w:p>
    <w:p w:rsidR="00583A94" w:rsidRPr="009F64C3" w:rsidRDefault="00583A94" w:rsidP="00583A94">
      <w:pPr>
        <w:pStyle w:val="Corpodetexto"/>
        <w:numPr>
          <w:ilvl w:val="0"/>
          <w:numId w:val="30"/>
        </w:numPr>
        <w:rPr>
          <w:rFonts w:ascii="Verdana" w:hAnsi="Verdana"/>
          <w:color w:val="000000"/>
          <w:sz w:val="23"/>
          <w:szCs w:val="23"/>
        </w:rPr>
      </w:pPr>
      <w:r w:rsidRPr="009F64C3">
        <w:rPr>
          <w:rFonts w:ascii="Verdana" w:hAnsi="Verdana"/>
          <w:color w:val="000000"/>
          <w:sz w:val="23"/>
          <w:szCs w:val="23"/>
        </w:rPr>
        <w:t>Prestar o serviço de segunda-feira a sexta-feira (e aos sábados, conforme a necessidade do Município);</w:t>
      </w: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Garantir o cumprimento do contrato, compreendendo o especificado no edital;</w:t>
      </w: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Responsabilizar-se por todos os ônus e tributos, emolumentos, impostos, multas, taxas e demais despesas incidentes sobre a prestação do serviço contratado;</w:t>
      </w:r>
    </w:p>
    <w:p w:rsidR="00583A94" w:rsidRPr="001A4E83" w:rsidRDefault="00583A94" w:rsidP="00583A94">
      <w:pPr>
        <w:pStyle w:val="PargrafodaLista"/>
        <w:numPr>
          <w:ilvl w:val="0"/>
          <w:numId w:val="30"/>
        </w:numPr>
        <w:jc w:val="both"/>
        <w:rPr>
          <w:rFonts w:ascii="Verdana" w:hAnsi="Verdana"/>
          <w:snapToGrid w:val="0"/>
          <w:sz w:val="23"/>
          <w:szCs w:val="23"/>
        </w:rPr>
      </w:pPr>
      <w:r w:rsidRPr="001A4E83">
        <w:rPr>
          <w:rFonts w:ascii="Verdana" w:hAnsi="Verdana"/>
          <w:snapToGrid w:val="0"/>
          <w:sz w:val="23"/>
          <w:szCs w:val="23"/>
        </w:rPr>
        <w:t>Arcar com todas as responsabilidades decorrentes do objeto licitado, nos termos da Legislação vigente;</w:t>
      </w:r>
    </w:p>
    <w:p w:rsidR="00583A94" w:rsidRPr="001A4E83" w:rsidRDefault="00583A94" w:rsidP="00583A94">
      <w:pPr>
        <w:pStyle w:val="PargrafodaLista"/>
        <w:numPr>
          <w:ilvl w:val="0"/>
          <w:numId w:val="30"/>
        </w:numPr>
        <w:jc w:val="both"/>
        <w:rPr>
          <w:rFonts w:ascii="Verdana" w:hAnsi="Verdana"/>
          <w:snapToGrid w:val="0"/>
          <w:sz w:val="23"/>
          <w:szCs w:val="23"/>
        </w:rPr>
      </w:pPr>
      <w:r w:rsidRPr="001A4E83">
        <w:rPr>
          <w:rFonts w:ascii="Verdana" w:hAnsi="Verdana"/>
          <w:snapToGrid w:val="0"/>
          <w:sz w:val="23"/>
          <w:szCs w:val="23"/>
        </w:rPr>
        <w:t>Não transferir a outrem, no todo ou em parte, o objeto desta contratação;</w:t>
      </w: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Executar o serviço, observando a melhor técnica aplicável a trabalhos dessa natureza;</w:t>
      </w: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Utilização de Equipamentos de Proteção Individual por parte dos operadores e devida fiscalização. Os operadores deverão se apresentar uniformizados;</w:t>
      </w:r>
    </w:p>
    <w:p w:rsidR="00583A94" w:rsidRPr="009F64C3" w:rsidRDefault="00583A94" w:rsidP="00583A94">
      <w:pPr>
        <w:pStyle w:val="Corpodetexto"/>
        <w:numPr>
          <w:ilvl w:val="0"/>
          <w:numId w:val="30"/>
        </w:numPr>
        <w:rPr>
          <w:rFonts w:ascii="Verdana" w:hAnsi="Verdana"/>
          <w:color w:val="000000"/>
          <w:sz w:val="23"/>
          <w:szCs w:val="23"/>
        </w:rPr>
      </w:pPr>
      <w:r w:rsidRPr="009F64C3">
        <w:rPr>
          <w:rFonts w:ascii="Verdana" w:hAnsi="Verdana"/>
          <w:color w:val="000000"/>
          <w:sz w:val="23"/>
          <w:szCs w:val="23"/>
        </w:rPr>
        <w:t>Responsabilizar-se por quaisquer danos causados por seus empregados, em razão de imprudência, imperícia ou negligência, bem como os danos causados a terceiros, no desempenho dos serviços, a empresa ou pessoa física se responsabilizará na forma da lei;</w:t>
      </w:r>
    </w:p>
    <w:p w:rsidR="00583A94" w:rsidRPr="009F64C3" w:rsidRDefault="00583A94" w:rsidP="00583A94">
      <w:pPr>
        <w:pStyle w:val="Corpodetexto"/>
        <w:numPr>
          <w:ilvl w:val="0"/>
          <w:numId w:val="30"/>
        </w:numPr>
        <w:rPr>
          <w:rFonts w:ascii="Verdana" w:hAnsi="Verdana"/>
          <w:color w:val="000000"/>
          <w:sz w:val="23"/>
          <w:szCs w:val="23"/>
        </w:rPr>
      </w:pPr>
      <w:r w:rsidRPr="009F64C3">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da Contratada;</w:t>
      </w: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Selecionar e preparar rigorosamente os empregados que irão prestar os serviços;</w:t>
      </w: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lastRenderedPageBreak/>
        <w:t>Manter disciplina nos locais dos serviços, retirando, após notificação, qualquer empregado com conduta inconveniente;</w:t>
      </w:r>
    </w:p>
    <w:p w:rsidR="00583A94" w:rsidRPr="009F64C3" w:rsidRDefault="00583A94" w:rsidP="00583A94">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583A94" w:rsidRPr="009F64C3" w:rsidRDefault="00583A94" w:rsidP="00583A94">
      <w:pPr>
        <w:pStyle w:val="Corpodetexto"/>
        <w:numPr>
          <w:ilvl w:val="0"/>
          <w:numId w:val="30"/>
        </w:numPr>
        <w:tabs>
          <w:tab w:val="clear" w:pos="5954"/>
        </w:tabs>
        <w:rPr>
          <w:rFonts w:ascii="Verdana" w:hAnsi="Verdana"/>
          <w:b/>
          <w:bCs/>
          <w:sz w:val="23"/>
          <w:szCs w:val="23"/>
          <w:u w:val="single"/>
        </w:rPr>
      </w:pPr>
      <w:r w:rsidRPr="009F64C3">
        <w:rPr>
          <w:rFonts w:ascii="Verdana" w:hAnsi="Verdana"/>
          <w:color w:val="000000"/>
          <w:sz w:val="23"/>
          <w:szCs w:val="23"/>
        </w:rPr>
        <w:t>Manter-se, durante toda a vigência da Ata de Registro de Preço, em compatibilidade com as obrigações assumidas, todas as condições de habilitação e qualificação exigidas na licitação.</w:t>
      </w:r>
    </w:p>
    <w:p w:rsidR="00583A94" w:rsidRPr="001A4E83" w:rsidRDefault="00583A94" w:rsidP="00583A94">
      <w:pPr>
        <w:pStyle w:val="PargrafodaLista"/>
        <w:numPr>
          <w:ilvl w:val="0"/>
          <w:numId w:val="30"/>
        </w:numPr>
        <w:tabs>
          <w:tab w:val="left" w:pos="426"/>
        </w:tabs>
        <w:jc w:val="both"/>
        <w:rPr>
          <w:rFonts w:ascii="Verdana" w:hAnsi="Verdana"/>
          <w:snapToGrid w:val="0"/>
          <w:sz w:val="23"/>
          <w:szCs w:val="23"/>
        </w:rPr>
      </w:pPr>
      <w:r w:rsidRPr="001A4E83">
        <w:rPr>
          <w:rFonts w:ascii="Verdana" w:hAnsi="Verdana"/>
          <w:snapToGrid w:val="0"/>
          <w:sz w:val="23"/>
          <w:szCs w:val="23"/>
        </w:rPr>
        <w:t>O licitante vencedor é responsável direta e exclusivamente pela execução do contrato e, consequentemente, responde, civil e criminalmente, por todos os danos e prejuízos que, na execução dele, venha, direta ou indiretamente, a provocar ou causar para a Prefeitura ou para terceiros;</w:t>
      </w:r>
    </w:p>
    <w:p w:rsidR="00583A94" w:rsidRPr="001A4E83" w:rsidRDefault="00583A94" w:rsidP="00583A94">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Facilitar a fiscalização do objeto licitado;</w:t>
      </w:r>
    </w:p>
    <w:p w:rsidR="00583A94" w:rsidRPr="001A4E83" w:rsidRDefault="00583A94" w:rsidP="00583A94">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Arcar com todas as responsabilidades decorrentes do objeto licitado, nos termos da Legislação vigente;</w:t>
      </w:r>
    </w:p>
    <w:p w:rsidR="00583A94" w:rsidRPr="001A4E83" w:rsidRDefault="00583A94" w:rsidP="00583A94">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Responsabilizar-se pelo pagamento de multas e emolumentos cuja incidência se relacione com o objeto licitado;</w:t>
      </w:r>
    </w:p>
    <w:p w:rsidR="00583A94" w:rsidRPr="001A4E83" w:rsidRDefault="00583A94" w:rsidP="00583A94">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 xml:space="preserve">Não transferir a outrem, no todo ou em parte, o objeto desta contratação, sem prévia anuência da Prefeitura, observado o disposto no subitem </w:t>
      </w:r>
      <w:r w:rsidRPr="001A4E83">
        <w:rPr>
          <w:rFonts w:ascii="Verdana" w:hAnsi="Verdana"/>
          <w:b/>
          <w:snapToGrid w:val="0"/>
          <w:sz w:val="22"/>
          <w:szCs w:val="22"/>
        </w:rPr>
        <w:t>10.3</w:t>
      </w:r>
      <w:r w:rsidRPr="001A4E83">
        <w:rPr>
          <w:rFonts w:ascii="Verdana" w:hAnsi="Verdana"/>
          <w:snapToGrid w:val="0"/>
          <w:sz w:val="22"/>
          <w:szCs w:val="22"/>
        </w:rPr>
        <w:t>;</w:t>
      </w:r>
    </w:p>
    <w:p w:rsidR="00583A94" w:rsidRPr="001A4E83" w:rsidRDefault="00583A94" w:rsidP="00583A94">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Cumprir fielmente todos os itens dispostos neste edital, especialmente o Título X;</w:t>
      </w:r>
    </w:p>
    <w:p w:rsidR="00583A94" w:rsidRPr="001A4E83" w:rsidRDefault="00583A94" w:rsidP="00583A94">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Todas as despesas com impostos, taxas, frete, carga, descarga e quaisquer outros que incidam direta ou indiretamente no objeto desta licitação correrão por conta do licitante vendedor;</w:t>
      </w:r>
    </w:p>
    <w:p w:rsidR="00583A94" w:rsidRPr="00DC5737" w:rsidRDefault="00583A94" w:rsidP="00583A94">
      <w:pPr>
        <w:pStyle w:val="PargrafodaLista"/>
        <w:numPr>
          <w:ilvl w:val="0"/>
          <w:numId w:val="30"/>
        </w:numPr>
        <w:tabs>
          <w:tab w:val="left" w:pos="567"/>
        </w:tabs>
        <w:jc w:val="both"/>
        <w:rPr>
          <w:rFonts w:ascii="Verdana" w:hAnsi="Verdana"/>
          <w:snapToGrid w:val="0"/>
          <w:sz w:val="22"/>
          <w:szCs w:val="22"/>
        </w:rPr>
      </w:pPr>
      <w:r w:rsidRPr="00DC5737">
        <w:rPr>
          <w:rFonts w:ascii="Verdana" w:hAnsi="Verdana"/>
          <w:snapToGrid w:val="0"/>
          <w:sz w:val="22"/>
          <w:szCs w:val="22"/>
        </w:rPr>
        <w:t xml:space="preserve">   Entregar os serviços e os produtos de boa qualidade, pois somente serão aceitos aqueles que estiverem dentro dos parâmetros solicitados e atendam os padrões exigidos pelo mercado;</w:t>
      </w:r>
    </w:p>
    <w:p w:rsidR="00583A94" w:rsidRPr="001A4E83" w:rsidRDefault="00583A94" w:rsidP="00583A94">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Garantir a entrega dos serviços com pontualidade na forma estabelecida neste instrumento;</w:t>
      </w:r>
    </w:p>
    <w:p w:rsidR="00583A94" w:rsidRPr="001A4E83" w:rsidRDefault="00583A94" w:rsidP="00583A94">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Garantir o cumprimento do contrato, compreendendo o especificado no edital;</w:t>
      </w:r>
    </w:p>
    <w:p w:rsidR="00583A94" w:rsidRPr="001A4E83" w:rsidRDefault="00583A94" w:rsidP="00583A94">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Providenciar a subs</w:t>
      </w:r>
      <w:r>
        <w:rPr>
          <w:rFonts w:ascii="Verdana" w:hAnsi="Verdana"/>
          <w:snapToGrid w:val="0"/>
          <w:sz w:val="22"/>
          <w:szCs w:val="22"/>
        </w:rPr>
        <w:t>tituição de qualquer serviço(s)</w:t>
      </w:r>
      <w:r w:rsidRPr="001A4E83">
        <w:rPr>
          <w:rFonts w:ascii="Verdana" w:hAnsi="Verdana"/>
          <w:snapToGrid w:val="0"/>
          <w:sz w:val="22"/>
          <w:szCs w:val="22"/>
        </w:rPr>
        <w:t xml:space="preserve"> que não atenda as especificações e as condições previstas neste edital e nos prazos aqui estipulados;</w:t>
      </w:r>
    </w:p>
    <w:p w:rsidR="00583A94" w:rsidRPr="001A4E83" w:rsidRDefault="00583A94" w:rsidP="00583A94">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Manter-se, durante toda a execução do contrato, em compatibilidade com as obrigações assumidas e manter todas as condições de habilitação e qualificação exigidas na licitação;</w:t>
      </w:r>
    </w:p>
    <w:p w:rsidR="00583A94" w:rsidRPr="001A4E83" w:rsidRDefault="00583A94" w:rsidP="00583A94">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O licitante vencedor é responsável direta e exclusivamente pela execução do objeto deste contrato e, conseqüentemente, responde, civil e criminalmente, por todos os danos e prejuízos que, na execução dele, venha, direta ou indiretamente, a provocar ou causar para a Prefeitura ou para terceiros;</w:t>
      </w:r>
    </w:p>
    <w:p w:rsidR="00583A94" w:rsidRPr="001A4E83" w:rsidRDefault="00583A94" w:rsidP="00583A94">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 xml:space="preserve">O licitante vencedor é responsável </w:t>
      </w:r>
      <w:r>
        <w:rPr>
          <w:rFonts w:ascii="Verdana" w:hAnsi="Verdana"/>
          <w:snapToGrid w:val="0"/>
          <w:sz w:val="22"/>
          <w:szCs w:val="22"/>
        </w:rPr>
        <w:t>pela qualidade dos serviços prestados</w:t>
      </w:r>
      <w:r w:rsidRPr="001A4E83">
        <w:rPr>
          <w:rFonts w:ascii="Verdana" w:hAnsi="Verdana"/>
          <w:snapToGrid w:val="0"/>
          <w:sz w:val="22"/>
          <w:szCs w:val="22"/>
        </w:rPr>
        <w:t>, não se admitindo, em nenhuma hipótese, a alegação de que terceiros quaisquer, antes da</w:t>
      </w:r>
      <w:r>
        <w:rPr>
          <w:rFonts w:ascii="Verdana" w:hAnsi="Verdana"/>
          <w:snapToGrid w:val="0"/>
          <w:sz w:val="22"/>
          <w:szCs w:val="22"/>
        </w:rPr>
        <w:t xml:space="preserve"> entrega, tenham adulterado ou prestado</w:t>
      </w:r>
      <w:r w:rsidRPr="001A4E83">
        <w:rPr>
          <w:rFonts w:ascii="Verdana" w:hAnsi="Verdana"/>
          <w:snapToGrid w:val="0"/>
          <w:sz w:val="22"/>
          <w:szCs w:val="22"/>
        </w:rPr>
        <w:t xml:space="preserve"> os mesmos fora dos padrões exigidos;</w:t>
      </w:r>
    </w:p>
    <w:p w:rsidR="00583A94" w:rsidRPr="009F64C3" w:rsidRDefault="00583A94" w:rsidP="00583A94">
      <w:pPr>
        <w:pStyle w:val="Corpodetexto"/>
        <w:numPr>
          <w:ilvl w:val="0"/>
          <w:numId w:val="30"/>
        </w:numPr>
        <w:tabs>
          <w:tab w:val="clear" w:pos="5954"/>
          <w:tab w:val="left" w:pos="567"/>
        </w:tabs>
        <w:rPr>
          <w:rFonts w:ascii="Verdana" w:hAnsi="Verdana"/>
          <w:color w:val="000000"/>
          <w:sz w:val="22"/>
        </w:rPr>
      </w:pPr>
      <w:r w:rsidRPr="009F64C3">
        <w:rPr>
          <w:rFonts w:ascii="Verdana" w:hAnsi="Verdana"/>
          <w:color w:val="000000"/>
          <w:sz w:val="22"/>
        </w:rPr>
        <w:t>Apresentar autorização para a prestação dos serviços emitida pela fiscalização do Município;</w:t>
      </w:r>
    </w:p>
    <w:p w:rsidR="00583A94" w:rsidRPr="009F64C3" w:rsidRDefault="00583A94" w:rsidP="00583A94">
      <w:pPr>
        <w:pStyle w:val="Corpodetexto"/>
        <w:numPr>
          <w:ilvl w:val="0"/>
          <w:numId w:val="30"/>
        </w:numPr>
        <w:tabs>
          <w:tab w:val="clear" w:pos="5954"/>
          <w:tab w:val="left" w:pos="187"/>
          <w:tab w:val="left" w:pos="567"/>
          <w:tab w:val="left" w:pos="748"/>
        </w:tabs>
        <w:rPr>
          <w:rFonts w:ascii="Verdana" w:hAnsi="Verdana"/>
          <w:color w:val="000000"/>
          <w:sz w:val="22"/>
        </w:rPr>
      </w:pPr>
      <w:r w:rsidRPr="009F64C3">
        <w:rPr>
          <w:rFonts w:ascii="Verdana" w:hAnsi="Verdana"/>
          <w:color w:val="000000"/>
          <w:sz w:val="22"/>
        </w:rPr>
        <w:lastRenderedPageBreak/>
        <w:t>Responsabilizar-se por todos os ônus e tributos, emolumentos, impostos, taxas e demais despesas incidentes sobre a prestação do serviço contratado;</w:t>
      </w:r>
    </w:p>
    <w:p w:rsidR="00583A94" w:rsidRPr="009F64C3" w:rsidRDefault="00583A94" w:rsidP="00583A94">
      <w:pPr>
        <w:pStyle w:val="Corpodetexto"/>
        <w:numPr>
          <w:ilvl w:val="0"/>
          <w:numId w:val="30"/>
        </w:numPr>
        <w:tabs>
          <w:tab w:val="clear" w:pos="5954"/>
          <w:tab w:val="left" w:pos="187"/>
          <w:tab w:val="left" w:pos="567"/>
        </w:tabs>
        <w:rPr>
          <w:rFonts w:ascii="Verdana" w:hAnsi="Verdana"/>
          <w:color w:val="000000"/>
          <w:sz w:val="22"/>
        </w:rPr>
      </w:pPr>
      <w:r w:rsidRPr="009F64C3">
        <w:rPr>
          <w:rFonts w:ascii="Verdana" w:hAnsi="Verdana"/>
          <w:color w:val="000000"/>
          <w:sz w:val="22"/>
        </w:rPr>
        <w:t>Executar o serviço, observando a melhor técnica aplicável a trabalhos dessa natureza;</w:t>
      </w:r>
    </w:p>
    <w:p w:rsidR="00583A94" w:rsidRPr="001A4E83" w:rsidRDefault="00583A94" w:rsidP="00583A94">
      <w:pPr>
        <w:pStyle w:val="PargrafodaLista"/>
        <w:numPr>
          <w:ilvl w:val="0"/>
          <w:numId w:val="30"/>
        </w:numPr>
        <w:tabs>
          <w:tab w:val="left" w:pos="567"/>
        </w:tabs>
        <w:autoSpaceDE w:val="0"/>
        <w:autoSpaceDN w:val="0"/>
        <w:adjustRightInd w:val="0"/>
        <w:jc w:val="both"/>
        <w:rPr>
          <w:rFonts w:ascii="Verdana" w:hAnsi="Verdana"/>
          <w:sz w:val="23"/>
          <w:szCs w:val="23"/>
        </w:rPr>
      </w:pPr>
      <w:r>
        <w:rPr>
          <w:rFonts w:ascii="Verdana" w:hAnsi="Verdana"/>
          <w:sz w:val="23"/>
          <w:szCs w:val="23"/>
        </w:rPr>
        <w:t xml:space="preserve">  Utilizar</w:t>
      </w:r>
      <w:r w:rsidRPr="001A4E83">
        <w:rPr>
          <w:rFonts w:ascii="Verdana" w:hAnsi="Verdana"/>
          <w:sz w:val="23"/>
          <w:szCs w:val="23"/>
        </w:rPr>
        <w:t>, exclusivamente, peças e acessórios</w:t>
      </w:r>
      <w:r>
        <w:rPr>
          <w:rFonts w:ascii="Verdana" w:hAnsi="Verdana"/>
          <w:sz w:val="23"/>
          <w:szCs w:val="23"/>
        </w:rPr>
        <w:t xml:space="preserve"> fornecidos pela Prefeitura de Bias Fortes, que serão </w:t>
      </w:r>
      <w:r w:rsidRPr="001A4E83">
        <w:rPr>
          <w:rFonts w:ascii="Verdana" w:hAnsi="Verdana"/>
          <w:sz w:val="23"/>
          <w:szCs w:val="23"/>
        </w:rPr>
        <w:t xml:space="preserve">genuínos de cada marca ou originais de fábrica sem recondicionamento ou pré-utilização, necessários aos reparos dos veículos, obedecendo à recomendação do fabricante de cada </w:t>
      </w:r>
      <w:r>
        <w:rPr>
          <w:rFonts w:ascii="Verdana" w:hAnsi="Verdana"/>
          <w:sz w:val="23"/>
          <w:szCs w:val="23"/>
        </w:rPr>
        <w:t>veículo, ônibus e/ou máquina pesada</w:t>
      </w:r>
      <w:r w:rsidRPr="001A4E83">
        <w:rPr>
          <w:rFonts w:ascii="Verdana" w:hAnsi="Verdana"/>
          <w:sz w:val="23"/>
          <w:szCs w:val="23"/>
        </w:rPr>
        <w:t>;</w:t>
      </w:r>
    </w:p>
    <w:p w:rsidR="00583A94" w:rsidRPr="001A4E83" w:rsidRDefault="00583A94" w:rsidP="00583A94">
      <w:pPr>
        <w:pStyle w:val="PargrafodaLista"/>
        <w:numPr>
          <w:ilvl w:val="0"/>
          <w:numId w:val="30"/>
        </w:numPr>
        <w:tabs>
          <w:tab w:val="left" w:pos="374"/>
        </w:tabs>
        <w:autoSpaceDE w:val="0"/>
        <w:autoSpaceDN w:val="0"/>
        <w:adjustRightInd w:val="0"/>
        <w:jc w:val="both"/>
        <w:rPr>
          <w:rFonts w:ascii="Verdana" w:hAnsi="Verdana"/>
          <w:b/>
          <w:sz w:val="23"/>
          <w:szCs w:val="23"/>
        </w:rPr>
      </w:pPr>
      <w:r w:rsidRPr="001A4E83">
        <w:rPr>
          <w:rFonts w:ascii="Verdana" w:hAnsi="Verdana"/>
          <w:sz w:val="23"/>
          <w:szCs w:val="23"/>
        </w:rPr>
        <w:t xml:space="preserve">Prestar </w:t>
      </w:r>
      <w:r w:rsidRPr="001A4E83">
        <w:rPr>
          <w:rFonts w:ascii="Verdana" w:hAnsi="Verdana"/>
          <w:b/>
          <w:sz w:val="23"/>
          <w:szCs w:val="23"/>
        </w:rPr>
        <w:t>garantia de no mínimo 120 (cento e vinte) dias ou 15.000 (quinze mil) quilômetros para os serviços</w:t>
      </w:r>
      <w:r w:rsidRPr="001A4E83">
        <w:rPr>
          <w:rFonts w:ascii="Verdana" w:hAnsi="Verdana"/>
          <w:sz w:val="23"/>
          <w:szCs w:val="23"/>
        </w:rPr>
        <w:t>, contadas a partir do recebimento definitivo e aprovação pelo fiscal da execução contratual;</w:t>
      </w:r>
    </w:p>
    <w:p w:rsidR="00583A94" w:rsidRPr="001A4E83" w:rsidRDefault="00583A94" w:rsidP="00583A94">
      <w:pPr>
        <w:pStyle w:val="PargrafodaLista"/>
        <w:numPr>
          <w:ilvl w:val="0"/>
          <w:numId w:val="30"/>
        </w:numPr>
        <w:tabs>
          <w:tab w:val="left" w:pos="187"/>
        </w:tabs>
        <w:autoSpaceDE w:val="0"/>
        <w:autoSpaceDN w:val="0"/>
        <w:adjustRightInd w:val="0"/>
        <w:jc w:val="both"/>
        <w:rPr>
          <w:rFonts w:ascii="Verdana" w:hAnsi="Verdana"/>
          <w:sz w:val="23"/>
          <w:szCs w:val="23"/>
        </w:rPr>
      </w:pPr>
      <w:r w:rsidRPr="001A4E83">
        <w:rPr>
          <w:rFonts w:ascii="Verdana" w:hAnsi="Verdana"/>
          <w:sz w:val="23"/>
          <w:szCs w:val="23"/>
        </w:rPr>
        <w:t xml:space="preserve">O </w:t>
      </w:r>
      <w:r w:rsidRPr="001A4E83">
        <w:rPr>
          <w:rFonts w:ascii="Verdana" w:hAnsi="Verdana"/>
          <w:b/>
          <w:sz w:val="23"/>
          <w:szCs w:val="23"/>
        </w:rPr>
        <w:t>atendimento de chamadas de socorro deverá ser imediato</w:t>
      </w:r>
      <w:r w:rsidRPr="001A4E83">
        <w:rPr>
          <w:rFonts w:ascii="Verdana" w:hAnsi="Verdana"/>
          <w:sz w:val="23"/>
          <w:szCs w:val="23"/>
        </w:rPr>
        <w:t xml:space="preserve">, </w:t>
      </w:r>
      <w:r w:rsidRPr="001A4E83">
        <w:rPr>
          <w:rFonts w:ascii="Verdana" w:hAnsi="Verdana"/>
          <w:b/>
          <w:sz w:val="23"/>
          <w:szCs w:val="23"/>
        </w:rPr>
        <w:t>não podendo exceder a 2 (duas) horas e deverão estar disponíveis 24 (vinte e quatro) horas por dia, sete dias por semana</w:t>
      </w:r>
      <w:r w:rsidRPr="001A4E83">
        <w:rPr>
          <w:rFonts w:ascii="Verdana" w:hAnsi="Verdana"/>
          <w:sz w:val="23"/>
          <w:szCs w:val="23"/>
        </w:rPr>
        <w:t>. A remoção do com defeito no perímetro urbano, rural e distritos do Município até a oficina será de responsabilidade da empresa detentora da ata;</w:t>
      </w:r>
    </w:p>
    <w:p w:rsidR="00583A94" w:rsidRDefault="00583A94" w:rsidP="00583A94">
      <w:pPr>
        <w:pStyle w:val="PargrafodaLista"/>
        <w:numPr>
          <w:ilvl w:val="0"/>
          <w:numId w:val="30"/>
        </w:numPr>
        <w:tabs>
          <w:tab w:val="left" w:pos="187"/>
        </w:tabs>
        <w:autoSpaceDE w:val="0"/>
        <w:autoSpaceDN w:val="0"/>
        <w:adjustRightInd w:val="0"/>
        <w:jc w:val="both"/>
        <w:rPr>
          <w:rFonts w:ascii="Verdana" w:hAnsi="Verdana"/>
          <w:b/>
          <w:sz w:val="23"/>
          <w:szCs w:val="23"/>
        </w:rPr>
      </w:pPr>
      <w:r w:rsidRPr="001A4E83">
        <w:rPr>
          <w:rFonts w:ascii="Verdana" w:hAnsi="Verdana"/>
          <w:sz w:val="23"/>
          <w:szCs w:val="23"/>
        </w:rPr>
        <w:t xml:space="preserve">A empresa deverá fornecer </w:t>
      </w:r>
      <w:r w:rsidRPr="001A4E83">
        <w:rPr>
          <w:rFonts w:ascii="Verdana" w:hAnsi="Verdana"/>
          <w:b/>
          <w:sz w:val="23"/>
          <w:szCs w:val="23"/>
        </w:rPr>
        <w:t>telefone para contato imediato</w:t>
      </w:r>
      <w:r w:rsidRPr="001A4E83">
        <w:rPr>
          <w:rFonts w:ascii="Verdana" w:hAnsi="Verdana"/>
          <w:sz w:val="23"/>
          <w:szCs w:val="23"/>
        </w:rPr>
        <w:t xml:space="preserve">, quando necessário e indicar um técnico responsável para atendimento a situações de emergência, com respectivo telefone, </w:t>
      </w:r>
      <w:r w:rsidRPr="001A4E83">
        <w:rPr>
          <w:rFonts w:ascii="Verdana" w:hAnsi="Verdana"/>
          <w:b/>
          <w:sz w:val="23"/>
          <w:szCs w:val="23"/>
        </w:rPr>
        <w:t>para manutenção corretiva em finais de semana, feriados ou durante a noit</w:t>
      </w:r>
      <w:r>
        <w:rPr>
          <w:rFonts w:ascii="Verdana" w:hAnsi="Verdana"/>
          <w:b/>
          <w:sz w:val="23"/>
          <w:szCs w:val="23"/>
        </w:rPr>
        <w:t>e.</w:t>
      </w:r>
    </w:p>
    <w:p w:rsidR="00F36335" w:rsidRDefault="00F36335" w:rsidP="00F36335">
      <w:pPr>
        <w:pStyle w:val="Corpodetexto"/>
        <w:ind w:left="720"/>
        <w:rPr>
          <w:rFonts w:ascii="Verdana" w:hAnsi="Verdana" w:cs="Tahoma"/>
          <w:b/>
          <w:snapToGrid w:val="0"/>
          <w:sz w:val="23"/>
        </w:rPr>
      </w:pPr>
      <w:r>
        <w:rPr>
          <w:rFonts w:ascii="Verdana" w:hAnsi="Verdana" w:cs="Tahoma"/>
          <w:b/>
          <w:snapToGrid w:val="0"/>
          <w:sz w:val="23"/>
        </w:rPr>
        <w:t xml:space="preserve"> </w:t>
      </w:r>
    </w:p>
    <w:p w:rsidR="00F36335" w:rsidRDefault="00F36335" w:rsidP="00F36335">
      <w:pPr>
        <w:pStyle w:val="Ttulo"/>
        <w:pBdr>
          <w:top w:val="double" w:sz="6" w:space="0" w:color="auto"/>
          <w:bottom w:val="double" w:sz="6" w:space="0" w:color="auto"/>
        </w:pBdr>
        <w:rPr>
          <w:rFonts w:ascii="Verdana" w:hAnsi="Verdana"/>
          <w:sz w:val="23"/>
          <w:szCs w:val="22"/>
        </w:rPr>
      </w:pPr>
      <w:r>
        <w:rPr>
          <w:rFonts w:ascii="Verdana" w:hAnsi="Verdana"/>
          <w:sz w:val="23"/>
          <w:szCs w:val="22"/>
        </w:rPr>
        <w:t>XIII - DO PRAZO</w:t>
      </w:r>
    </w:p>
    <w:p w:rsidR="00F36335" w:rsidRDefault="00F36335" w:rsidP="00F36335">
      <w:pPr>
        <w:jc w:val="both"/>
        <w:rPr>
          <w:rFonts w:ascii="Verdana" w:hAnsi="Verdana"/>
          <w:b/>
          <w:bCs/>
          <w:sz w:val="23"/>
          <w:szCs w:val="22"/>
        </w:rPr>
      </w:pPr>
    </w:p>
    <w:p w:rsidR="00583A94" w:rsidRPr="00C55854" w:rsidRDefault="00F36335" w:rsidP="00583A94">
      <w:pPr>
        <w:spacing w:before="19"/>
        <w:ind w:left="120"/>
        <w:rPr>
          <w:rFonts w:ascii="Verdana" w:eastAsia="Verdana" w:hAnsi="Verdana" w:cs="Verdana"/>
          <w:sz w:val="23"/>
          <w:szCs w:val="23"/>
        </w:rPr>
      </w:pPr>
      <w:r w:rsidRPr="00677228">
        <w:rPr>
          <w:rFonts w:ascii="Verdana" w:hAnsi="Verdana"/>
          <w:b/>
          <w:bCs/>
          <w:sz w:val="23"/>
          <w:szCs w:val="22"/>
        </w:rPr>
        <w:t>13.1</w:t>
      </w:r>
      <w:r w:rsidRPr="00677228">
        <w:rPr>
          <w:rFonts w:ascii="Verdana" w:hAnsi="Verdana"/>
          <w:sz w:val="23"/>
          <w:szCs w:val="22"/>
        </w:rPr>
        <w:t xml:space="preserve"> </w:t>
      </w:r>
      <w:r w:rsidR="00677228" w:rsidRPr="00677228">
        <w:rPr>
          <w:rFonts w:ascii="Verdana" w:hAnsi="Verdana"/>
        </w:rPr>
        <w:t xml:space="preserve">- </w:t>
      </w:r>
      <w:r w:rsidR="00583A94" w:rsidRPr="00C55854">
        <w:rPr>
          <w:rFonts w:ascii="Verdana" w:eastAsia="Verdana" w:hAnsi="Verdana" w:cs="Verdana"/>
          <w:sz w:val="23"/>
          <w:szCs w:val="23"/>
        </w:rPr>
        <w:t>O</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p</w:t>
      </w:r>
      <w:r w:rsidR="00583A94" w:rsidRPr="00C55854">
        <w:rPr>
          <w:rFonts w:ascii="Verdana" w:eastAsia="Verdana" w:hAnsi="Verdana" w:cs="Verdana"/>
          <w:sz w:val="23"/>
          <w:szCs w:val="23"/>
        </w:rPr>
        <w:t>r</w:t>
      </w:r>
      <w:r w:rsidR="00583A94" w:rsidRPr="00C55854">
        <w:rPr>
          <w:rFonts w:ascii="Verdana" w:eastAsia="Verdana" w:hAnsi="Verdana" w:cs="Verdana"/>
          <w:spacing w:val="1"/>
          <w:sz w:val="23"/>
          <w:szCs w:val="23"/>
        </w:rPr>
        <w:t>a</w:t>
      </w:r>
      <w:r w:rsidR="00583A94" w:rsidRPr="00C55854">
        <w:rPr>
          <w:rFonts w:ascii="Verdana" w:eastAsia="Verdana" w:hAnsi="Verdana" w:cs="Verdana"/>
          <w:spacing w:val="-1"/>
          <w:sz w:val="23"/>
          <w:szCs w:val="23"/>
        </w:rPr>
        <w:t>z</w:t>
      </w:r>
      <w:r w:rsidR="00583A94" w:rsidRPr="00C55854">
        <w:rPr>
          <w:rFonts w:ascii="Verdana" w:eastAsia="Verdana" w:hAnsi="Verdana" w:cs="Verdana"/>
          <w:sz w:val="23"/>
          <w:szCs w:val="23"/>
        </w:rPr>
        <w:t>o de</w:t>
      </w:r>
      <w:r w:rsidR="00583A94" w:rsidRPr="00C55854">
        <w:rPr>
          <w:rFonts w:ascii="Verdana" w:eastAsia="Verdana" w:hAnsi="Verdana" w:cs="Verdana"/>
          <w:spacing w:val="-2"/>
          <w:sz w:val="23"/>
          <w:szCs w:val="23"/>
        </w:rPr>
        <w:t xml:space="preserve"> v</w:t>
      </w:r>
      <w:r w:rsidR="00583A94" w:rsidRPr="00C55854">
        <w:rPr>
          <w:rFonts w:ascii="Verdana" w:eastAsia="Verdana" w:hAnsi="Verdana" w:cs="Verdana"/>
          <w:spacing w:val="-1"/>
          <w:sz w:val="23"/>
          <w:szCs w:val="23"/>
        </w:rPr>
        <w:t>i</w:t>
      </w:r>
      <w:r w:rsidR="00583A94" w:rsidRPr="00C55854">
        <w:rPr>
          <w:rFonts w:ascii="Verdana" w:eastAsia="Verdana" w:hAnsi="Verdana" w:cs="Verdana"/>
          <w:sz w:val="23"/>
          <w:szCs w:val="23"/>
        </w:rPr>
        <w:t>gência</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2"/>
          <w:sz w:val="23"/>
          <w:szCs w:val="23"/>
        </w:rPr>
        <w:t>d</w:t>
      </w:r>
      <w:r w:rsidR="00583A94" w:rsidRPr="00C55854">
        <w:rPr>
          <w:rFonts w:ascii="Verdana" w:eastAsia="Verdana" w:hAnsi="Verdana" w:cs="Verdana"/>
          <w:sz w:val="23"/>
          <w:szCs w:val="23"/>
        </w:rPr>
        <w:t>a</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A</w:t>
      </w:r>
      <w:r w:rsidR="00583A94" w:rsidRPr="00C55854">
        <w:rPr>
          <w:rFonts w:ascii="Verdana" w:eastAsia="Verdana" w:hAnsi="Verdana" w:cs="Verdana"/>
          <w:sz w:val="23"/>
          <w:szCs w:val="23"/>
        </w:rPr>
        <w:t xml:space="preserve">ta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 R</w:t>
      </w:r>
      <w:r w:rsidR="00583A94" w:rsidRPr="00C55854">
        <w:rPr>
          <w:rFonts w:ascii="Verdana" w:eastAsia="Verdana" w:hAnsi="Verdana" w:cs="Verdana"/>
          <w:spacing w:val="-2"/>
          <w:sz w:val="23"/>
          <w:szCs w:val="23"/>
        </w:rPr>
        <w:t>e</w:t>
      </w:r>
      <w:r w:rsidR="00583A94" w:rsidRPr="00C55854">
        <w:rPr>
          <w:rFonts w:ascii="Verdana" w:eastAsia="Verdana" w:hAnsi="Verdana" w:cs="Verdana"/>
          <w:sz w:val="23"/>
          <w:szCs w:val="23"/>
        </w:rPr>
        <w:t>g</w:t>
      </w:r>
      <w:r w:rsidR="00583A94" w:rsidRPr="00C55854">
        <w:rPr>
          <w:rFonts w:ascii="Verdana" w:eastAsia="Verdana" w:hAnsi="Verdana" w:cs="Verdana"/>
          <w:spacing w:val="2"/>
          <w:sz w:val="23"/>
          <w:szCs w:val="23"/>
        </w:rPr>
        <w:t>i</w:t>
      </w:r>
      <w:r w:rsidR="00583A94" w:rsidRPr="00C55854">
        <w:rPr>
          <w:rFonts w:ascii="Verdana" w:eastAsia="Verdana" w:hAnsi="Verdana" w:cs="Verdana"/>
          <w:sz w:val="23"/>
          <w:szCs w:val="23"/>
        </w:rPr>
        <w:t>stro</w:t>
      </w:r>
      <w:r w:rsidR="00583A94" w:rsidRPr="00C55854">
        <w:rPr>
          <w:rFonts w:ascii="Verdana" w:eastAsia="Verdana" w:hAnsi="Verdana" w:cs="Verdana"/>
          <w:spacing w:val="-2"/>
          <w:sz w:val="23"/>
          <w:szCs w:val="23"/>
        </w:rPr>
        <w:t xml:space="preserve">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 Preç</w:t>
      </w:r>
      <w:r w:rsidR="00583A94" w:rsidRPr="00C55854">
        <w:rPr>
          <w:rFonts w:ascii="Verdana" w:eastAsia="Verdana" w:hAnsi="Verdana" w:cs="Verdana"/>
          <w:spacing w:val="-1"/>
          <w:sz w:val="23"/>
          <w:szCs w:val="23"/>
        </w:rPr>
        <w:t>o</w:t>
      </w:r>
      <w:r w:rsidR="00583A94" w:rsidRPr="00C55854">
        <w:rPr>
          <w:rFonts w:ascii="Verdana" w:eastAsia="Verdana" w:hAnsi="Verdana" w:cs="Verdana"/>
          <w:sz w:val="23"/>
          <w:szCs w:val="23"/>
        </w:rPr>
        <w:t>s</w:t>
      </w:r>
      <w:r w:rsidR="00583A94" w:rsidRPr="00C55854">
        <w:rPr>
          <w:rFonts w:ascii="Verdana" w:eastAsia="Verdana" w:hAnsi="Verdana" w:cs="Verdana"/>
          <w:spacing w:val="-2"/>
          <w:sz w:val="23"/>
          <w:szCs w:val="23"/>
        </w:rPr>
        <w:t xml:space="preserve"> </w:t>
      </w:r>
      <w:r w:rsidR="00583A94" w:rsidRPr="00C55854">
        <w:rPr>
          <w:rFonts w:ascii="Verdana" w:eastAsia="Verdana" w:hAnsi="Verdana" w:cs="Verdana"/>
          <w:sz w:val="23"/>
          <w:szCs w:val="23"/>
        </w:rPr>
        <w:t>será</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d</w:t>
      </w:r>
      <w:r w:rsidR="00583A94" w:rsidRPr="00C55854">
        <w:rPr>
          <w:rFonts w:ascii="Verdana" w:eastAsia="Verdana" w:hAnsi="Verdana" w:cs="Verdana"/>
          <w:sz w:val="23"/>
          <w:szCs w:val="23"/>
        </w:rPr>
        <w:t>e</w:t>
      </w:r>
      <w:r w:rsidR="00583A94" w:rsidRPr="00C55854">
        <w:rPr>
          <w:rFonts w:ascii="Verdana" w:eastAsia="Verdana" w:hAnsi="Verdana" w:cs="Verdana"/>
          <w:spacing w:val="4"/>
          <w:sz w:val="23"/>
          <w:szCs w:val="23"/>
        </w:rPr>
        <w:t xml:space="preserve"> </w:t>
      </w:r>
      <w:r w:rsidR="00583A94" w:rsidRPr="00C55854">
        <w:rPr>
          <w:rFonts w:ascii="Verdana" w:eastAsia="Verdana" w:hAnsi="Verdana" w:cs="Verdana"/>
          <w:sz w:val="23"/>
          <w:szCs w:val="23"/>
        </w:rPr>
        <w:t>12</w:t>
      </w:r>
      <w:r w:rsidR="00583A94" w:rsidRPr="00C55854">
        <w:rPr>
          <w:rFonts w:ascii="Verdana" w:eastAsia="Verdana" w:hAnsi="Verdana" w:cs="Verdana"/>
          <w:spacing w:val="1"/>
          <w:sz w:val="23"/>
          <w:szCs w:val="23"/>
        </w:rPr>
        <w:t xml:space="preserve"> </w:t>
      </w:r>
      <w:r w:rsidR="00583A94" w:rsidRPr="00C55854">
        <w:rPr>
          <w:rFonts w:ascii="Verdana" w:eastAsia="Verdana" w:hAnsi="Verdana" w:cs="Verdana"/>
          <w:spacing w:val="-1"/>
          <w:sz w:val="23"/>
          <w:szCs w:val="23"/>
        </w:rPr>
        <w:t>m</w:t>
      </w:r>
      <w:r w:rsidR="00583A94" w:rsidRPr="00C55854">
        <w:rPr>
          <w:rFonts w:ascii="Verdana" w:eastAsia="Verdana" w:hAnsi="Verdana" w:cs="Verdana"/>
          <w:sz w:val="23"/>
          <w:szCs w:val="23"/>
        </w:rPr>
        <w:t>es</w:t>
      </w:r>
      <w:r w:rsidR="00583A94" w:rsidRPr="00C55854">
        <w:rPr>
          <w:rFonts w:ascii="Verdana" w:eastAsia="Verdana" w:hAnsi="Verdana" w:cs="Verdana"/>
          <w:spacing w:val="-1"/>
          <w:sz w:val="23"/>
          <w:szCs w:val="23"/>
        </w:rPr>
        <w:t>e</w:t>
      </w:r>
      <w:r w:rsidR="00583A94" w:rsidRPr="00C55854">
        <w:rPr>
          <w:rFonts w:ascii="Verdana" w:eastAsia="Verdana" w:hAnsi="Verdana" w:cs="Verdana"/>
          <w:sz w:val="23"/>
          <w:szCs w:val="23"/>
        </w:rPr>
        <w:t>s.</w:t>
      </w:r>
    </w:p>
    <w:p w:rsidR="00677228" w:rsidRPr="00677228" w:rsidRDefault="00677228" w:rsidP="00677228">
      <w:pPr>
        <w:pStyle w:val="Corpodetexto3"/>
        <w:rPr>
          <w:rFonts w:ascii="Verdana" w:hAnsi="Verdana"/>
          <w:color w:val="auto"/>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 – DO PAGAMENTO</w:t>
      </w: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14.1 –</w:t>
      </w:r>
      <w:r>
        <w:rPr>
          <w:rFonts w:ascii="Verdana" w:hAnsi="Verdana"/>
          <w:sz w:val="23"/>
          <w:szCs w:val="22"/>
        </w:rPr>
        <w:t xml:space="preserve"> O pagamento mensal da concretização desta licitação será efetuado pelo Setor financeiro da Prefeitura, por processo legal, no prazo de </w:t>
      </w:r>
      <w:r w:rsidR="00583A94">
        <w:rPr>
          <w:rFonts w:ascii="Verdana" w:hAnsi="Verdana"/>
          <w:sz w:val="23"/>
          <w:szCs w:val="22"/>
        </w:rPr>
        <w:t>30</w:t>
      </w:r>
      <w:r>
        <w:rPr>
          <w:rFonts w:ascii="Verdana" w:hAnsi="Verdana"/>
          <w:sz w:val="23"/>
          <w:szCs w:val="22"/>
        </w:rPr>
        <w:t xml:space="preserve"> (</w:t>
      </w:r>
      <w:r w:rsidR="00583A94">
        <w:rPr>
          <w:rFonts w:ascii="Verdana" w:hAnsi="Verdana"/>
          <w:sz w:val="23"/>
          <w:szCs w:val="22"/>
        </w:rPr>
        <w:t>trinta</w:t>
      </w:r>
      <w:r>
        <w:rPr>
          <w:rFonts w:ascii="Verdana" w:hAnsi="Verdana"/>
          <w:sz w:val="23"/>
          <w:szCs w:val="22"/>
        </w:rPr>
        <w:t xml:space="preserve">) dias após a apresentação da Nota Fiscal, com o devido recebimento </w:t>
      </w:r>
      <w:r w:rsidR="00CF1004">
        <w:rPr>
          <w:rFonts w:ascii="Verdana" w:hAnsi="Verdana"/>
          <w:sz w:val="23"/>
          <w:szCs w:val="22"/>
        </w:rPr>
        <w:t>pelo</w:t>
      </w:r>
      <w:r>
        <w:rPr>
          <w:rFonts w:ascii="Verdana" w:hAnsi="Verdana"/>
          <w:sz w:val="23"/>
          <w:szCs w:val="22"/>
        </w:rPr>
        <w:t xml:space="preserve"> Setor responsável, da quantidade requisitada, mediante apresentação da CND do INSS e FGTS.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6936C8">
        <w:rPr>
          <w:rFonts w:ascii="Verdana" w:hAnsi="Verdana"/>
          <w:b/>
          <w:sz w:val="23"/>
          <w:szCs w:val="23"/>
        </w:rPr>
        <w:t>14.</w:t>
      </w:r>
      <w:r>
        <w:rPr>
          <w:rFonts w:ascii="Verdana" w:hAnsi="Verdana"/>
          <w:b/>
          <w:sz w:val="23"/>
          <w:szCs w:val="23"/>
        </w:rPr>
        <w:t>2</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14.3</w:t>
      </w:r>
      <w:r>
        <w:rPr>
          <w:rFonts w:ascii="Verdana" w:hAnsi="Verdana"/>
          <w:sz w:val="23"/>
          <w:szCs w:val="22"/>
        </w:rPr>
        <w:t xml:space="preserve"> – Se o serviço não for prestado conforme condições deste edital, o pagamento ficará suspenso até sua execução definitiva nas condições estipuladas.</w:t>
      </w:r>
    </w:p>
    <w:p w:rsidR="00F36335" w:rsidRDefault="00F36335" w:rsidP="00F36335">
      <w:pPr>
        <w:pStyle w:val="Corpodetexto"/>
        <w:tabs>
          <w:tab w:val="clear" w:pos="5954"/>
        </w:tabs>
        <w:rPr>
          <w:rFonts w:ascii="Verdana" w:hAnsi="Verdana"/>
          <w:sz w:val="23"/>
          <w:szCs w:val="22"/>
        </w:rPr>
      </w:pPr>
    </w:p>
    <w:p w:rsidR="00F36335" w:rsidRPr="00C71A0E" w:rsidRDefault="00F36335" w:rsidP="00F36335">
      <w:pPr>
        <w:pStyle w:val="Corpodetexto"/>
        <w:rPr>
          <w:rFonts w:ascii="Verdana" w:hAnsi="Verdana"/>
          <w:sz w:val="23"/>
          <w:szCs w:val="22"/>
        </w:rPr>
      </w:pPr>
      <w:r w:rsidRPr="00C71A0E">
        <w:rPr>
          <w:rFonts w:ascii="Verdana" w:hAnsi="Verdana"/>
          <w:b/>
          <w:sz w:val="23"/>
          <w:szCs w:val="22"/>
        </w:rPr>
        <w:t>14.</w:t>
      </w:r>
      <w:r>
        <w:rPr>
          <w:rFonts w:ascii="Verdana" w:hAnsi="Verdana"/>
          <w:b/>
          <w:sz w:val="23"/>
          <w:szCs w:val="22"/>
        </w:rPr>
        <w:t>4</w:t>
      </w:r>
      <w:r w:rsidRPr="00C71A0E">
        <w:rPr>
          <w:rFonts w:ascii="Verdana" w:hAnsi="Verdana"/>
          <w:sz w:val="23"/>
          <w:szCs w:val="22"/>
        </w:rPr>
        <w:t xml:space="preserve"> - Nenhum pagamento será efetuado à </w:t>
      </w:r>
      <w:r w:rsidR="00ED3D1E">
        <w:rPr>
          <w:rFonts w:ascii="Verdana" w:hAnsi="Verdana"/>
          <w:sz w:val="23"/>
          <w:szCs w:val="22"/>
        </w:rPr>
        <w:t>contratada</w:t>
      </w:r>
      <w:r w:rsidRPr="00C71A0E">
        <w:rPr>
          <w:rFonts w:ascii="Verdana" w:hAnsi="Verdana"/>
          <w:sz w:val="23"/>
          <w:szCs w:val="22"/>
        </w:rPr>
        <w:t>, enquanto houver pendência de</w:t>
      </w:r>
      <w:r>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rsidR="00F36335" w:rsidRDefault="00F36335" w:rsidP="00F36335">
      <w:pPr>
        <w:pStyle w:val="Corpodetexto"/>
        <w:tabs>
          <w:tab w:val="clear" w:pos="5954"/>
        </w:tabs>
        <w:rPr>
          <w:rFonts w:ascii="Verdana" w:hAnsi="Verdana"/>
          <w:sz w:val="23"/>
          <w:szCs w:val="22"/>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 – DA ADJUDICAÇÃO E HOMOLOGAÇÃO</w:t>
      </w:r>
    </w:p>
    <w:p w:rsidR="00F36335" w:rsidRPr="006B2C26" w:rsidRDefault="00F36335" w:rsidP="00F36335">
      <w:pPr>
        <w:tabs>
          <w:tab w:val="left" w:pos="5954"/>
        </w:tabs>
        <w:jc w:val="both"/>
        <w:rPr>
          <w:rFonts w:ascii="Verdana" w:hAnsi="Verdana"/>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15.1</w:t>
      </w:r>
      <w:r w:rsidRPr="006B2C26">
        <w:rPr>
          <w:rFonts w:ascii="Verdana" w:hAnsi="Verdana"/>
          <w:color w:val="000000"/>
          <w:sz w:val="23"/>
          <w:szCs w:val="23"/>
        </w:rPr>
        <w:t xml:space="preserve"> – Inexistindo manifestação recursal, </w:t>
      </w:r>
      <w:r w:rsidR="00FE198B">
        <w:rPr>
          <w:rFonts w:ascii="Verdana" w:hAnsi="Verdana"/>
          <w:color w:val="000000"/>
          <w:sz w:val="23"/>
          <w:szCs w:val="23"/>
        </w:rPr>
        <w:t>o</w:t>
      </w:r>
      <w:r w:rsidRPr="006B2C26">
        <w:rPr>
          <w:rFonts w:ascii="Verdana" w:hAnsi="Verdana"/>
          <w:color w:val="000000"/>
          <w:sz w:val="23"/>
          <w:szCs w:val="23"/>
        </w:rPr>
        <w:t xml:space="preserve"> Pregoeir</w:t>
      </w:r>
      <w:r w:rsidR="00251616">
        <w:rPr>
          <w:rFonts w:ascii="Verdana" w:hAnsi="Verdana"/>
          <w:color w:val="000000"/>
          <w:sz w:val="23"/>
          <w:szCs w:val="23"/>
        </w:rPr>
        <w:t>o</w:t>
      </w:r>
      <w:r w:rsidRPr="006B2C26">
        <w:rPr>
          <w:rFonts w:ascii="Verdana" w:hAnsi="Verdana"/>
          <w:color w:val="000000"/>
          <w:sz w:val="23"/>
          <w:szCs w:val="23"/>
        </w:rPr>
        <w:t xml:space="preserve"> adjudicará o objeto ao licitante vendedor.</w:t>
      </w:r>
    </w:p>
    <w:p w:rsidR="00F36335" w:rsidRPr="006B2C26" w:rsidRDefault="00F36335" w:rsidP="00F36335">
      <w:pPr>
        <w:pStyle w:val="Corpodetexto"/>
        <w:tabs>
          <w:tab w:val="clear" w:pos="5954"/>
        </w:tabs>
        <w:rPr>
          <w:rFonts w:ascii="Verdana" w:hAnsi="Verdana"/>
          <w:color w:val="000000"/>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15.2 – </w:t>
      </w:r>
      <w:r w:rsidRPr="006B2C26">
        <w:rPr>
          <w:rFonts w:ascii="Verdana" w:hAnsi="Verdana"/>
          <w:color w:val="000000"/>
          <w:sz w:val="23"/>
          <w:szCs w:val="23"/>
        </w:rPr>
        <w:t>O resultado do julgamento será submetido à autoridade competente, para homologação.</w:t>
      </w:r>
    </w:p>
    <w:p w:rsidR="00F36335" w:rsidRPr="006B2C26" w:rsidRDefault="00F36335" w:rsidP="00F36335">
      <w:pPr>
        <w:pStyle w:val="Corpodetexto"/>
        <w:tabs>
          <w:tab w:val="clear" w:pos="5954"/>
        </w:tabs>
        <w:rPr>
          <w:rFonts w:ascii="Verdana" w:hAnsi="Verdana"/>
          <w:color w:val="000000"/>
          <w:sz w:val="23"/>
          <w:szCs w:val="23"/>
        </w:rPr>
      </w:pPr>
    </w:p>
    <w:p w:rsidR="00F36335" w:rsidRPr="006B2C26" w:rsidRDefault="00F36335" w:rsidP="00F36335">
      <w:pPr>
        <w:pStyle w:val="Corpodetexto"/>
        <w:tabs>
          <w:tab w:val="clear" w:pos="5954"/>
        </w:tabs>
        <w:rPr>
          <w:rFonts w:ascii="Verdana" w:hAnsi="Verdana"/>
          <w:color w:val="000000"/>
          <w:sz w:val="23"/>
          <w:szCs w:val="23"/>
        </w:rPr>
      </w:pPr>
      <w:r w:rsidRPr="006B2C26">
        <w:rPr>
          <w:rFonts w:ascii="Verdana" w:hAnsi="Verdana"/>
          <w:b/>
          <w:color w:val="000000"/>
          <w:sz w:val="23"/>
          <w:szCs w:val="23"/>
        </w:rPr>
        <w:t xml:space="preserve">15.3 – </w:t>
      </w:r>
      <w:r w:rsidRPr="006B2C26">
        <w:rPr>
          <w:rFonts w:ascii="Verdana" w:hAnsi="Verdana"/>
          <w:color w:val="000000"/>
          <w:sz w:val="23"/>
          <w:szCs w:val="23"/>
        </w:rPr>
        <w:t>Homologada esta licitação o seu objeto será adjudicado com o licitante vencedor</w:t>
      </w:r>
      <w:r w:rsidR="00FE198B">
        <w:rPr>
          <w:rFonts w:ascii="Verdana" w:hAnsi="Verdana"/>
          <w:color w:val="000000"/>
          <w:sz w:val="23"/>
          <w:szCs w:val="23"/>
        </w:rPr>
        <w:t>,</w:t>
      </w:r>
      <w:r w:rsidRPr="006B2C26">
        <w:rPr>
          <w:rFonts w:ascii="Verdana" w:hAnsi="Verdana"/>
          <w:color w:val="000000"/>
          <w:sz w:val="23"/>
          <w:szCs w:val="23"/>
        </w:rPr>
        <w:t xml:space="preserve"> através de expedição de Contrato Administrativo.</w:t>
      </w:r>
    </w:p>
    <w:p w:rsidR="00F36335" w:rsidRPr="006B2C26" w:rsidRDefault="00F36335" w:rsidP="00F36335">
      <w:pPr>
        <w:pStyle w:val="Corpodetexto"/>
        <w:rPr>
          <w:rFonts w:ascii="Verdana" w:hAnsi="Verdana"/>
          <w:color w:val="000000"/>
          <w:sz w:val="23"/>
          <w:szCs w:val="23"/>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XVI – DAS SANÇÕES ADMINISTRATIVAS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.1</w:t>
      </w:r>
      <w:r>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rsidR="00F36335" w:rsidRDefault="00F36335" w:rsidP="00F36335">
      <w:pPr>
        <w:pStyle w:val="Corpodetexto"/>
        <w:numPr>
          <w:ilvl w:val="12"/>
          <w:numId w:val="0"/>
        </w:numPr>
        <w:tabs>
          <w:tab w:val="clear" w:pos="5954"/>
        </w:tabs>
        <w:rPr>
          <w:rFonts w:ascii="Verdana" w:hAnsi="Verdana"/>
          <w:sz w:val="23"/>
          <w:szCs w:val="22"/>
        </w:rPr>
      </w:pPr>
    </w:p>
    <w:p w:rsidR="00F36335" w:rsidRDefault="00F36335" w:rsidP="00F36335">
      <w:pPr>
        <w:jc w:val="both"/>
        <w:rPr>
          <w:rFonts w:ascii="Verdana" w:hAnsi="Verdana"/>
          <w:snapToGrid w:val="0"/>
          <w:sz w:val="23"/>
          <w:szCs w:val="22"/>
        </w:rPr>
      </w:pPr>
      <w:r>
        <w:rPr>
          <w:rFonts w:ascii="Verdana" w:hAnsi="Verdana"/>
          <w:snapToGrid w:val="0"/>
          <w:sz w:val="23"/>
          <w:szCs w:val="22"/>
        </w:rPr>
        <w:t xml:space="preserve">    </w:t>
      </w: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.2.1</w:t>
      </w:r>
      <w:r>
        <w:rPr>
          <w:rFonts w:ascii="Verdana" w:hAnsi="Verdana"/>
          <w:snapToGrid w:val="0"/>
          <w:sz w:val="23"/>
          <w:szCs w:val="22"/>
        </w:rPr>
        <w:t xml:space="preserve"> - advertência por escrito;</w:t>
      </w:r>
    </w:p>
    <w:p w:rsidR="00F36335" w:rsidRDefault="00F36335" w:rsidP="00F36335">
      <w:pPr>
        <w:jc w:val="both"/>
        <w:rPr>
          <w:rFonts w:ascii="Verdana" w:hAnsi="Verdana"/>
          <w:snapToGrid w:val="0"/>
          <w:sz w:val="23"/>
          <w:szCs w:val="22"/>
        </w:rPr>
      </w:pPr>
    </w:p>
    <w:p w:rsidR="00F36335" w:rsidRDefault="00F36335" w:rsidP="00F36335">
      <w:pPr>
        <w:jc w:val="both"/>
        <w:rPr>
          <w:rFonts w:ascii="Verdana" w:hAnsi="Verdana"/>
          <w:snapToGrid w:val="0"/>
          <w:sz w:val="23"/>
          <w:szCs w:val="22"/>
        </w:rPr>
      </w:pPr>
      <w:r>
        <w:rPr>
          <w:rFonts w:ascii="Verdana" w:hAnsi="Verdana"/>
          <w:snapToGrid w:val="0"/>
          <w:sz w:val="23"/>
          <w:szCs w:val="22"/>
        </w:rPr>
        <w:t xml:space="preserve">    </w:t>
      </w:r>
      <w:r>
        <w:rPr>
          <w:rFonts w:ascii="Verdana" w:hAnsi="Verdana"/>
          <w:b/>
          <w:snapToGrid w:val="0"/>
          <w:sz w:val="23"/>
          <w:szCs w:val="22"/>
        </w:rPr>
        <w:t>1</w:t>
      </w:r>
      <w:r w:rsidR="00F76D42">
        <w:rPr>
          <w:rFonts w:ascii="Verdana" w:hAnsi="Verdana"/>
          <w:b/>
          <w:snapToGrid w:val="0"/>
          <w:sz w:val="23"/>
          <w:szCs w:val="22"/>
        </w:rPr>
        <w:t>6</w:t>
      </w:r>
      <w:r>
        <w:rPr>
          <w:rFonts w:ascii="Verdana" w:hAnsi="Verdana"/>
          <w:b/>
          <w:snapToGrid w:val="0"/>
          <w:sz w:val="23"/>
          <w:szCs w:val="22"/>
        </w:rPr>
        <w:t>.2.2</w:t>
      </w:r>
      <w:r>
        <w:rPr>
          <w:rFonts w:ascii="Verdana" w:hAnsi="Verdana"/>
          <w:snapToGrid w:val="0"/>
          <w:sz w:val="23"/>
          <w:szCs w:val="22"/>
        </w:rPr>
        <w:t xml:space="preserve"> - multa, observados os seguintes limites:</w:t>
      </w:r>
    </w:p>
    <w:p w:rsidR="00F36335" w:rsidRDefault="00F36335" w:rsidP="00F36335">
      <w:pPr>
        <w:jc w:val="both"/>
        <w:rPr>
          <w:rFonts w:ascii="Verdana" w:hAnsi="Verdana"/>
          <w:snapToGrid w:val="0"/>
          <w:sz w:val="23"/>
          <w:szCs w:val="22"/>
        </w:rPr>
      </w:pPr>
    </w:p>
    <w:p w:rsidR="00F36335" w:rsidRDefault="00F36335" w:rsidP="00F36335">
      <w:pPr>
        <w:pStyle w:val="Recuodecorpodetexto3"/>
        <w:numPr>
          <w:ilvl w:val="12"/>
          <w:numId w:val="0"/>
        </w:numPr>
        <w:ind w:left="708"/>
        <w:rPr>
          <w:rFonts w:ascii="Verdana" w:hAnsi="Verdana"/>
          <w:sz w:val="23"/>
          <w:szCs w:val="22"/>
        </w:rPr>
      </w:pPr>
      <w:r>
        <w:rPr>
          <w:rFonts w:ascii="Verdana" w:hAnsi="Verdana"/>
          <w:b/>
          <w:sz w:val="23"/>
          <w:szCs w:val="22"/>
        </w:rPr>
        <w:t>a)</w:t>
      </w:r>
      <w:r>
        <w:rPr>
          <w:rFonts w:ascii="Verdana" w:hAnsi="Verdana"/>
          <w:sz w:val="23"/>
          <w:szCs w:val="22"/>
        </w:rPr>
        <w:t xml:space="preserve"> - 0,3% (três décimos por cento) por dia, até o 30</w:t>
      </w:r>
      <w:r>
        <w:rPr>
          <w:rFonts w:ascii="Verdana" w:hAnsi="Verdana"/>
          <w:b/>
          <w:sz w:val="23"/>
          <w:szCs w:val="22"/>
          <w:u w:val="single"/>
          <w:vertAlign w:val="superscript"/>
        </w:rPr>
        <w:t>o</w:t>
      </w:r>
      <w:r>
        <w:rPr>
          <w:rFonts w:ascii="Verdana" w:hAnsi="Verdana"/>
          <w:sz w:val="23"/>
          <w:szCs w:val="22"/>
        </w:rPr>
        <w:t xml:space="preserve"> (trigésimo) dia de atraso, sobre o </w:t>
      </w:r>
      <w:r w:rsidRPr="00C5646C">
        <w:rPr>
          <w:rFonts w:ascii="Verdana" w:hAnsi="Verdana"/>
          <w:sz w:val="23"/>
          <w:szCs w:val="22"/>
        </w:rPr>
        <w:t xml:space="preserve">valor do </w:t>
      </w:r>
      <w:r w:rsidR="00FE198B" w:rsidRPr="00C5646C">
        <w:rPr>
          <w:rFonts w:ascii="Verdana" w:hAnsi="Verdana"/>
          <w:sz w:val="23"/>
          <w:szCs w:val="22"/>
        </w:rPr>
        <w:t>contrato</w:t>
      </w:r>
      <w:r w:rsidRPr="00C5646C">
        <w:rPr>
          <w:rFonts w:ascii="Verdana" w:hAnsi="Verdana"/>
          <w:sz w:val="23"/>
          <w:szCs w:val="22"/>
        </w:rPr>
        <w:t>;</w:t>
      </w:r>
    </w:p>
    <w:p w:rsidR="00F36335" w:rsidRDefault="00F36335" w:rsidP="00F36335">
      <w:pPr>
        <w:numPr>
          <w:ilvl w:val="12"/>
          <w:numId w:val="0"/>
        </w:numPr>
        <w:jc w:val="both"/>
        <w:rPr>
          <w:rFonts w:ascii="Verdana" w:hAnsi="Verdana"/>
          <w:sz w:val="23"/>
          <w:szCs w:val="22"/>
        </w:rPr>
      </w:pPr>
    </w:p>
    <w:p w:rsidR="00F36335" w:rsidRDefault="00F36335" w:rsidP="00F36335">
      <w:pPr>
        <w:pStyle w:val="Recuodecorpodetexto3"/>
        <w:numPr>
          <w:ilvl w:val="12"/>
          <w:numId w:val="0"/>
        </w:numPr>
        <w:ind w:left="708"/>
        <w:rPr>
          <w:rFonts w:ascii="Verdana" w:hAnsi="Verdana"/>
          <w:sz w:val="23"/>
          <w:szCs w:val="22"/>
        </w:rPr>
      </w:pPr>
      <w:r>
        <w:rPr>
          <w:rFonts w:ascii="Verdana" w:hAnsi="Verdana"/>
          <w:b/>
          <w:bCs/>
          <w:sz w:val="23"/>
          <w:szCs w:val="22"/>
        </w:rPr>
        <w:t>b)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xml:space="preserve">, no caso de atraso superior a 30 (trinta) dias, com o </w:t>
      </w:r>
      <w:r w:rsidR="00251616">
        <w:rPr>
          <w:rFonts w:ascii="Verdana" w:hAnsi="Verdana"/>
          <w:sz w:val="23"/>
          <w:szCs w:val="22"/>
        </w:rPr>
        <w:t>conseq</w:t>
      </w:r>
      <w:r w:rsidR="00E057CC">
        <w:rPr>
          <w:rFonts w:ascii="Verdana" w:hAnsi="Verdana"/>
          <w:sz w:val="23"/>
          <w:szCs w:val="22"/>
        </w:rPr>
        <w:t>u</w:t>
      </w:r>
      <w:r w:rsidR="00251616">
        <w:rPr>
          <w:rFonts w:ascii="Verdana" w:hAnsi="Verdana"/>
          <w:sz w:val="23"/>
          <w:szCs w:val="22"/>
        </w:rPr>
        <w:t>ente</w:t>
      </w:r>
      <w:r>
        <w:rPr>
          <w:rFonts w:ascii="Verdana" w:hAnsi="Verdana"/>
          <w:sz w:val="23"/>
          <w:szCs w:val="22"/>
        </w:rPr>
        <w:t xml:space="preserve"> cancelamento do contrato;</w:t>
      </w:r>
    </w:p>
    <w:p w:rsidR="00F36335" w:rsidRDefault="00F36335" w:rsidP="00F36335">
      <w:pPr>
        <w:pStyle w:val="Corpodetexto"/>
        <w:numPr>
          <w:ilvl w:val="12"/>
          <w:numId w:val="0"/>
        </w:numPr>
        <w:tabs>
          <w:tab w:val="clear" w:pos="5954"/>
        </w:tabs>
        <w:rPr>
          <w:rFonts w:ascii="Verdana" w:hAnsi="Verdana"/>
          <w:sz w:val="23"/>
          <w:szCs w:val="22"/>
        </w:rPr>
      </w:pPr>
    </w:p>
    <w:p w:rsidR="00F36335" w:rsidRDefault="00F36335" w:rsidP="00F36335">
      <w:pPr>
        <w:pStyle w:val="Corpodetexto"/>
        <w:numPr>
          <w:ilvl w:val="12"/>
          <w:numId w:val="0"/>
        </w:numPr>
        <w:tabs>
          <w:tab w:val="clear" w:pos="5954"/>
        </w:tabs>
        <w:ind w:left="708"/>
        <w:rPr>
          <w:rFonts w:ascii="Verdana" w:hAnsi="Verdana"/>
          <w:sz w:val="23"/>
          <w:szCs w:val="22"/>
        </w:rPr>
      </w:pPr>
      <w:r>
        <w:rPr>
          <w:rFonts w:ascii="Verdana" w:hAnsi="Verdana"/>
          <w:b/>
          <w:bCs/>
          <w:sz w:val="23"/>
          <w:szCs w:val="22"/>
        </w:rPr>
        <w:t>c) –</w:t>
      </w:r>
      <w:r>
        <w:rPr>
          <w:rFonts w:ascii="Verdana" w:hAnsi="Verdana"/>
          <w:sz w:val="23"/>
          <w:szCs w:val="22"/>
        </w:rPr>
        <w:t xml:space="preserve"> 20% (vinte por cento) sobre o valor do </w:t>
      </w:r>
      <w:r w:rsidR="00FE198B">
        <w:rPr>
          <w:rFonts w:ascii="Verdana" w:hAnsi="Verdana"/>
          <w:sz w:val="23"/>
          <w:szCs w:val="22"/>
        </w:rPr>
        <w:t>contrato</w:t>
      </w:r>
      <w:r>
        <w:rPr>
          <w:rFonts w:ascii="Verdana" w:hAnsi="Verdana"/>
          <w:sz w:val="23"/>
          <w:szCs w:val="22"/>
        </w:rPr>
        <w:t>, no caso da adjudicatária, injustificadamente, desistir do mesmo.</w:t>
      </w:r>
    </w:p>
    <w:p w:rsidR="00F36335" w:rsidRDefault="00F36335" w:rsidP="00F36335">
      <w:pPr>
        <w:numPr>
          <w:ilvl w:val="12"/>
          <w:numId w:val="0"/>
        </w:numPr>
        <w:jc w:val="both"/>
        <w:rPr>
          <w:rFonts w:ascii="Verdana" w:hAnsi="Verdana"/>
          <w:sz w:val="23"/>
          <w:szCs w:val="22"/>
        </w:rPr>
      </w:pPr>
    </w:p>
    <w:p w:rsidR="00F36335" w:rsidRDefault="003729E1" w:rsidP="00F36335">
      <w:pPr>
        <w:pStyle w:val="Recuodecorpodetexto2"/>
        <w:ind w:left="0" w:firstLine="0"/>
        <w:rPr>
          <w:rFonts w:ascii="Verdana" w:hAnsi="Verdana"/>
          <w:sz w:val="23"/>
          <w:szCs w:val="22"/>
        </w:rPr>
      </w:pPr>
      <w:r w:rsidRPr="003729E1">
        <w:rPr>
          <w:rFonts w:ascii="Verdana" w:hAnsi="Verdana"/>
          <w:b/>
          <w:sz w:val="23"/>
          <w:szCs w:val="22"/>
        </w:rPr>
        <w:t>16.2.3</w:t>
      </w:r>
      <w:r>
        <w:rPr>
          <w:rFonts w:ascii="Verdana" w:hAnsi="Verdana"/>
          <w:sz w:val="23"/>
          <w:szCs w:val="22"/>
        </w:rPr>
        <w:t xml:space="preserve"> - </w:t>
      </w:r>
      <w:r w:rsidR="00FE198B" w:rsidRPr="00FE198B">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Default="00FE198B"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sz w:val="23"/>
          <w:szCs w:val="22"/>
        </w:rPr>
      </w:pPr>
      <w:r>
        <w:rPr>
          <w:rFonts w:ascii="Verdana" w:hAnsi="Verdana"/>
          <w:b/>
          <w:sz w:val="23"/>
          <w:szCs w:val="22"/>
        </w:rPr>
        <w:t>1</w:t>
      </w:r>
      <w:r w:rsidR="00F76D42">
        <w:rPr>
          <w:rFonts w:ascii="Verdana" w:hAnsi="Verdana"/>
          <w:b/>
          <w:sz w:val="23"/>
          <w:szCs w:val="22"/>
        </w:rPr>
        <w:t>6</w:t>
      </w:r>
      <w:r>
        <w:rPr>
          <w:rFonts w:ascii="Verdana" w:hAnsi="Verdana"/>
          <w:b/>
          <w:sz w:val="23"/>
          <w:szCs w:val="22"/>
        </w:rPr>
        <w:t>.2.</w:t>
      </w:r>
      <w:r w:rsidR="003729E1">
        <w:rPr>
          <w:rFonts w:ascii="Verdana" w:hAnsi="Verdana"/>
          <w:b/>
          <w:sz w:val="23"/>
          <w:szCs w:val="22"/>
        </w:rPr>
        <w:t>4</w:t>
      </w:r>
      <w:r>
        <w:rPr>
          <w:rFonts w:ascii="Verdana" w:hAnsi="Verdana"/>
          <w:sz w:val="23"/>
          <w:szCs w:val="22"/>
        </w:rPr>
        <w:t xml:space="preserve"> – Suspensão temporária de participação em licitação e impedimento de contratar com esta Administração, por prazo não superior a 2 (dois) anos.</w:t>
      </w:r>
    </w:p>
    <w:p w:rsidR="00F36335" w:rsidRDefault="00F36335" w:rsidP="00F36335">
      <w:pPr>
        <w:pStyle w:val="Recuodecorpodetexto2"/>
        <w:ind w:left="0" w:firstLine="0"/>
        <w:rPr>
          <w:rFonts w:ascii="Verdana" w:hAnsi="Verdana"/>
          <w:sz w:val="23"/>
          <w:szCs w:val="22"/>
        </w:rPr>
      </w:pPr>
    </w:p>
    <w:p w:rsidR="00F36335" w:rsidRDefault="00F76D42" w:rsidP="00F36335">
      <w:pPr>
        <w:pStyle w:val="Recuodecorpodetexto2"/>
        <w:ind w:left="0" w:firstLine="0"/>
        <w:rPr>
          <w:rFonts w:ascii="Verdana" w:hAnsi="Verdana"/>
          <w:sz w:val="23"/>
          <w:szCs w:val="22"/>
        </w:rPr>
      </w:pPr>
      <w:r>
        <w:rPr>
          <w:rFonts w:ascii="Verdana" w:hAnsi="Verdana"/>
          <w:b/>
          <w:sz w:val="23"/>
          <w:szCs w:val="22"/>
        </w:rPr>
        <w:lastRenderedPageBreak/>
        <w:t>16</w:t>
      </w:r>
      <w:r w:rsidR="00F36335">
        <w:rPr>
          <w:rFonts w:ascii="Verdana" w:hAnsi="Verdana"/>
          <w:b/>
          <w:sz w:val="23"/>
          <w:szCs w:val="22"/>
        </w:rPr>
        <w:t>.2.</w:t>
      </w:r>
      <w:r w:rsidR="003729E1">
        <w:rPr>
          <w:rFonts w:ascii="Verdana" w:hAnsi="Verdana"/>
          <w:b/>
          <w:sz w:val="23"/>
          <w:szCs w:val="22"/>
        </w:rPr>
        <w:t>5</w:t>
      </w:r>
      <w:r w:rsidR="00F36335">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Default="00F36335" w:rsidP="00F36335">
      <w:pPr>
        <w:pStyle w:val="Recuodecorpodetexto2"/>
        <w:ind w:left="0" w:firstLine="0"/>
        <w:rPr>
          <w:rFonts w:ascii="Verdana" w:hAnsi="Verdana"/>
          <w:sz w:val="23"/>
          <w:szCs w:val="22"/>
        </w:rPr>
      </w:pPr>
    </w:p>
    <w:p w:rsidR="00F36335" w:rsidRDefault="00F36335" w:rsidP="00F36335">
      <w:pPr>
        <w:pStyle w:val="Recuodecorpodetexto2"/>
        <w:ind w:left="0" w:firstLine="0"/>
        <w:rPr>
          <w:rFonts w:ascii="Verdana" w:hAnsi="Verdana"/>
          <w:sz w:val="23"/>
          <w:szCs w:val="22"/>
        </w:rPr>
      </w:pPr>
      <w:r w:rsidRPr="00614B67">
        <w:rPr>
          <w:rFonts w:ascii="Verdana" w:hAnsi="Verdana"/>
          <w:b/>
          <w:sz w:val="23"/>
          <w:szCs w:val="22"/>
        </w:rPr>
        <w:t>1</w:t>
      </w:r>
      <w:r w:rsidR="00F76D42">
        <w:rPr>
          <w:rFonts w:ascii="Verdana" w:hAnsi="Verdana"/>
          <w:b/>
          <w:sz w:val="23"/>
          <w:szCs w:val="22"/>
        </w:rPr>
        <w:t>6</w:t>
      </w:r>
      <w:r w:rsidRPr="00614B67">
        <w:rPr>
          <w:rFonts w:ascii="Verdana" w:hAnsi="Verdana"/>
          <w:b/>
          <w:sz w:val="23"/>
          <w:szCs w:val="22"/>
        </w:rPr>
        <w:t>.3</w:t>
      </w:r>
      <w:r>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F76D42" w:rsidRDefault="00F76D42" w:rsidP="00F76D42">
      <w:pPr>
        <w:pStyle w:val="Recuodecorpodetexto2"/>
        <w:ind w:left="0" w:firstLine="0"/>
        <w:rPr>
          <w:rFonts w:ascii="Verdana" w:hAnsi="Verdana"/>
          <w:sz w:val="23"/>
          <w:szCs w:val="23"/>
        </w:rPr>
      </w:pPr>
    </w:p>
    <w:p w:rsidR="00D634AE" w:rsidRPr="006B2C26" w:rsidRDefault="00D634AE" w:rsidP="00D634AE">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rsidR="00D634AE" w:rsidRPr="006B2C26" w:rsidRDefault="00D634AE" w:rsidP="00D634AE">
      <w:pPr>
        <w:pStyle w:val="Corpodetexto"/>
        <w:rPr>
          <w:rFonts w:ascii="Verdana" w:hAnsi="Verdana"/>
          <w:color w:val="000000"/>
          <w:sz w:val="23"/>
          <w:szCs w:val="23"/>
        </w:rPr>
      </w:pPr>
    </w:p>
    <w:p w:rsidR="00D634AE" w:rsidRDefault="00D634AE" w:rsidP="00D634AE">
      <w:pPr>
        <w:pStyle w:val="Corpodetexto"/>
        <w:rPr>
          <w:rFonts w:ascii="Verdana" w:hAnsi="Verdana"/>
          <w:color w:val="000000"/>
          <w:sz w:val="23"/>
          <w:szCs w:val="23"/>
        </w:rPr>
      </w:pPr>
      <w:r w:rsidRPr="006B2C26">
        <w:rPr>
          <w:rFonts w:ascii="Verdana" w:hAnsi="Verdana"/>
          <w:b/>
          <w:color w:val="000000"/>
          <w:sz w:val="23"/>
          <w:szCs w:val="23"/>
        </w:rPr>
        <w:t>1</w:t>
      </w:r>
      <w:r>
        <w:rPr>
          <w:rFonts w:ascii="Verdana" w:hAnsi="Verdana"/>
          <w:b/>
          <w:color w:val="000000"/>
          <w:sz w:val="23"/>
          <w:szCs w:val="23"/>
        </w:rPr>
        <w:t>7</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23 de Janeiro de 2013</w:t>
      </w:r>
      <w:r w:rsidRPr="006B2C26">
        <w:rPr>
          <w:rFonts w:ascii="Verdana" w:hAnsi="Verdana"/>
          <w:color w:val="000000"/>
          <w:sz w:val="23"/>
          <w:szCs w:val="23"/>
        </w:rPr>
        <w:t>, que regulamenta o Registro de Preços</w:t>
      </w:r>
      <w:r>
        <w:rPr>
          <w:rFonts w:ascii="Verdana" w:hAnsi="Verdana"/>
          <w:color w:val="000000"/>
          <w:sz w:val="23"/>
          <w:szCs w:val="23"/>
        </w:rPr>
        <w:t>.</w:t>
      </w:r>
    </w:p>
    <w:p w:rsidR="00D634AE" w:rsidRPr="00D91E38" w:rsidRDefault="00D634AE" w:rsidP="00D634AE">
      <w:pPr>
        <w:pStyle w:val="Corpodetexto"/>
        <w:rPr>
          <w:rFonts w:ascii="Verdana" w:hAnsi="Verdana"/>
          <w:b/>
          <w:color w:val="000000"/>
          <w:sz w:val="23"/>
          <w:szCs w:val="23"/>
        </w:rPr>
      </w:pPr>
    </w:p>
    <w:p w:rsidR="00D634AE" w:rsidRDefault="00D634AE" w:rsidP="00D634AE">
      <w:pPr>
        <w:pStyle w:val="Corpodetexto"/>
        <w:rPr>
          <w:rFonts w:ascii="Verdana" w:hAnsi="Verdana"/>
          <w:color w:val="000000"/>
          <w:sz w:val="23"/>
          <w:szCs w:val="23"/>
        </w:rPr>
      </w:pPr>
      <w:r w:rsidRPr="00D91E38">
        <w:rPr>
          <w:rFonts w:ascii="Verdana" w:hAnsi="Verdana"/>
          <w:b/>
          <w:color w:val="000000"/>
          <w:sz w:val="23"/>
          <w:szCs w:val="23"/>
        </w:rPr>
        <w:t>1</w:t>
      </w:r>
      <w:r>
        <w:rPr>
          <w:rFonts w:ascii="Verdana" w:hAnsi="Verdana"/>
          <w:b/>
          <w:color w:val="000000"/>
          <w:sz w:val="23"/>
          <w:szCs w:val="23"/>
        </w:rPr>
        <w:t>7</w:t>
      </w:r>
      <w:r w:rsidRPr="00D91E38">
        <w:rPr>
          <w:rFonts w:ascii="Verdana" w:hAnsi="Verdana"/>
          <w:b/>
          <w:color w:val="000000"/>
          <w:sz w:val="23"/>
          <w:szCs w:val="23"/>
        </w:rPr>
        <w:t>.2</w:t>
      </w:r>
      <w:r>
        <w:rPr>
          <w:rFonts w:ascii="Verdana" w:hAnsi="Verdana"/>
          <w:color w:val="000000"/>
          <w:sz w:val="23"/>
          <w:szCs w:val="23"/>
        </w:rPr>
        <w:t xml:space="preserve"> - O(s) item(ns) objeto(s) desse pregão será(ao) registrados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rsidR="00D634AE" w:rsidRDefault="00D634AE" w:rsidP="00D634AE">
      <w:pPr>
        <w:pStyle w:val="Corpodetexto"/>
        <w:rPr>
          <w:rFonts w:ascii="Verdana" w:hAnsi="Verdana"/>
          <w:color w:val="000000"/>
          <w:sz w:val="23"/>
          <w:szCs w:val="23"/>
        </w:rPr>
      </w:pPr>
    </w:p>
    <w:p w:rsidR="00D634AE" w:rsidRDefault="00D634AE" w:rsidP="00D634AE">
      <w:pPr>
        <w:pStyle w:val="Corpodetexto"/>
        <w:rPr>
          <w:rFonts w:ascii="Verdana" w:hAnsi="Verdana"/>
          <w:color w:val="000000"/>
          <w:sz w:val="23"/>
          <w:szCs w:val="23"/>
        </w:rPr>
      </w:pPr>
      <w:r w:rsidRPr="00D91E38">
        <w:rPr>
          <w:rFonts w:ascii="Verdana" w:hAnsi="Verdana"/>
          <w:b/>
          <w:color w:val="000000"/>
          <w:sz w:val="23"/>
          <w:szCs w:val="23"/>
        </w:rPr>
        <w:t>1</w:t>
      </w:r>
      <w:r>
        <w:rPr>
          <w:rFonts w:ascii="Verdana" w:hAnsi="Verdana"/>
          <w:b/>
          <w:color w:val="000000"/>
          <w:sz w:val="23"/>
          <w:szCs w:val="23"/>
        </w:rPr>
        <w:t>7</w:t>
      </w:r>
      <w:r w:rsidRPr="00D91E38">
        <w:rPr>
          <w:rFonts w:ascii="Verdana" w:hAnsi="Verdana"/>
          <w:b/>
          <w:color w:val="000000"/>
          <w:sz w:val="23"/>
          <w:szCs w:val="23"/>
        </w:rPr>
        <w:t>.3-</w:t>
      </w:r>
      <w:r>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rsidR="00D634AE" w:rsidRPr="00D91E38" w:rsidRDefault="00D634AE" w:rsidP="00D634AE">
      <w:pPr>
        <w:pStyle w:val="Corpodetexto"/>
        <w:rPr>
          <w:rFonts w:ascii="Verdana" w:hAnsi="Verdana"/>
          <w:b/>
          <w:color w:val="000000"/>
          <w:sz w:val="23"/>
          <w:szCs w:val="23"/>
        </w:rPr>
      </w:pPr>
    </w:p>
    <w:p w:rsidR="00D634AE" w:rsidRPr="006B2C26" w:rsidRDefault="00D634AE" w:rsidP="00D634AE">
      <w:pPr>
        <w:pStyle w:val="Corpodetexto"/>
        <w:rPr>
          <w:rFonts w:ascii="Verdana" w:hAnsi="Verdana"/>
          <w:color w:val="000000"/>
          <w:sz w:val="23"/>
          <w:szCs w:val="23"/>
        </w:rPr>
      </w:pPr>
      <w:r>
        <w:rPr>
          <w:rFonts w:ascii="Verdana" w:hAnsi="Verdana"/>
          <w:b/>
          <w:color w:val="000000"/>
          <w:sz w:val="23"/>
          <w:szCs w:val="23"/>
        </w:rPr>
        <w:t>17</w:t>
      </w:r>
      <w:r w:rsidRPr="00D91E38">
        <w:rPr>
          <w:rFonts w:ascii="Verdana" w:hAnsi="Verdana"/>
          <w:b/>
          <w:color w:val="000000"/>
          <w:sz w:val="23"/>
          <w:szCs w:val="23"/>
        </w:rPr>
        <w:t>.4-</w:t>
      </w:r>
      <w:r>
        <w:rPr>
          <w:rFonts w:ascii="Verdana" w:hAnsi="Verdana"/>
          <w:color w:val="000000"/>
          <w:sz w:val="23"/>
          <w:szCs w:val="23"/>
        </w:rPr>
        <w:t xml:space="preserve"> O instrumento de contrato decorrente da Ata de Registro de Preço poderá ser substituído por outro instrumento hábil, </w:t>
      </w:r>
      <w:r w:rsidRPr="00F13870">
        <w:rPr>
          <w:rFonts w:ascii="Verdana" w:hAnsi="Verdana"/>
          <w:b/>
          <w:color w:val="000000"/>
          <w:sz w:val="23"/>
          <w:szCs w:val="23"/>
        </w:rPr>
        <w:t>como a nota de empenho</w:t>
      </w:r>
      <w:r>
        <w:rPr>
          <w:rFonts w:ascii="Verdana" w:hAnsi="Verdana"/>
          <w:color w:val="000000"/>
          <w:sz w:val="23"/>
          <w:szCs w:val="23"/>
        </w:rPr>
        <w:t xml:space="preserve">, nos termos do art. 62, </w:t>
      </w:r>
      <w:r w:rsidRPr="00D91E38">
        <w:rPr>
          <w:rFonts w:ascii="Verdana" w:hAnsi="Verdana"/>
          <w:i/>
          <w:color w:val="000000"/>
          <w:sz w:val="23"/>
          <w:szCs w:val="23"/>
        </w:rPr>
        <w:t>caput</w:t>
      </w:r>
      <w:r>
        <w:rPr>
          <w:rFonts w:ascii="Verdana" w:hAnsi="Verdana"/>
          <w:color w:val="000000"/>
          <w:sz w:val="23"/>
          <w:szCs w:val="23"/>
        </w:rPr>
        <w:t>, da Lei 8.666/93.</w:t>
      </w:r>
    </w:p>
    <w:p w:rsidR="00D634AE" w:rsidRPr="006B2C26" w:rsidRDefault="00D634AE" w:rsidP="00D634AE">
      <w:pPr>
        <w:pStyle w:val="Corpodetexto"/>
        <w:rPr>
          <w:rFonts w:ascii="Verdana" w:hAnsi="Verdana"/>
          <w:color w:val="000000"/>
          <w:sz w:val="23"/>
          <w:szCs w:val="23"/>
        </w:rPr>
      </w:pPr>
    </w:p>
    <w:p w:rsidR="00D634AE" w:rsidRPr="006B2C26" w:rsidRDefault="00D634AE" w:rsidP="00D634AE">
      <w:pPr>
        <w:pStyle w:val="Corpodetexto"/>
        <w:rPr>
          <w:rFonts w:ascii="Verdana" w:hAnsi="Verdana"/>
          <w:color w:val="000000"/>
          <w:sz w:val="23"/>
          <w:szCs w:val="23"/>
        </w:rPr>
      </w:pPr>
      <w:r>
        <w:rPr>
          <w:rFonts w:ascii="Verdana" w:hAnsi="Verdana"/>
          <w:b/>
          <w:color w:val="000000"/>
          <w:sz w:val="23"/>
          <w:szCs w:val="23"/>
        </w:rPr>
        <w:t>17</w:t>
      </w:r>
      <w:r w:rsidRPr="006B2C26">
        <w:rPr>
          <w:rFonts w:ascii="Verdana" w:hAnsi="Verdana"/>
          <w:b/>
          <w:color w:val="000000"/>
          <w:sz w:val="23"/>
          <w:szCs w:val="23"/>
        </w:rPr>
        <w:t>.</w:t>
      </w:r>
      <w:r>
        <w:rPr>
          <w:rFonts w:ascii="Verdana" w:hAnsi="Verdana"/>
          <w:b/>
          <w:color w:val="000000"/>
          <w:sz w:val="23"/>
          <w:szCs w:val="23"/>
        </w:rPr>
        <w:t>5</w:t>
      </w:r>
      <w:r w:rsidRPr="006B2C26">
        <w:rPr>
          <w:rFonts w:ascii="Verdana" w:hAnsi="Verdana"/>
          <w:color w:val="000000"/>
          <w:sz w:val="23"/>
          <w:szCs w:val="23"/>
        </w:rPr>
        <w:t xml:space="preserve"> – É vedada a </w:t>
      </w:r>
      <w:r>
        <w:rPr>
          <w:rFonts w:ascii="Verdana" w:hAnsi="Verdana"/>
          <w:color w:val="000000"/>
          <w:sz w:val="23"/>
          <w:szCs w:val="23"/>
        </w:rPr>
        <w:t xml:space="preserve">prestação </w:t>
      </w:r>
      <w:r w:rsidRPr="006B2C26">
        <w:rPr>
          <w:rFonts w:ascii="Verdana" w:hAnsi="Verdana"/>
          <w:color w:val="000000"/>
          <w:sz w:val="23"/>
          <w:szCs w:val="23"/>
        </w:rPr>
        <w:t xml:space="preserve">do </w:t>
      </w:r>
      <w:r>
        <w:rPr>
          <w:rFonts w:ascii="Verdana" w:hAnsi="Verdana"/>
          <w:color w:val="000000"/>
          <w:sz w:val="23"/>
          <w:szCs w:val="23"/>
        </w:rPr>
        <w:t>serviço</w:t>
      </w:r>
      <w:r w:rsidRPr="006B2C26">
        <w:rPr>
          <w:rFonts w:ascii="Verdana" w:hAnsi="Verdana"/>
          <w:color w:val="000000"/>
          <w:sz w:val="23"/>
          <w:szCs w:val="23"/>
        </w:rPr>
        <w:t xml:space="preserve">, por outra </w:t>
      </w:r>
      <w:r>
        <w:rPr>
          <w:rFonts w:ascii="Verdana" w:hAnsi="Verdana"/>
          <w:color w:val="000000"/>
          <w:sz w:val="23"/>
          <w:szCs w:val="23"/>
        </w:rPr>
        <w:t>empresa ou pessoa física</w:t>
      </w:r>
      <w:r w:rsidRPr="006B2C26">
        <w:rPr>
          <w:rFonts w:ascii="Verdana" w:hAnsi="Verdana"/>
          <w:color w:val="000000"/>
          <w:sz w:val="23"/>
          <w:szCs w:val="23"/>
        </w:rPr>
        <w:t xml:space="preserve"> </w:t>
      </w:r>
      <w:r>
        <w:rPr>
          <w:rFonts w:ascii="Verdana" w:hAnsi="Verdana"/>
          <w:color w:val="000000"/>
          <w:sz w:val="23"/>
          <w:szCs w:val="23"/>
        </w:rPr>
        <w:t>que não o obtido da detentora da Ata de</w:t>
      </w:r>
      <w:r w:rsidRPr="006B2C26">
        <w:rPr>
          <w:rFonts w:ascii="Verdana" w:hAnsi="Verdana"/>
          <w:color w:val="000000"/>
          <w:sz w:val="23"/>
          <w:szCs w:val="23"/>
        </w:rPr>
        <w:t xml:space="preserve"> Registro de Preços, a menos que est</w:t>
      </w:r>
      <w:r>
        <w:rPr>
          <w:rFonts w:ascii="Verdana" w:hAnsi="Verdana"/>
          <w:color w:val="000000"/>
          <w:sz w:val="23"/>
          <w:szCs w:val="23"/>
        </w:rPr>
        <w:t>a recuse a realizá-lo.</w:t>
      </w:r>
    </w:p>
    <w:p w:rsidR="00D634AE" w:rsidRPr="006B2C26" w:rsidRDefault="00D634AE" w:rsidP="00D634AE">
      <w:pPr>
        <w:pStyle w:val="Corpodetexto"/>
        <w:rPr>
          <w:rFonts w:ascii="Verdana" w:hAnsi="Verdana"/>
          <w:color w:val="000000"/>
          <w:sz w:val="23"/>
          <w:szCs w:val="23"/>
        </w:rPr>
      </w:pPr>
    </w:p>
    <w:p w:rsidR="00D634AE" w:rsidRDefault="00D634AE" w:rsidP="00D634AE">
      <w:pPr>
        <w:pStyle w:val="Recuodecorpodetexto2"/>
        <w:ind w:left="0" w:firstLine="0"/>
        <w:rPr>
          <w:rFonts w:ascii="Verdana" w:hAnsi="Verdana"/>
          <w:sz w:val="23"/>
          <w:szCs w:val="23"/>
          <w:highlight w:val="yellow"/>
        </w:rPr>
      </w:pPr>
      <w:r>
        <w:rPr>
          <w:rFonts w:ascii="Verdana" w:hAnsi="Verdana"/>
          <w:b/>
          <w:color w:val="000000"/>
          <w:sz w:val="23"/>
          <w:szCs w:val="23"/>
        </w:rPr>
        <w:t>17</w:t>
      </w:r>
      <w:r w:rsidRPr="006B2C26">
        <w:rPr>
          <w:rFonts w:ascii="Verdana" w:hAnsi="Verdana"/>
          <w:b/>
          <w:color w:val="000000"/>
          <w:sz w:val="23"/>
          <w:szCs w:val="23"/>
        </w:rPr>
        <w:t>.</w:t>
      </w:r>
      <w:r>
        <w:rPr>
          <w:rFonts w:ascii="Verdana" w:hAnsi="Verdana"/>
          <w:b/>
          <w:color w:val="000000"/>
          <w:sz w:val="23"/>
          <w:szCs w:val="23"/>
        </w:rPr>
        <w:t>6</w:t>
      </w:r>
      <w:r w:rsidRPr="006B2C26">
        <w:rPr>
          <w:rFonts w:ascii="Verdana" w:hAnsi="Verdana"/>
          <w:color w:val="000000"/>
          <w:sz w:val="23"/>
          <w:szCs w:val="23"/>
        </w:rPr>
        <w:t xml:space="preserve"> – Uma vez registrados os preços, a Administraçã</w:t>
      </w:r>
      <w:r>
        <w:rPr>
          <w:rFonts w:ascii="Verdana" w:hAnsi="Verdana"/>
          <w:color w:val="000000"/>
          <w:sz w:val="23"/>
          <w:szCs w:val="23"/>
        </w:rPr>
        <w:t>o poderá convocar a detentora da Ata de</w:t>
      </w:r>
      <w:r w:rsidRPr="006B2C26">
        <w:rPr>
          <w:rFonts w:ascii="Verdana" w:hAnsi="Verdana"/>
          <w:color w:val="000000"/>
          <w:sz w:val="23"/>
          <w:szCs w:val="23"/>
        </w:rPr>
        <w:t xml:space="preserve"> Registro a fornecer os </w:t>
      </w:r>
      <w:r>
        <w:rPr>
          <w:rFonts w:ascii="Verdana" w:hAnsi="Verdana"/>
          <w:color w:val="000000"/>
          <w:sz w:val="23"/>
          <w:szCs w:val="23"/>
        </w:rPr>
        <w:t>produtos</w:t>
      </w:r>
      <w:r w:rsidRPr="006B2C26">
        <w:rPr>
          <w:rFonts w:ascii="Verdana" w:hAnsi="Verdana"/>
          <w:color w:val="000000"/>
          <w:sz w:val="23"/>
          <w:szCs w:val="23"/>
        </w:rPr>
        <w:t xml:space="preserve"> respectivos, na forma e condições fixadas no presente Edital e na Ata de Registro de Preços.</w:t>
      </w:r>
    </w:p>
    <w:p w:rsidR="00D634AE" w:rsidRDefault="00D634AE" w:rsidP="00F76D42">
      <w:pPr>
        <w:pStyle w:val="Recuodecorpodetexto2"/>
        <w:ind w:left="0" w:firstLine="0"/>
        <w:rPr>
          <w:rFonts w:ascii="Verdana" w:hAnsi="Verdana"/>
          <w:sz w:val="23"/>
          <w:szCs w:val="23"/>
        </w:rPr>
      </w:pPr>
    </w:p>
    <w:p w:rsidR="00D634AE" w:rsidRPr="00032C6E" w:rsidRDefault="00D634AE" w:rsidP="00F76D42">
      <w:pPr>
        <w:pStyle w:val="Recuodecorpodetexto2"/>
        <w:ind w:left="0" w:firstLine="0"/>
        <w:rPr>
          <w:rFonts w:ascii="Verdana" w:hAnsi="Verdana"/>
          <w:sz w:val="23"/>
          <w:szCs w:val="23"/>
        </w:rPr>
      </w:pPr>
    </w:p>
    <w:p w:rsidR="00F36335" w:rsidRDefault="00F36335"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w:t>
      </w:r>
      <w:r w:rsidR="0022039C">
        <w:rPr>
          <w:rFonts w:ascii="Verdana" w:hAnsi="Verdana"/>
          <w:b/>
          <w:sz w:val="23"/>
          <w:szCs w:val="22"/>
        </w:rPr>
        <w:t>VI</w:t>
      </w:r>
      <w:r w:rsidR="00D634AE">
        <w:rPr>
          <w:rFonts w:ascii="Verdana" w:hAnsi="Verdana"/>
          <w:b/>
          <w:sz w:val="23"/>
          <w:szCs w:val="22"/>
        </w:rPr>
        <w:t>II</w:t>
      </w:r>
      <w:r>
        <w:rPr>
          <w:rFonts w:ascii="Verdana" w:hAnsi="Verdana"/>
          <w:b/>
          <w:sz w:val="23"/>
          <w:szCs w:val="22"/>
        </w:rPr>
        <w:t xml:space="preserve"> – DISPOSIÇÕES GERAIS</w:t>
      </w:r>
    </w:p>
    <w:p w:rsidR="00F36335" w:rsidRDefault="00F36335" w:rsidP="00F36335">
      <w:pPr>
        <w:pStyle w:val="Corpodetexto3"/>
        <w:tabs>
          <w:tab w:val="left" w:pos="5954"/>
        </w:tabs>
        <w:rPr>
          <w:rFonts w:ascii="Verdana" w:hAnsi="Verdana"/>
          <w:color w:val="000000"/>
          <w:sz w:val="23"/>
          <w:szCs w:val="22"/>
        </w:rPr>
      </w:pPr>
    </w:p>
    <w:p w:rsidR="00F36335" w:rsidRPr="00897F0F" w:rsidRDefault="00D634AE" w:rsidP="00F36335">
      <w:pPr>
        <w:pStyle w:val="Recuodecorpodetexto2"/>
        <w:ind w:left="0" w:firstLine="0"/>
        <w:rPr>
          <w:rFonts w:ascii="Verdana" w:hAnsi="Verdana"/>
          <w:b/>
          <w:sz w:val="23"/>
        </w:rPr>
      </w:pPr>
      <w:r>
        <w:rPr>
          <w:rFonts w:ascii="Verdana" w:hAnsi="Verdana"/>
          <w:b/>
          <w:bCs/>
          <w:sz w:val="23"/>
        </w:rPr>
        <w:t>18</w:t>
      </w:r>
      <w:r w:rsidR="00F36335">
        <w:rPr>
          <w:rFonts w:ascii="Verdana" w:hAnsi="Verdana"/>
          <w:b/>
          <w:bCs/>
          <w:sz w:val="23"/>
        </w:rPr>
        <w:t>.1 -</w:t>
      </w:r>
      <w:r w:rsidR="00F36335">
        <w:rPr>
          <w:rFonts w:ascii="Verdana" w:hAnsi="Verdana"/>
          <w:sz w:val="23"/>
        </w:rPr>
        <w:t xml:space="preserve"> A dotação orçamentária destinada ao pagamento do objeto licitado está prevista e indicada no processo pela área competente da Prefeitura de </w:t>
      </w:r>
      <w:r w:rsidR="00B90596">
        <w:rPr>
          <w:rFonts w:ascii="Verdana" w:hAnsi="Verdana"/>
          <w:sz w:val="23"/>
        </w:rPr>
        <w:t>Bias Fortes</w:t>
      </w:r>
      <w:r w:rsidR="00F36335">
        <w:rPr>
          <w:rFonts w:ascii="Verdana" w:hAnsi="Verdana"/>
          <w:sz w:val="23"/>
        </w:rPr>
        <w:t xml:space="preserve">, </w:t>
      </w:r>
      <w:r w:rsidR="00632AA3">
        <w:rPr>
          <w:rFonts w:ascii="Verdana" w:hAnsi="Verdana"/>
          <w:sz w:val="23"/>
        </w:rPr>
        <w:t>no exercício financeiro de 2</w:t>
      </w:r>
      <w:r w:rsidR="000C7079">
        <w:rPr>
          <w:rFonts w:ascii="Verdana" w:hAnsi="Verdana"/>
          <w:sz w:val="23"/>
        </w:rPr>
        <w:t>018</w:t>
      </w:r>
      <w:r w:rsidR="00632AA3">
        <w:rPr>
          <w:rFonts w:ascii="Verdana" w:hAnsi="Verdana"/>
          <w:sz w:val="23"/>
        </w:rPr>
        <w:t>.</w:t>
      </w:r>
    </w:p>
    <w:p w:rsidR="00116B8B" w:rsidRDefault="00116B8B" w:rsidP="003423E0">
      <w:pPr>
        <w:pStyle w:val="Recuodecorpodetexto2"/>
        <w:rPr>
          <w:rFonts w:ascii="Verdana" w:hAnsi="Verdana"/>
          <w:b/>
          <w:sz w:val="23"/>
        </w:rPr>
      </w:pPr>
    </w:p>
    <w:p w:rsidR="00F36335" w:rsidRDefault="0022039C"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D634AE">
        <w:rPr>
          <w:rFonts w:ascii="Verdana" w:hAnsi="Verdana"/>
          <w:b/>
          <w:color w:val="000000"/>
          <w:sz w:val="23"/>
          <w:szCs w:val="22"/>
        </w:rPr>
        <w:t>8</w:t>
      </w:r>
      <w:r w:rsidR="00F36335">
        <w:rPr>
          <w:rFonts w:ascii="Verdana" w:hAnsi="Verdana"/>
          <w:b/>
          <w:color w:val="000000"/>
          <w:sz w:val="23"/>
          <w:szCs w:val="22"/>
        </w:rPr>
        <w:t>.2</w:t>
      </w:r>
      <w:r w:rsidR="00F36335">
        <w:rPr>
          <w:rFonts w:ascii="Verdana" w:hAnsi="Verdana"/>
          <w:b/>
          <w:bCs/>
          <w:color w:val="000000"/>
          <w:sz w:val="23"/>
          <w:szCs w:val="22"/>
        </w:rPr>
        <w:t xml:space="preserve"> – </w:t>
      </w:r>
      <w:r w:rsidR="00F36335" w:rsidRPr="00F108D0">
        <w:rPr>
          <w:rFonts w:ascii="Verdana" w:hAnsi="Verdana"/>
          <w:bCs/>
          <w:color w:val="000000"/>
          <w:sz w:val="23"/>
          <w:szCs w:val="22"/>
        </w:rPr>
        <w:t>O</w:t>
      </w:r>
      <w:r w:rsidR="00F36335">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w:t>
      </w:r>
      <w:r w:rsidR="00F36335">
        <w:rPr>
          <w:rFonts w:ascii="Verdana" w:hAnsi="Verdana"/>
          <w:color w:val="000000"/>
          <w:sz w:val="23"/>
          <w:szCs w:val="22"/>
        </w:rPr>
        <w:lastRenderedPageBreak/>
        <w:t>inverdade das informações nele contidas implicará na imediata desclassificação ou inabilitação do licitante, ou a rescisão contratual, sem prejuízo das sanções administrativas, civis e penais cabíveis.</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.3</w:t>
      </w:r>
      <w:r w:rsidR="00F36335">
        <w:rPr>
          <w:rFonts w:ascii="Verdana" w:hAnsi="Verdana"/>
          <w:b/>
          <w:bCs/>
          <w:color w:val="000000"/>
          <w:sz w:val="23"/>
          <w:szCs w:val="22"/>
        </w:rPr>
        <w:t xml:space="preserve"> – </w:t>
      </w:r>
      <w:r w:rsidR="00F36335">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Pr>
          <w:rFonts w:ascii="Verdana" w:hAnsi="Verdana"/>
          <w:color w:val="000000"/>
          <w:sz w:val="23"/>
          <w:szCs w:val="22"/>
        </w:rPr>
        <w:t>n</w:t>
      </w:r>
      <w:r w:rsidR="00F36335">
        <w:rPr>
          <w:rFonts w:ascii="Verdana" w:hAnsi="Verdana"/>
          <w:color w:val="000000"/>
          <w:sz w:val="23"/>
          <w:szCs w:val="22"/>
        </w:rPr>
        <w:t>do como firme e verdadeira sua proposta e lances.</w:t>
      </w:r>
    </w:p>
    <w:p w:rsidR="00F36335" w:rsidRDefault="00F36335" w:rsidP="00F36335">
      <w:pPr>
        <w:pStyle w:val="Corpodetexto3"/>
        <w:tabs>
          <w:tab w:val="left" w:pos="5954"/>
        </w:tabs>
        <w:rPr>
          <w:rFonts w:ascii="Verdana" w:hAnsi="Verdana"/>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.4</w:t>
      </w:r>
      <w:r w:rsidR="00F36335">
        <w:rPr>
          <w:rFonts w:ascii="Verdana" w:hAnsi="Verdana"/>
          <w:b/>
          <w:bCs/>
          <w:color w:val="000000"/>
          <w:sz w:val="23"/>
          <w:szCs w:val="22"/>
        </w:rPr>
        <w:t xml:space="preserve"> – </w:t>
      </w:r>
      <w:r w:rsidR="00F36335">
        <w:rPr>
          <w:rFonts w:ascii="Verdana" w:hAnsi="Verdana"/>
          <w:color w:val="000000"/>
          <w:sz w:val="23"/>
          <w:szCs w:val="22"/>
        </w:rPr>
        <w:t xml:space="preserve">Na análise da documentação e no julgamento das propostas de preço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poderá, a seu critério, solicitar assessoramento técnico de órgãos ou de profissionais especializados.</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.5</w:t>
      </w:r>
      <w:r w:rsidR="00F36335">
        <w:rPr>
          <w:rFonts w:ascii="Verdana" w:hAnsi="Verdana"/>
          <w:b/>
          <w:bCs/>
          <w:color w:val="000000"/>
          <w:sz w:val="23"/>
          <w:szCs w:val="22"/>
        </w:rPr>
        <w:t xml:space="preserve"> – </w:t>
      </w:r>
      <w:r w:rsidR="00F36335">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0E6F3C">
        <w:rPr>
          <w:rFonts w:ascii="Verdana" w:hAnsi="Verdana"/>
          <w:b/>
          <w:bCs/>
          <w:color w:val="000000"/>
          <w:sz w:val="23"/>
          <w:szCs w:val="22"/>
        </w:rPr>
        <w:t>.</w:t>
      </w:r>
      <w:r w:rsidR="00F36335">
        <w:rPr>
          <w:rFonts w:ascii="Verdana" w:hAnsi="Verdana"/>
          <w:b/>
          <w:bCs/>
          <w:color w:val="000000"/>
          <w:sz w:val="23"/>
          <w:szCs w:val="22"/>
        </w:rPr>
        <w:t>6</w:t>
      </w:r>
      <w:r w:rsidR="00F36335" w:rsidRPr="000E6F3C">
        <w:rPr>
          <w:rFonts w:ascii="Verdana" w:hAnsi="Verdana"/>
          <w:b/>
          <w:bCs/>
          <w:color w:val="000000"/>
          <w:sz w:val="23"/>
          <w:szCs w:val="22"/>
        </w:rPr>
        <w:t xml:space="preserve"> - </w:t>
      </w:r>
      <w:r w:rsidR="00F36335" w:rsidRPr="000E6F3C">
        <w:rPr>
          <w:rFonts w:ascii="Verdana" w:hAnsi="Verdana"/>
          <w:bCs/>
          <w:color w:val="000000"/>
          <w:sz w:val="23"/>
          <w:szCs w:val="22"/>
        </w:rPr>
        <w:t xml:space="preserve">Os proponentes assumem todos os custos de preparação e apresentação de suas propostas e </w:t>
      </w:r>
      <w:r w:rsidR="00F36335">
        <w:rPr>
          <w:rFonts w:ascii="Verdana" w:hAnsi="Verdana"/>
          <w:bCs/>
          <w:color w:val="000000"/>
          <w:sz w:val="23"/>
          <w:szCs w:val="22"/>
        </w:rPr>
        <w:t>a</w:t>
      </w:r>
      <w:r w:rsidR="00F36335" w:rsidRPr="000E6F3C">
        <w:rPr>
          <w:rFonts w:ascii="Verdana" w:hAnsi="Verdana"/>
          <w:bCs/>
          <w:color w:val="000000"/>
          <w:sz w:val="23"/>
          <w:szCs w:val="22"/>
        </w:rPr>
        <w:t xml:space="preserve"> </w:t>
      </w:r>
      <w:r w:rsidR="00F36335">
        <w:rPr>
          <w:rFonts w:ascii="Verdana" w:hAnsi="Verdana"/>
          <w:bCs/>
          <w:color w:val="000000"/>
          <w:sz w:val="23"/>
          <w:szCs w:val="22"/>
        </w:rPr>
        <w:t xml:space="preserve">Prefeitura </w:t>
      </w:r>
      <w:r w:rsidR="00F36335" w:rsidRPr="000E6F3C">
        <w:rPr>
          <w:rFonts w:ascii="Verdana" w:hAnsi="Verdana"/>
          <w:bCs/>
          <w:color w:val="000000"/>
          <w:sz w:val="23"/>
          <w:szCs w:val="22"/>
        </w:rPr>
        <w:t>não será, em nenhum caso, responsável por esses custos, independentemente da condução ou do resultado do processo licitatório.</w:t>
      </w:r>
      <w:r w:rsidR="00F36335">
        <w:rPr>
          <w:rFonts w:ascii="Verdana" w:hAnsi="Verdana"/>
          <w:bCs/>
          <w:color w:val="000000"/>
          <w:sz w:val="23"/>
          <w:szCs w:val="22"/>
        </w:rPr>
        <w:t xml:space="preserve"> </w:t>
      </w:r>
    </w:p>
    <w:p w:rsidR="00F36335" w:rsidRDefault="00F36335" w:rsidP="00F36335">
      <w:pPr>
        <w:pStyle w:val="Corpodetexto3"/>
        <w:tabs>
          <w:tab w:val="left" w:pos="5954"/>
        </w:tabs>
        <w:rPr>
          <w:rFonts w:ascii="Verdana" w:hAnsi="Verdana"/>
          <w:bCs/>
          <w:color w:val="000000"/>
          <w:sz w:val="23"/>
          <w:szCs w:val="22"/>
        </w:rPr>
      </w:pPr>
    </w:p>
    <w:p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58225A">
        <w:rPr>
          <w:rFonts w:ascii="Verdana" w:hAnsi="Verdana"/>
          <w:b/>
          <w:bCs/>
          <w:color w:val="000000"/>
          <w:sz w:val="23"/>
          <w:szCs w:val="22"/>
        </w:rPr>
        <w:t>.7</w:t>
      </w:r>
      <w:r w:rsidR="00F36335" w:rsidRPr="0058225A">
        <w:rPr>
          <w:rFonts w:ascii="Verdana" w:hAnsi="Verdana"/>
          <w:bCs/>
          <w:color w:val="000000"/>
          <w:sz w:val="23"/>
          <w:szCs w:val="22"/>
        </w:rPr>
        <w:t xml:space="preserve"> - Na contagem dos prazos estabelecidos neste edital e seus anexos, excluir-se-á o dia do início e</w:t>
      </w:r>
      <w:r w:rsidR="00F36335">
        <w:rPr>
          <w:rFonts w:ascii="Verdana" w:hAnsi="Verdana"/>
          <w:bCs/>
          <w:color w:val="000000"/>
          <w:sz w:val="23"/>
          <w:szCs w:val="22"/>
        </w:rPr>
        <w:t xml:space="preserve"> </w:t>
      </w:r>
      <w:r w:rsidR="00F36335" w:rsidRPr="0058225A">
        <w:rPr>
          <w:rFonts w:ascii="Verdana" w:hAnsi="Verdana"/>
          <w:bCs/>
          <w:color w:val="000000"/>
          <w:sz w:val="23"/>
          <w:szCs w:val="22"/>
        </w:rPr>
        <w:t xml:space="preserve">incluir-se-á o do vencimento. Só se iniciam e vencem </w:t>
      </w:r>
      <w:r w:rsidR="003729E1" w:rsidRPr="0058225A">
        <w:rPr>
          <w:rFonts w:ascii="Verdana" w:hAnsi="Verdana"/>
          <w:bCs/>
          <w:color w:val="000000"/>
          <w:sz w:val="23"/>
          <w:szCs w:val="22"/>
        </w:rPr>
        <w:t>os prazos em dias de expedientes normais na Prefeitura</w:t>
      </w:r>
      <w:r w:rsidR="00F36335" w:rsidRPr="0058225A">
        <w:rPr>
          <w:rFonts w:ascii="Verdana" w:hAnsi="Verdana"/>
          <w:bCs/>
          <w:color w:val="000000"/>
          <w:sz w:val="23"/>
          <w:szCs w:val="22"/>
        </w:rPr>
        <w:t>.</w:t>
      </w:r>
    </w:p>
    <w:p w:rsidR="00F36335" w:rsidRDefault="00F36335" w:rsidP="00F36335">
      <w:pPr>
        <w:pStyle w:val="Corpodetexto3"/>
        <w:tabs>
          <w:tab w:val="left" w:pos="5954"/>
        </w:tabs>
        <w:rPr>
          <w:rFonts w:ascii="Verdana" w:hAnsi="Verdana"/>
          <w:bCs/>
          <w:color w:val="000000"/>
          <w:sz w:val="23"/>
          <w:szCs w:val="22"/>
        </w:rPr>
      </w:pPr>
    </w:p>
    <w:p w:rsidR="00F36335" w:rsidRDefault="00D634AE"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58225A">
        <w:rPr>
          <w:rFonts w:ascii="Verdana" w:hAnsi="Verdana"/>
          <w:b/>
          <w:bCs/>
          <w:color w:val="000000"/>
          <w:sz w:val="23"/>
          <w:szCs w:val="22"/>
        </w:rPr>
        <w:t>.8</w:t>
      </w:r>
      <w:r w:rsidR="00F36335" w:rsidRPr="0058225A">
        <w:rPr>
          <w:rFonts w:ascii="Verdana" w:hAnsi="Verdana"/>
          <w:bCs/>
          <w:color w:val="000000"/>
          <w:sz w:val="23"/>
          <w:szCs w:val="22"/>
        </w:rPr>
        <w:t xml:space="preserve"> - É facultado </w:t>
      </w:r>
      <w:r w:rsidR="00FE198B">
        <w:rPr>
          <w:rFonts w:ascii="Verdana" w:hAnsi="Verdana"/>
          <w:bCs/>
          <w:color w:val="000000"/>
          <w:sz w:val="23"/>
          <w:szCs w:val="22"/>
        </w:rPr>
        <w:t>a</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xml:space="preserve"> ou à Autoridade Superior, em qualquer fase da licitação, promover</w:t>
      </w:r>
      <w:r w:rsidR="00F36335">
        <w:rPr>
          <w:rFonts w:ascii="Verdana" w:hAnsi="Verdana"/>
          <w:bCs/>
          <w:color w:val="000000"/>
          <w:sz w:val="23"/>
          <w:szCs w:val="22"/>
        </w:rPr>
        <w:t xml:space="preserve"> </w:t>
      </w:r>
      <w:r w:rsidR="00F36335" w:rsidRPr="0058225A">
        <w:rPr>
          <w:rFonts w:ascii="Verdana" w:hAnsi="Verdana"/>
          <w:bCs/>
          <w:color w:val="000000"/>
          <w:sz w:val="23"/>
          <w:szCs w:val="22"/>
        </w:rPr>
        <w:t>diligências com vistas a esclarecer ou a complementar a instrução do processo, vedada a inclusão</w:t>
      </w:r>
      <w:r w:rsidR="00F36335">
        <w:rPr>
          <w:rFonts w:ascii="Verdana" w:hAnsi="Verdana"/>
          <w:bCs/>
          <w:color w:val="000000"/>
          <w:sz w:val="23"/>
          <w:szCs w:val="22"/>
        </w:rPr>
        <w:t xml:space="preserve"> </w:t>
      </w:r>
      <w:r w:rsidR="00F36335" w:rsidRPr="0058225A">
        <w:rPr>
          <w:rFonts w:ascii="Verdana" w:hAnsi="Verdana"/>
          <w:bCs/>
          <w:color w:val="000000"/>
          <w:sz w:val="23"/>
          <w:szCs w:val="22"/>
        </w:rPr>
        <w:t>posterior de documento ou informação que deveria constar no ato da sessão pública.</w:t>
      </w:r>
    </w:p>
    <w:p w:rsidR="00F36335" w:rsidRPr="0058225A" w:rsidRDefault="00F36335" w:rsidP="00F36335">
      <w:pPr>
        <w:pStyle w:val="Corpodetexto3"/>
        <w:tabs>
          <w:tab w:val="left" w:pos="5954"/>
        </w:tabs>
        <w:rPr>
          <w:rFonts w:ascii="Verdana" w:hAnsi="Verdana"/>
          <w:bCs/>
          <w:color w:val="000000"/>
          <w:sz w:val="23"/>
          <w:szCs w:val="22"/>
        </w:rPr>
      </w:pPr>
    </w:p>
    <w:p w:rsidR="00F36335" w:rsidRPr="0058225A" w:rsidRDefault="0022039C"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w:t>
      </w:r>
      <w:r w:rsidR="00D634AE">
        <w:rPr>
          <w:rFonts w:ascii="Verdana" w:hAnsi="Verdana"/>
          <w:b/>
          <w:bCs/>
          <w:color w:val="000000"/>
          <w:sz w:val="23"/>
          <w:szCs w:val="22"/>
        </w:rPr>
        <w:t>8</w:t>
      </w:r>
      <w:r w:rsidR="00F36335" w:rsidRPr="0058225A">
        <w:rPr>
          <w:rFonts w:ascii="Verdana" w:hAnsi="Verdana"/>
          <w:b/>
          <w:bCs/>
          <w:color w:val="000000"/>
          <w:sz w:val="23"/>
          <w:szCs w:val="22"/>
        </w:rPr>
        <w:t>.9</w:t>
      </w:r>
      <w:r w:rsidR="00F36335">
        <w:rPr>
          <w:rFonts w:ascii="Verdana" w:hAnsi="Verdana"/>
          <w:bCs/>
          <w:color w:val="000000"/>
          <w:sz w:val="23"/>
          <w:szCs w:val="22"/>
        </w:rPr>
        <w:t xml:space="preserve"> </w:t>
      </w:r>
      <w:r w:rsidR="00F36335" w:rsidRPr="0058225A">
        <w:rPr>
          <w:rFonts w:ascii="Verdana" w:hAnsi="Verdana"/>
          <w:bCs/>
          <w:color w:val="000000"/>
          <w:sz w:val="23"/>
          <w:szCs w:val="22"/>
        </w:rPr>
        <w:t>- Os proponentes intimados para prestar quaisquer esclarecimentos adicionais deverão fazê-lo no</w:t>
      </w:r>
      <w:r w:rsidR="00F36335">
        <w:rPr>
          <w:rFonts w:ascii="Verdana" w:hAnsi="Verdana"/>
          <w:bCs/>
          <w:color w:val="000000"/>
          <w:sz w:val="23"/>
          <w:szCs w:val="22"/>
        </w:rPr>
        <w:t xml:space="preserve"> </w:t>
      </w:r>
      <w:r w:rsidR="00F36335" w:rsidRPr="0058225A">
        <w:rPr>
          <w:rFonts w:ascii="Verdana" w:hAnsi="Verdana"/>
          <w:bCs/>
          <w:color w:val="000000"/>
          <w:sz w:val="23"/>
          <w:szCs w:val="22"/>
        </w:rPr>
        <w:t>prazo determinado pel</w:t>
      </w:r>
      <w:r w:rsidR="00321D30">
        <w:rPr>
          <w:rFonts w:ascii="Verdana" w:hAnsi="Verdana"/>
          <w:bCs/>
          <w:color w:val="000000"/>
          <w:sz w:val="23"/>
          <w:szCs w:val="22"/>
        </w:rPr>
        <w:t>o</w:t>
      </w:r>
      <w:r w:rsidR="00F36335" w:rsidRPr="0058225A">
        <w:rPr>
          <w:rFonts w:ascii="Verdana" w:hAnsi="Verdana"/>
          <w:bCs/>
          <w:color w:val="000000"/>
          <w:sz w:val="23"/>
          <w:szCs w:val="22"/>
        </w:rPr>
        <w:t xml:space="preserve"> Pregoeir</w:t>
      </w:r>
      <w:r w:rsidR="00321D30">
        <w:rPr>
          <w:rFonts w:ascii="Verdana" w:hAnsi="Verdana"/>
          <w:bCs/>
          <w:color w:val="000000"/>
          <w:sz w:val="23"/>
          <w:szCs w:val="22"/>
        </w:rPr>
        <w:t>o</w:t>
      </w:r>
      <w:r w:rsidR="00F36335" w:rsidRPr="0058225A">
        <w:rPr>
          <w:rFonts w:ascii="Verdana" w:hAnsi="Verdana"/>
          <w:bCs/>
          <w:color w:val="000000"/>
          <w:sz w:val="23"/>
          <w:szCs w:val="22"/>
        </w:rPr>
        <w:t>, sob pena de desclassificação / inabilitação.</w:t>
      </w:r>
    </w:p>
    <w:p w:rsidR="00F36335" w:rsidRPr="000E6F3C" w:rsidRDefault="00F36335" w:rsidP="00F36335">
      <w:pPr>
        <w:pStyle w:val="Corpodetexto3"/>
        <w:tabs>
          <w:tab w:val="left" w:pos="5954"/>
        </w:tabs>
        <w:rPr>
          <w:rFonts w:ascii="Verdana" w:hAnsi="Verdana"/>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.10</w:t>
      </w:r>
      <w:r w:rsidR="00F36335">
        <w:rPr>
          <w:rFonts w:ascii="Verdana" w:hAnsi="Verdana"/>
          <w:b/>
          <w:bCs/>
          <w:color w:val="000000"/>
          <w:sz w:val="23"/>
          <w:szCs w:val="22"/>
        </w:rPr>
        <w:t xml:space="preserve"> – </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Pr>
          <w:rFonts w:ascii="Verdana" w:hAnsi="Verdana"/>
          <w:color w:val="000000"/>
          <w:sz w:val="23"/>
          <w:szCs w:val="22"/>
        </w:rPr>
        <w:t xml:space="preserve">aos </w:t>
      </w:r>
      <w:r w:rsidR="00F36335">
        <w:rPr>
          <w:rFonts w:ascii="Verdana" w:hAnsi="Verdana"/>
          <w:color w:val="000000"/>
          <w:sz w:val="23"/>
          <w:szCs w:val="22"/>
        </w:rPr>
        <w:t xml:space="preserve">licitantes, destinadas a esclarecer ou a complementar a instrução do processo, conforme disposto no § 3º do art. 43 da Lei Federal </w:t>
      </w:r>
      <w:r w:rsidR="00FE198B">
        <w:rPr>
          <w:rFonts w:ascii="Verdana" w:hAnsi="Verdana"/>
          <w:color w:val="000000"/>
          <w:sz w:val="23"/>
          <w:szCs w:val="22"/>
        </w:rPr>
        <w:t xml:space="preserve">n. </w:t>
      </w:r>
      <w:r w:rsidR="00F36335">
        <w:rPr>
          <w:rFonts w:ascii="Verdana" w:hAnsi="Verdana"/>
          <w:color w:val="000000"/>
          <w:sz w:val="23"/>
          <w:szCs w:val="22"/>
        </w:rPr>
        <w:t>8.666/93.</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.11</w:t>
      </w:r>
      <w:r w:rsidR="00F36335">
        <w:rPr>
          <w:rFonts w:ascii="Verdana" w:hAnsi="Verdana"/>
          <w:b/>
          <w:bCs/>
          <w:color w:val="000000"/>
          <w:sz w:val="23"/>
          <w:szCs w:val="22"/>
        </w:rPr>
        <w:t xml:space="preserve"> – </w:t>
      </w:r>
      <w:r w:rsidR="00F36335">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Default="00F36335" w:rsidP="00F36335">
      <w:pPr>
        <w:pStyle w:val="Corpodetexto3"/>
        <w:tabs>
          <w:tab w:val="left" w:pos="5954"/>
        </w:tabs>
        <w:rPr>
          <w:rFonts w:ascii="Verdana" w:hAnsi="Verdana"/>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lastRenderedPageBreak/>
        <w:t>18</w:t>
      </w:r>
      <w:r w:rsidR="00F36335">
        <w:rPr>
          <w:rFonts w:ascii="Verdana" w:hAnsi="Verdana"/>
          <w:b/>
          <w:color w:val="000000"/>
          <w:sz w:val="23"/>
          <w:szCs w:val="22"/>
        </w:rPr>
        <w:t>.12</w:t>
      </w:r>
      <w:r w:rsidR="00F36335">
        <w:rPr>
          <w:rFonts w:ascii="Verdana" w:hAnsi="Verdana"/>
          <w:b/>
          <w:bCs/>
          <w:color w:val="000000"/>
          <w:sz w:val="23"/>
          <w:szCs w:val="22"/>
        </w:rPr>
        <w:t xml:space="preserve"> - </w:t>
      </w:r>
      <w:r w:rsidR="00F36335">
        <w:rPr>
          <w:rFonts w:ascii="Verdana" w:hAnsi="Verdana"/>
          <w:color w:val="000000"/>
          <w:sz w:val="23"/>
          <w:szCs w:val="22"/>
        </w:rPr>
        <w:t>As decisões d</w:t>
      </w:r>
      <w:r w:rsidR="00321D30">
        <w:rPr>
          <w:rFonts w:ascii="Verdana" w:hAnsi="Verdana"/>
          <w:color w:val="000000"/>
          <w:sz w:val="23"/>
          <w:szCs w:val="22"/>
        </w:rPr>
        <w:t>o</w:t>
      </w:r>
      <w:r w:rsidR="00F36335">
        <w:rPr>
          <w:rFonts w:ascii="Verdana" w:hAnsi="Verdana"/>
          <w:color w:val="000000"/>
          <w:sz w:val="23"/>
          <w:szCs w:val="22"/>
        </w:rPr>
        <w:t xml:space="preserve"> Pregoeir</w:t>
      </w:r>
      <w:r w:rsidR="00321D30">
        <w:rPr>
          <w:rFonts w:ascii="Verdana" w:hAnsi="Verdana"/>
          <w:color w:val="000000"/>
          <w:sz w:val="23"/>
          <w:szCs w:val="22"/>
        </w:rPr>
        <w:t>o</w:t>
      </w:r>
      <w:r w:rsidR="00F36335">
        <w:rPr>
          <w:rFonts w:ascii="Verdana" w:hAnsi="Verdana"/>
          <w:color w:val="000000"/>
          <w:sz w:val="23"/>
          <w:szCs w:val="22"/>
        </w:rPr>
        <w:t xml:space="preserve"> serão publicadas no órgão de imprensa oficial, ou seja, Publicação por afixação no quadro de avisos da Prefeitura Municipal de </w:t>
      </w:r>
      <w:r w:rsidR="00AA624E">
        <w:rPr>
          <w:rFonts w:ascii="Verdana" w:hAnsi="Verdana"/>
          <w:color w:val="000000"/>
          <w:sz w:val="23"/>
          <w:szCs w:val="22"/>
        </w:rPr>
        <w:t>Bias Fortes.</w:t>
      </w:r>
    </w:p>
    <w:p w:rsidR="00AA624E" w:rsidRDefault="00AA624E" w:rsidP="00F36335">
      <w:pPr>
        <w:pStyle w:val="Corpodetexto3"/>
        <w:tabs>
          <w:tab w:val="left" w:pos="5954"/>
        </w:tabs>
        <w:rPr>
          <w:rFonts w:ascii="Verdana" w:hAnsi="Verdana"/>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bCs/>
          <w:color w:val="000000"/>
          <w:sz w:val="23"/>
          <w:szCs w:val="22"/>
        </w:rPr>
        <w:t>18</w:t>
      </w:r>
      <w:r w:rsidR="00F36335">
        <w:rPr>
          <w:rFonts w:ascii="Verdana" w:hAnsi="Verdana"/>
          <w:b/>
          <w:bCs/>
          <w:color w:val="000000"/>
          <w:sz w:val="23"/>
          <w:szCs w:val="22"/>
        </w:rPr>
        <w:t>.13</w:t>
      </w:r>
      <w:r w:rsidR="00F36335">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Default="00F36335" w:rsidP="00F36335">
      <w:pPr>
        <w:pStyle w:val="Corpodetexto3"/>
        <w:tabs>
          <w:tab w:val="left" w:pos="5954"/>
        </w:tabs>
        <w:rPr>
          <w:rFonts w:ascii="Verdana" w:hAnsi="Verdana"/>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.14</w:t>
      </w:r>
      <w:r w:rsidR="00F36335">
        <w:rPr>
          <w:rFonts w:ascii="Verdana" w:hAnsi="Verdana"/>
          <w:b/>
          <w:bCs/>
          <w:color w:val="000000"/>
          <w:sz w:val="23"/>
          <w:szCs w:val="22"/>
        </w:rPr>
        <w:t xml:space="preserve"> </w:t>
      </w:r>
      <w:r w:rsidR="00F36335">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Default="00F36335" w:rsidP="00F36335">
      <w:pPr>
        <w:pStyle w:val="Corpodetexto3"/>
        <w:tabs>
          <w:tab w:val="left" w:pos="5954"/>
        </w:tabs>
        <w:rPr>
          <w:rFonts w:ascii="Verdana" w:hAnsi="Verdana"/>
          <w:b/>
          <w:bCs/>
          <w:color w:val="000000"/>
          <w:sz w:val="23"/>
          <w:szCs w:val="22"/>
        </w:rPr>
      </w:pPr>
    </w:p>
    <w:p w:rsidR="00F36335" w:rsidRDefault="00D634AE"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Pr>
          <w:rFonts w:ascii="Verdana" w:hAnsi="Verdana"/>
          <w:b/>
          <w:color w:val="000000"/>
          <w:sz w:val="23"/>
          <w:szCs w:val="22"/>
        </w:rPr>
        <w:t>.15</w:t>
      </w:r>
      <w:r w:rsidR="00F36335">
        <w:rPr>
          <w:rFonts w:ascii="Verdana" w:hAnsi="Verdana"/>
          <w:b/>
          <w:bCs/>
          <w:color w:val="000000"/>
          <w:sz w:val="23"/>
          <w:szCs w:val="22"/>
        </w:rPr>
        <w:t xml:space="preserve"> – </w:t>
      </w:r>
      <w:r w:rsidR="00F36335">
        <w:rPr>
          <w:rFonts w:ascii="Verdana" w:hAnsi="Verdana"/>
          <w:color w:val="000000"/>
          <w:sz w:val="23"/>
          <w:szCs w:val="22"/>
        </w:rPr>
        <w:t xml:space="preserve">Fica eleito o Foro da Comarca de </w:t>
      </w:r>
      <w:r w:rsidR="00AA624E">
        <w:rPr>
          <w:rFonts w:ascii="Verdana" w:hAnsi="Verdana"/>
          <w:color w:val="000000"/>
          <w:sz w:val="23"/>
          <w:szCs w:val="22"/>
        </w:rPr>
        <w:t>Barbacena</w:t>
      </w:r>
      <w:r w:rsidR="00F36335">
        <w:rPr>
          <w:rFonts w:ascii="Verdana" w:hAnsi="Verdana"/>
          <w:color w:val="000000"/>
          <w:sz w:val="23"/>
          <w:szCs w:val="22"/>
        </w:rPr>
        <w:t>, Estado de Minas Gerais, para solucionar quaisquer questões oriundas desta licitação.</w:t>
      </w:r>
    </w:p>
    <w:p w:rsidR="00AA624E" w:rsidRDefault="00AA624E" w:rsidP="00F36335">
      <w:pPr>
        <w:pStyle w:val="Corpodetexto3"/>
        <w:tabs>
          <w:tab w:val="left" w:pos="5954"/>
        </w:tabs>
        <w:rPr>
          <w:rFonts w:ascii="Verdana" w:hAnsi="Verdana"/>
          <w:color w:val="000000"/>
          <w:sz w:val="23"/>
          <w:szCs w:val="22"/>
        </w:rPr>
      </w:pPr>
    </w:p>
    <w:p w:rsidR="00F36335" w:rsidRDefault="00AA624E" w:rsidP="00F36335">
      <w:pPr>
        <w:pStyle w:val="Corpodetexto3"/>
        <w:tabs>
          <w:tab w:val="left" w:pos="5954"/>
        </w:tabs>
        <w:rPr>
          <w:rFonts w:ascii="Verdana" w:hAnsi="Verdana"/>
          <w:color w:val="000000"/>
          <w:sz w:val="23"/>
          <w:szCs w:val="22"/>
        </w:rPr>
      </w:pPr>
      <w:r>
        <w:rPr>
          <w:rFonts w:ascii="Verdana" w:hAnsi="Verdana"/>
          <w:color w:val="000000"/>
          <w:sz w:val="23"/>
          <w:szCs w:val="22"/>
        </w:rPr>
        <w:t>Bias Fortes</w:t>
      </w:r>
      <w:r w:rsidR="00F36335" w:rsidRPr="0008655C">
        <w:rPr>
          <w:rFonts w:ascii="Verdana" w:hAnsi="Verdana"/>
          <w:color w:val="000000"/>
          <w:sz w:val="23"/>
          <w:szCs w:val="22"/>
        </w:rPr>
        <w:t xml:space="preserve">, </w:t>
      </w:r>
      <w:r w:rsidR="000C7079">
        <w:rPr>
          <w:rFonts w:ascii="Verdana" w:hAnsi="Verdana"/>
          <w:color w:val="000000"/>
          <w:sz w:val="23"/>
          <w:szCs w:val="22"/>
        </w:rPr>
        <w:t>01</w:t>
      </w:r>
      <w:r w:rsidR="00ED3D1E" w:rsidRPr="0008655C">
        <w:rPr>
          <w:rFonts w:ascii="Verdana" w:hAnsi="Verdana"/>
          <w:color w:val="000000"/>
          <w:sz w:val="23"/>
          <w:szCs w:val="22"/>
        </w:rPr>
        <w:t xml:space="preserve"> </w:t>
      </w:r>
      <w:r w:rsidR="00C5646C" w:rsidRPr="0008655C">
        <w:rPr>
          <w:rFonts w:ascii="Verdana" w:hAnsi="Verdana"/>
          <w:color w:val="000000"/>
          <w:sz w:val="23"/>
          <w:szCs w:val="22"/>
        </w:rPr>
        <w:t xml:space="preserve">de </w:t>
      </w:r>
      <w:r w:rsidR="000C7079">
        <w:rPr>
          <w:rFonts w:ascii="Verdana" w:hAnsi="Verdana"/>
          <w:color w:val="000000"/>
          <w:sz w:val="23"/>
          <w:szCs w:val="22"/>
        </w:rPr>
        <w:t xml:space="preserve">Fevereiro </w:t>
      </w:r>
      <w:r w:rsidR="00813AB8" w:rsidRPr="0008655C">
        <w:rPr>
          <w:rFonts w:ascii="Verdana" w:hAnsi="Verdana"/>
          <w:color w:val="000000"/>
          <w:sz w:val="23"/>
          <w:szCs w:val="22"/>
        </w:rPr>
        <w:t xml:space="preserve">de </w:t>
      </w:r>
      <w:r w:rsidR="000C7079">
        <w:rPr>
          <w:rFonts w:ascii="Verdana" w:hAnsi="Verdana"/>
          <w:color w:val="000000"/>
          <w:sz w:val="23"/>
          <w:szCs w:val="22"/>
        </w:rPr>
        <w:t>2018</w:t>
      </w:r>
      <w:r w:rsidR="00321D30" w:rsidRPr="0008655C">
        <w:rPr>
          <w:rFonts w:ascii="Verdana" w:hAnsi="Verdana"/>
          <w:color w:val="000000"/>
          <w:sz w:val="23"/>
          <w:szCs w:val="22"/>
        </w:rPr>
        <w:t>.</w:t>
      </w:r>
    </w:p>
    <w:p w:rsidR="00C77BAA" w:rsidRDefault="00C77BAA" w:rsidP="00F36335">
      <w:pPr>
        <w:pStyle w:val="Corpodetexto3"/>
        <w:tabs>
          <w:tab w:val="left" w:pos="5954"/>
        </w:tabs>
        <w:rPr>
          <w:rFonts w:ascii="Verdana" w:hAnsi="Verdana"/>
          <w:bCs/>
          <w:color w:val="000000"/>
          <w:sz w:val="23"/>
          <w:szCs w:val="22"/>
        </w:rPr>
      </w:pP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Pregoeir</w:t>
      </w:r>
      <w:r w:rsidR="00321D30">
        <w:rPr>
          <w:rFonts w:ascii="Verdana" w:hAnsi="Verdana"/>
          <w:b/>
          <w:bCs/>
          <w:color w:val="000000"/>
          <w:sz w:val="23"/>
          <w:szCs w:val="22"/>
        </w:rPr>
        <w:t>o</w:t>
      </w:r>
      <w:r w:rsidRPr="00ED3D1E">
        <w:rPr>
          <w:rFonts w:ascii="Verdana" w:hAnsi="Verdana"/>
          <w:b/>
          <w:bCs/>
          <w:color w:val="000000"/>
          <w:sz w:val="23"/>
          <w:szCs w:val="22"/>
        </w:rPr>
        <w:t>:</w:t>
      </w: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rsidR="00F36335" w:rsidRPr="00ED3D1E" w:rsidRDefault="00F36335" w:rsidP="00F36335">
      <w:pPr>
        <w:pStyle w:val="Corpodetexto3"/>
        <w:tabs>
          <w:tab w:val="left" w:pos="5954"/>
        </w:tabs>
        <w:rPr>
          <w:rFonts w:ascii="Verdana" w:hAnsi="Verdana"/>
          <w:b/>
          <w:bCs/>
          <w:color w:val="000000"/>
          <w:sz w:val="23"/>
          <w:szCs w:val="22"/>
        </w:rPr>
      </w:pPr>
      <w:r w:rsidRPr="00ED3D1E">
        <w:rPr>
          <w:rFonts w:ascii="Verdana" w:hAnsi="Verdana"/>
          <w:b/>
          <w:bCs/>
          <w:color w:val="000000"/>
          <w:sz w:val="23"/>
          <w:szCs w:val="22"/>
        </w:rPr>
        <w:t>Apoio:</w:t>
      </w:r>
    </w:p>
    <w:p w:rsidR="006128D2" w:rsidRDefault="006128D2" w:rsidP="00C5646C"/>
    <w:p w:rsidR="006128D2" w:rsidRPr="00C5646C" w:rsidRDefault="006128D2" w:rsidP="00C5646C"/>
    <w:p w:rsidR="00C673E9" w:rsidRDefault="00C673E9" w:rsidP="00F36335">
      <w:pPr>
        <w:pStyle w:val="Ttulo2"/>
        <w:ind w:left="2832" w:firstLine="708"/>
        <w:rPr>
          <w:rFonts w:ascii="Verdana" w:hAnsi="Verdana"/>
          <w:sz w:val="23"/>
          <w:u w:val="single"/>
        </w:rPr>
      </w:pPr>
    </w:p>
    <w:p w:rsidR="00C673E9" w:rsidRDefault="00C673E9" w:rsidP="00F36335">
      <w:pPr>
        <w:pStyle w:val="Ttulo2"/>
        <w:ind w:left="2832" w:firstLine="708"/>
        <w:rPr>
          <w:rFonts w:ascii="Verdana" w:hAnsi="Verdana"/>
          <w:sz w:val="23"/>
          <w:u w:val="single"/>
        </w:rPr>
      </w:pPr>
    </w:p>
    <w:p w:rsidR="00EA0AA3" w:rsidRDefault="00EA0AA3" w:rsidP="00EA0AA3"/>
    <w:p w:rsidR="000C7079" w:rsidRDefault="000C7079" w:rsidP="00EA0AA3"/>
    <w:p w:rsidR="000C7079" w:rsidRDefault="000C7079" w:rsidP="00EA0AA3"/>
    <w:p w:rsidR="000C7079" w:rsidRDefault="000C7079" w:rsidP="00EA0AA3"/>
    <w:p w:rsidR="000C7079" w:rsidRDefault="000C7079" w:rsidP="00EA0AA3"/>
    <w:p w:rsidR="000C7079" w:rsidRDefault="000C7079" w:rsidP="00EA0AA3"/>
    <w:p w:rsidR="000C7079" w:rsidRDefault="000C7079" w:rsidP="00EA0AA3"/>
    <w:p w:rsidR="000C7079" w:rsidRDefault="000C7079" w:rsidP="00EA0AA3"/>
    <w:p w:rsidR="000C7079" w:rsidRDefault="000C7079" w:rsidP="00EA0AA3"/>
    <w:p w:rsidR="000C7079" w:rsidRDefault="000C7079" w:rsidP="00EA0AA3"/>
    <w:p w:rsidR="00EA0AA3" w:rsidRDefault="00EA0AA3" w:rsidP="00EA0AA3"/>
    <w:p w:rsidR="005A6F09" w:rsidRDefault="005A6F09" w:rsidP="00EA0AA3"/>
    <w:p w:rsidR="005A6F09" w:rsidRDefault="005A6F09" w:rsidP="00EA0AA3"/>
    <w:p w:rsidR="005A6F09" w:rsidRDefault="005A6F09" w:rsidP="00EA0AA3"/>
    <w:p w:rsidR="005A6F09" w:rsidRDefault="005A6F09" w:rsidP="00EA0AA3"/>
    <w:p w:rsidR="005A6F09" w:rsidRDefault="005A6F09" w:rsidP="00EA0AA3"/>
    <w:p w:rsidR="005A6F09" w:rsidRDefault="005A6F09" w:rsidP="00EA0AA3"/>
    <w:p w:rsidR="005A6F09" w:rsidRDefault="005A6F09" w:rsidP="00EA0AA3"/>
    <w:p w:rsidR="005A6F09" w:rsidRDefault="005A6F09" w:rsidP="00EA0AA3"/>
    <w:p w:rsidR="00EA0AA3" w:rsidRPr="00EA0AA3" w:rsidRDefault="00EA0AA3" w:rsidP="00EA0AA3"/>
    <w:p w:rsidR="00C673E9" w:rsidRDefault="00C673E9" w:rsidP="00F36335">
      <w:pPr>
        <w:pStyle w:val="Ttulo2"/>
        <w:ind w:left="2832" w:firstLine="708"/>
        <w:rPr>
          <w:rFonts w:ascii="Verdana" w:hAnsi="Verdana"/>
          <w:sz w:val="23"/>
          <w:u w:val="single"/>
        </w:rPr>
      </w:pPr>
    </w:p>
    <w:p w:rsidR="005A6F09" w:rsidRDefault="005A6F09" w:rsidP="005A6F09"/>
    <w:p w:rsidR="005A6F09" w:rsidRDefault="005A6F09" w:rsidP="005A6F09"/>
    <w:p w:rsidR="005A6F09" w:rsidRDefault="005A6F09" w:rsidP="005A6F09"/>
    <w:p w:rsidR="005A6F09" w:rsidRDefault="005A6F09" w:rsidP="005A6F09"/>
    <w:p w:rsidR="00F36335" w:rsidRPr="005A6F09" w:rsidRDefault="00F36335" w:rsidP="00D634AE">
      <w:pPr>
        <w:jc w:val="center"/>
        <w:rPr>
          <w:rFonts w:ascii="Verdana" w:hAnsi="Verdana"/>
          <w:b/>
          <w:bCs/>
          <w:sz w:val="21"/>
          <w:szCs w:val="21"/>
        </w:rPr>
      </w:pPr>
      <w:r w:rsidRPr="005A6F09">
        <w:rPr>
          <w:rFonts w:ascii="Verdana" w:hAnsi="Verdana"/>
          <w:b/>
          <w:bCs/>
          <w:sz w:val="21"/>
          <w:szCs w:val="21"/>
        </w:rPr>
        <w:t>ANEXO I</w:t>
      </w:r>
    </w:p>
    <w:p w:rsidR="00F36335" w:rsidRPr="005A6F09" w:rsidRDefault="00F36335" w:rsidP="00F36335">
      <w:pPr>
        <w:rPr>
          <w:sz w:val="21"/>
          <w:szCs w:val="21"/>
          <w:highlight w:val="yellow"/>
        </w:rPr>
      </w:pPr>
    </w:p>
    <w:p w:rsidR="00F36335" w:rsidRPr="005A6F09" w:rsidRDefault="00F36335" w:rsidP="00F36335">
      <w:pPr>
        <w:jc w:val="center"/>
        <w:rPr>
          <w:rFonts w:ascii="Verdana" w:hAnsi="Verdana"/>
          <w:b/>
          <w:bCs/>
          <w:sz w:val="21"/>
          <w:szCs w:val="21"/>
        </w:rPr>
      </w:pPr>
      <w:r w:rsidRPr="005A6F09">
        <w:rPr>
          <w:rFonts w:ascii="Verdana" w:hAnsi="Verdana"/>
          <w:b/>
          <w:bCs/>
          <w:sz w:val="21"/>
          <w:szCs w:val="21"/>
        </w:rPr>
        <w:t xml:space="preserve">PROCESSO LICITATÓRIO Nº </w:t>
      </w:r>
      <w:r w:rsidR="00355316" w:rsidRPr="005A6F09">
        <w:rPr>
          <w:rFonts w:ascii="Verdana" w:hAnsi="Verdana"/>
          <w:b/>
          <w:bCs/>
          <w:sz w:val="21"/>
          <w:szCs w:val="21"/>
        </w:rPr>
        <w:t>007/2018</w:t>
      </w:r>
    </w:p>
    <w:p w:rsidR="00F36335" w:rsidRPr="005A6F09" w:rsidRDefault="00F36335" w:rsidP="00F36335">
      <w:pPr>
        <w:jc w:val="center"/>
        <w:rPr>
          <w:rFonts w:ascii="Verdana" w:hAnsi="Verdana"/>
          <w:b/>
          <w:bCs/>
          <w:sz w:val="21"/>
          <w:szCs w:val="21"/>
        </w:rPr>
      </w:pPr>
    </w:p>
    <w:p w:rsidR="00F36335" w:rsidRPr="005A6F09" w:rsidRDefault="00F36335" w:rsidP="00F36335">
      <w:pPr>
        <w:jc w:val="center"/>
        <w:rPr>
          <w:rFonts w:ascii="Verdana" w:hAnsi="Verdana"/>
          <w:b/>
          <w:bCs/>
          <w:sz w:val="21"/>
          <w:szCs w:val="21"/>
        </w:rPr>
      </w:pPr>
      <w:r w:rsidRPr="005A6F09">
        <w:rPr>
          <w:rFonts w:ascii="Verdana" w:hAnsi="Verdana"/>
          <w:b/>
          <w:bCs/>
          <w:sz w:val="21"/>
          <w:szCs w:val="21"/>
        </w:rPr>
        <w:t>PREGÃO PRESENCIAL Nº</w:t>
      </w:r>
      <w:r w:rsidR="000262E5" w:rsidRPr="005A6F09">
        <w:rPr>
          <w:rFonts w:ascii="Verdana" w:hAnsi="Verdana"/>
          <w:b/>
          <w:bCs/>
          <w:sz w:val="21"/>
          <w:szCs w:val="21"/>
        </w:rPr>
        <w:t xml:space="preserve"> </w:t>
      </w:r>
      <w:r w:rsidR="00355316" w:rsidRPr="005A6F09">
        <w:rPr>
          <w:rFonts w:ascii="Verdana" w:hAnsi="Verdana"/>
          <w:b/>
          <w:bCs/>
          <w:sz w:val="21"/>
          <w:szCs w:val="21"/>
        </w:rPr>
        <w:t>004/2018</w:t>
      </w:r>
    </w:p>
    <w:p w:rsidR="000262E5" w:rsidRPr="005A6F09" w:rsidRDefault="000262E5" w:rsidP="00F36335">
      <w:pPr>
        <w:jc w:val="center"/>
        <w:rPr>
          <w:rFonts w:ascii="Verdana" w:hAnsi="Verdana"/>
          <w:b/>
          <w:bCs/>
          <w:sz w:val="21"/>
          <w:szCs w:val="21"/>
        </w:rPr>
      </w:pPr>
    </w:p>
    <w:p w:rsidR="00F36335" w:rsidRPr="005A6F09" w:rsidRDefault="00F36335" w:rsidP="00F36335">
      <w:pPr>
        <w:jc w:val="center"/>
        <w:rPr>
          <w:rFonts w:ascii="Verdana" w:hAnsi="Verdana"/>
          <w:b/>
          <w:sz w:val="21"/>
          <w:szCs w:val="21"/>
        </w:rPr>
      </w:pPr>
      <w:r w:rsidRPr="005A6F09">
        <w:rPr>
          <w:rFonts w:ascii="Verdana" w:hAnsi="Verdana"/>
          <w:b/>
          <w:sz w:val="21"/>
          <w:szCs w:val="21"/>
        </w:rPr>
        <w:t>ESPECIFICAÇÃO DO OBJETO E MODELO DE PROPOSTA</w:t>
      </w:r>
    </w:p>
    <w:p w:rsidR="00350CA7" w:rsidRPr="005A6F09" w:rsidRDefault="00350CA7" w:rsidP="00F36335">
      <w:pPr>
        <w:jc w:val="center"/>
        <w:rPr>
          <w:rFonts w:ascii="Verdana" w:hAnsi="Verdana"/>
          <w:b/>
          <w:sz w:val="21"/>
          <w:szCs w:val="21"/>
        </w:rPr>
      </w:pPr>
    </w:p>
    <w:p w:rsidR="00E70FA5" w:rsidRPr="005A6F09" w:rsidRDefault="00E70FA5" w:rsidP="00E70FA5">
      <w:pPr>
        <w:pStyle w:val="Default"/>
        <w:jc w:val="both"/>
        <w:rPr>
          <w:rFonts w:ascii="Verdana" w:hAnsi="Verdana" w:cs="Verdana"/>
          <w:b/>
          <w:bCs/>
          <w:sz w:val="21"/>
          <w:szCs w:val="21"/>
        </w:rPr>
      </w:pPr>
      <w:r w:rsidRPr="005A6F09">
        <w:rPr>
          <w:rFonts w:ascii="Verdana" w:hAnsi="Verdana"/>
          <w:sz w:val="21"/>
          <w:szCs w:val="21"/>
        </w:rPr>
        <w:t xml:space="preserve">Contratação de Microempresas - ME, Empresas de Pequeno Porte -EPP ou equiparadas para </w:t>
      </w:r>
      <w:r w:rsidRPr="005A6F09">
        <w:rPr>
          <w:rFonts w:ascii="Verdana" w:hAnsi="Verdana"/>
          <w:bCs/>
          <w:sz w:val="21"/>
          <w:szCs w:val="21"/>
        </w:rPr>
        <w:t>futuras e eventuais prestações  de serviços contínuos de manutenção preventiva e corretiva nos veículos da frota da Prefeitura Municipal de Bias Fortes e conveniados, com fornecimento de peças e acessórios originais de cada marca, pelo sistema de registro de preço</w:t>
      </w:r>
      <w:r w:rsidRPr="005A6F09">
        <w:rPr>
          <w:rFonts w:ascii="Verdana" w:hAnsi="Verdana"/>
          <w:b/>
          <w:bCs/>
          <w:sz w:val="21"/>
          <w:szCs w:val="21"/>
        </w:rPr>
        <w:t>, conforme especificado no anexo I do presente Edital.</w:t>
      </w:r>
      <w:r w:rsidRPr="005A6F09">
        <w:rPr>
          <w:rFonts w:ascii="Verdana" w:hAnsi="Verdana" w:cs="Verdana"/>
          <w:b/>
          <w:bCs/>
          <w:sz w:val="21"/>
          <w:szCs w:val="21"/>
        </w:rPr>
        <w:t xml:space="preserve"> </w:t>
      </w:r>
    </w:p>
    <w:p w:rsidR="00B8096D" w:rsidRPr="00125A6B" w:rsidRDefault="00B8096D" w:rsidP="00350CA7">
      <w:pPr>
        <w:jc w:val="both"/>
        <w:rPr>
          <w:rFonts w:ascii="Verdana" w:hAnsi="Verdana"/>
          <w:b/>
          <w:sz w:val="21"/>
          <w:szCs w:val="21"/>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350CA7" w:rsidRPr="00125A6B" w:rsidTr="00350CA7">
        <w:tc>
          <w:tcPr>
            <w:tcW w:w="10348" w:type="dxa"/>
            <w:gridSpan w:val="7"/>
            <w:tcBorders>
              <w:top w:val="single" w:sz="18" w:space="0" w:color="auto"/>
              <w:left w:val="single" w:sz="18" w:space="0" w:color="auto"/>
              <w:bottom w:val="single" w:sz="6" w:space="0" w:color="auto"/>
              <w:right w:val="single" w:sz="18" w:space="0" w:color="auto"/>
            </w:tcBorders>
          </w:tcPr>
          <w:p w:rsidR="00350CA7" w:rsidRPr="00125A6B" w:rsidRDefault="00350CA7" w:rsidP="00DB1BE7">
            <w:pPr>
              <w:jc w:val="center"/>
              <w:rPr>
                <w:rFonts w:ascii="Verdana" w:hAnsi="Verdana"/>
                <w:sz w:val="21"/>
                <w:szCs w:val="21"/>
              </w:rPr>
            </w:pPr>
            <w:r w:rsidRPr="00125A6B">
              <w:rPr>
                <w:rFonts w:ascii="Verdana" w:hAnsi="Verdana"/>
                <w:sz w:val="21"/>
                <w:szCs w:val="21"/>
              </w:rPr>
              <w:t>PROPONENTE</w:t>
            </w:r>
          </w:p>
        </w:tc>
      </w:tr>
      <w:tr w:rsidR="00350CA7" w:rsidRPr="00125A6B" w:rsidTr="00350CA7">
        <w:tc>
          <w:tcPr>
            <w:tcW w:w="10348" w:type="dxa"/>
            <w:gridSpan w:val="7"/>
            <w:tcBorders>
              <w:top w:val="single" w:sz="6" w:space="0" w:color="auto"/>
              <w:left w:val="single" w:sz="18" w:space="0" w:color="auto"/>
              <w:bottom w:val="single" w:sz="6" w:space="0" w:color="auto"/>
              <w:right w:val="single" w:sz="18" w:space="0" w:color="auto"/>
            </w:tcBorders>
          </w:tcPr>
          <w:p w:rsidR="00350CA7" w:rsidRPr="00125A6B" w:rsidRDefault="00350CA7" w:rsidP="00DB1BE7">
            <w:pPr>
              <w:ind w:right="214"/>
              <w:rPr>
                <w:rFonts w:ascii="Verdana" w:hAnsi="Verdana"/>
                <w:sz w:val="21"/>
                <w:szCs w:val="21"/>
              </w:rPr>
            </w:pPr>
            <w:r w:rsidRPr="00125A6B">
              <w:rPr>
                <w:rFonts w:ascii="Verdana" w:hAnsi="Verdana"/>
                <w:sz w:val="21"/>
                <w:szCs w:val="21"/>
              </w:rPr>
              <w:t xml:space="preserve">Razão Social/Nome: </w:t>
            </w:r>
          </w:p>
        </w:tc>
      </w:tr>
      <w:tr w:rsidR="00350CA7" w:rsidRPr="00125A6B" w:rsidTr="00350CA7">
        <w:tc>
          <w:tcPr>
            <w:tcW w:w="5315" w:type="dxa"/>
            <w:gridSpan w:val="4"/>
            <w:tcBorders>
              <w:top w:val="single" w:sz="6" w:space="0" w:color="auto"/>
              <w:left w:val="single" w:sz="18" w:space="0" w:color="auto"/>
              <w:bottom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350CA7" w:rsidRPr="00125A6B" w:rsidRDefault="00350CA7" w:rsidP="00DB1BE7">
            <w:pPr>
              <w:ind w:right="-70"/>
              <w:rPr>
                <w:rFonts w:ascii="Verdana" w:hAnsi="Verdana"/>
                <w:sz w:val="21"/>
                <w:szCs w:val="21"/>
              </w:rPr>
            </w:pPr>
            <w:r w:rsidRPr="00125A6B">
              <w:rPr>
                <w:rFonts w:ascii="Verdana" w:hAnsi="Verdana"/>
                <w:sz w:val="21"/>
                <w:szCs w:val="21"/>
              </w:rPr>
              <w:t>Nº</w:t>
            </w:r>
          </w:p>
        </w:tc>
        <w:tc>
          <w:tcPr>
            <w:tcW w:w="3615" w:type="dxa"/>
            <w:gridSpan w:val="2"/>
            <w:tcBorders>
              <w:top w:val="single" w:sz="6" w:space="0" w:color="auto"/>
              <w:left w:val="single" w:sz="6" w:space="0" w:color="auto"/>
              <w:bottom w:val="single" w:sz="6" w:space="0" w:color="auto"/>
              <w:right w:val="single" w:sz="18"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Bairro: </w:t>
            </w:r>
          </w:p>
        </w:tc>
      </w:tr>
      <w:tr w:rsidR="00350CA7" w:rsidRPr="00125A6B" w:rsidTr="00350CA7">
        <w:tc>
          <w:tcPr>
            <w:tcW w:w="3189" w:type="dxa"/>
            <w:tcBorders>
              <w:top w:val="single" w:sz="6" w:space="0" w:color="auto"/>
              <w:left w:val="single" w:sz="18" w:space="0" w:color="auto"/>
              <w:bottom w:val="single" w:sz="6" w:space="0" w:color="auto"/>
              <w:right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UF:</w:t>
            </w:r>
          </w:p>
        </w:tc>
        <w:tc>
          <w:tcPr>
            <w:tcW w:w="2928" w:type="dxa"/>
            <w:gridSpan w:val="4"/>
            <w:tcBorders>
              <w:top w:val="single" w:sz="6" w:space="0" w:color="auto"/>
              <w:left w:val="single" w:sz="6" w:space="0" w:color="auto"/>
              <w:bottom w:val="single" w:sz="6" w:space="0" w:color="auto"/>
              <w:right w:val="single" w:sz="6"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CEP: </w:t>
            </w:r>
          </w:p>
        </w:tc>
        <w:tc>
          <w:tcPr>
            <w:tcW w:w="3190" w:type="dxa"/>
            <w:tcBorders>
              <w:top w:val="single" w:sz="6" w:space="0" w:color="auto"/>
              <w:left w:val="single" w:sz="6" w:space="0" w:color="auto"/>
              <w:bottom w:val="single" w:sz="6" w:space="0" w:color="auto"/>
              <w:right w:val="single" w:sz="18" w:space="0" w:color="auto"/>
            </w:tcBorders>
          </w:tcPr>
          <w:p w:rsidR="00350CA7" w:rsidRPr="00125A6B" w:rsidRDefault="00350CA7" w:rsidP="00DB1BE7">
            <w:pPr>
              <w:rPr>
                <w:rFonts w:ascii="Verdana" w:hAnsi="Verdana"/>
                <w:sz w:val="21"/>
                <w:szCs w:val="21"/>
              </w:rPr>
            </w:pPr>
            <w:r w:rsidRPr="00125A6B">
              <w:rPr>
                <w:rFonts w:ascii="Verdana" w:hAnsi="Verdana"/>
                <w:sz w:val="21"/>
                <w:szCs w:val="21"/>
              </w:rPr>
              <w:t xml:space="preserve">Tel: </w:t>
            </w:r>
          </w:p>
        </w:tc>
      </w:tr>
      <w:tr w:rsidR="00350CA7" w:rsidRPr="00125A6B" w:rsidTr="00350CA7">
        <w:tc>
          <w:tcPr>
            <w:tcW w:w="4748" w:type="dxa"/>
            <w:gridSpan w:val="3"/>
            <w:tcBorders>
              <w:top w:val="single" w:sz="6" w:space="0" w:color="auto"/>
              <w:left w:val="single" w:sz="18" w:space="0" w:color="auto"/>
              <w:bottom w:val="single" w:sz="18" w:space="0" w:color="auto"/>
            </w:tcBorders>
          </w:tcPr>
          <w:p w:rsidR="00350CA7" w:rsidRPr="00125A6B" w:rsidRDefault="00350CA7" w:rsidP="00DB1BE7">
            <w:pPr>
              <w:ind w:right="-851"/>
              <w:rPr>
                <w:rFonts w:ascii="Verdana" w:hAnsi="Verdana"/>
                <w:sz w:val="21"/>
                <w:szCs w:val="21"/>
              </w:rPr>
            </w:pPr>
            <w:r w:rsidRPr="00125A6B">
              <w:rPr>
                <w:rFonts w:ascii="Verdana" w:hAnsi="Verdana"/>
                <w:sz w:val="21"/>
                <w:szCs w:val="21"/>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rsidR="00350CA7" w:rsidRPr="00125A6B" w:rsidRDefault="00350CA7" w:rsidP="00350CA7">
            <w:pPr>
              <w:rPr>
                <w:rFonts w:ascii="Verdana" w:hAnsi="Verdana"/>
                <w:sz w:val="21"/>
                <w:szCs w:val="21"/>
              </w:rPr>
            </w:pPr>
            <w:r w:rsidRPr="00125A6B">
              <w:rPr>
                <w:rFonts w:ascii="Verdana" w:hAnsi="Verdana"/>
                <w:sz w:val="21"/>
                <w:szCs w:val="21"/>
              </w:rPr>
              <w:t xml:space="preserve">Inscrição Estadual: </w:t>
            </w:r>
          </w:p>
        </w:tc>
      </w:tr>
    </w:tbl>
    <w:p w:rsidR="00255646" w:rsidRPr="00125A6B" w:rsidRDefault="00255646" w:rsidP="00350CA7">
      <w:pPr>
        <w:autoSpaceDE w:val="0"/>
        <w:autoSpaceDN w:val="0"/>
        <w:adjustRightInd w:val="0"/>
        <w:ind w:right="-82"/>
        <w:jc w:val="both"/>
        <w:rPr>
          <w:rFonts w:ascii="Verdana" w:hAnsi="Verdana"/>
          <w:sz w:val="21"/>
          <w:szCs w:val="21"/>
        </w:rPr>
      </w:pPr>
    </w:p>
    <w:tbl>
      <w:tblPr>
        <w:tblStyle w:val="Tabelacomgrade"/>
        <w:tblW w:w="10775" w:type="dxa"/>
        <w:tblInd w:w="-743" w:type="dxa"/>
        <w:tblLayout w:type="fixed"/>
        <w:tblLook w:val="04A0"/>
      </w:tblPr>
      <w:tblGrid>
        <w:gridCol w:w="709"/>
        <w:gridCol w:w="2977"/>
        <w:gridCol w:w="1276"/>
        <w:gridCol w:w="1275"/>
        <w:gridCol w:w="1417"/>
        <w:gridCol w:w="1561"/>
        <w:gridCol w:w="1560"/>
      </w:tblGrid>
      <w:tr w:rsidR="005A6F09" w:rsidTr="002A7253">
        <w:tc>
          <w:tcPr>
            <w:tcW w:w="709" w:type="dxa"/>
          </w:tcPr>
          <w:p w:rsidR="005A6F09" w:rsidRPr="00947283" w:rsidRDefault="005A6F09" w:rsidP="002A7253">
            <w:pPr>
              <w:autoSpaceDE w:val="0"/>
              <w:autoSpaceDN w:val="0"/>
              <w:adjustRightInd w:val="0"/>
              <w:ind w:right="-82"/>
              <w:jc w:val="center"/>
              <w:rPr>
                <w:rFonts w:ascii="Verdana" w:hAnsi="Verdana"/>
                <w:b/>
                <w:sz w:val="16"/>
                <w:szCs w:val="16"/>
              </w:rPr>
            </w:pPr>
            <w:r w:rsidRPr="00947283">
              <w:rPr>
                <w:rFonts w:ascii="Verdana" w:hAnsi="Verdana"/>
                <w:b/>
                <w:sz w:val="16"/>
                <w:szCs w:val="16"/>
              </w:rPr>
              <w:t>LOTE</w:t>
            </w:r>
          </w:p>
        </w:tc>
        <w:tc>
          <w:tcPr>
            <w:tcW w:w="2977" w:type="dxa"/>
          </w:tcPr>
          <w:p w:rsidR="005A6F09" w:rsidRPr="00947283" w:rsidRDefault="005A6F09" w:rsidP="002A7253">
            <w:pPr>
              <w:autoSpaceDE w:val="0"/>
              <w:autoSpaceDN w:val="0"/>
              <w:adjustRightInd w:val="0"/>
              <w:ind w:right="-82"/>
              <w:jc w:val="center"/>
              <w:rPr>
                <w:rFonts w:ascii="Verdana" w:hAnsi="Verdana"/>
                <w:b/>
                <w:sz w:val="16"/>
                <w:szCs w:val="16"/>
              </w:rPr>
            </w:pPr>
            <w:r w:rsidRPr="00947283">
              <w:rPr>
                <w:rFonts w:ascii="Verdana" w:hAnsi="Verdana"/>
                <w:b/>
                <w:sz w:val="16"/>
                <w:szCs w:val="16"/>
              </w:rPr>
              <w:t>ESPECIFICAÇÃO</w:t>
            </w:r>
          </w:p>
        </w:tc>
        <w:tc>
          <w:tcPr>
            <w:tcW w:w="1276" w:type="dxa"/>
          </w:tcPr>
          <w:p w:rsidR="005A6F09" w:rsidRPr="00947283" w:rsidRDefault="005A6F09" w:rsidP="002A7253">
            <w:pPr>
              <w:autoSpaceDE w:val="0"/>
              <w:autoSpaceDN w:val="0"/>
              <w:adjustRightInd w:val="0"/>
              <w:ind w:right="-82"/>
              <w:jc w:val="center"/>
              <w:rPr>
                <w:rFonts w:ascii="Verdana" w:hAnsi="Verdana"/>
                <w:b/>
                <w:sz w:val="16"/>
                <w:szCs w:val="16"/>
              </w:rPr>
            </w:pPr>
            <w:r w:rsidRPr="00947283">
              <w:rPr>
                <w:rFonts w:ascii="Verdana" w:hAnsi="Verdana"/>
                <w:b/>
                <w:sz w:val="16"/>
                <w:szCs w:val="16"/>
              </w:rPr>
              <w:t>HORAS ESTIMADAS</w:t>
            </w:r>
          </w:p>
        </w:tc>
        <w:tc>
          <w:tcPr>
            <w:tcW w:w="1275" w:type="dxa"/>
          </w:tcPr>
          <w:p w:rsidR="005A6F09" w:rsidRPr="00947283" w:rsidRDefault="005A6F09" w:rsidP="002A7253">
            <w:pPr>
              <w:autoSpaceDE w:val="0"/>
              <w:autoSpaceDN w:val="0"/>
              <w:adjustRightInd w:val="0"/>
              <w:ind w:right="-82"/>
              <w:jc w:val="center"/>
              <w:rPr>
                <w:rFonts w:ascii="Verdana" w:hAnsi="Verdana"/>
                <w:b/>
                <w:sz w:val="16"/>
                <w:szCs w:val="16"/>
              </w:rPr>
            </w:pPr>
            <w:r w:rsidRPr="00947283">
              <w:rPr>
                <w:rFonts w:ascii="Verdana" w:hAnsi="Verdana"/>
                <w:b/>
                <w:sz w:val="16"/>
                <w:szCs w:val="16"/>
              </w:rPr>
              <w:t>VALOR UNITÁRIO HORA ESTIMADA</w:t>
            </w:r>
          </w:p>
        </w:tc>
        <w:tc>
          <w:tcPr>
            <w:tcW w:w="1417" w:type="dxa"/>
          </w:tcPr>
          <w:p w:rsidR="005A6F09" w:rsidRPr="00947283" w:rsidRDefault="005A6F09" w:rsidP="002A7253">
            <w:pPr>
              <w:autoSpaceDE w:val="0"/>
              <w:autoSpaceDN w:val="0"/>
              <w:adjustRightInd w:val="0"/>
              <w:ind w:right="-82"/>
              <w:jc w:val="center"/>
              <w:rPr>
                <w:rFonts w:ascii="Verdana" w:hAnsi="Verdana"/>
                <w:b/>
                <w:sz w:val="16"/>
                <w:szCs w:val="16"/>
              </w:rPr>
            </w:pPr>
            <w:r w:rsidRPr="00947283">
              <w:rPr>
                <w:rFonts w:ascii="Verdana" w:hAnsi="Verdana"/>
                <w:b/>
                <w:sz w:val="16"/>
                <w:szCs w:val="16"/>
              </w:rPr>
              <w:t>VALOR TOTAL HORA ESTIMADA</w:t>
            </w:r>
          </w:p>
        </w:tc>
        <w:tc>
          <w:tcPr>
            <w:tcW w:w="1561" w:type="dxa"/>
          </w:tcPr>
          <w:p w:rsidR="005A6F09" w:rsidRPr="00947283" w:rsidRDefault="005A6F09" w:rsidP="002A7253">
            <w:pPr>
              <w:autoSpaceDE w:val="0"/>
              <w:autoSpaceDN w:val="0"/>
              <w:adjustRightInd w:val="0"/>
              <w:ind w:right="-82"/>
              <w:jc w:val="center"/>
              <w:rPr>
                <w:rFonts w:ascii="Verdana" w:hAnsi="Verdana"/>
                <w:b/>
                <w:sz w:val="16"/>
                <w:szCs w:val="16"/>
              </w:rPr>
            </w:pPr>
            <w:r w:rsidRPr="00947283">
              <w:rPr>
                <w:rFonts w:ascii="Verdana" w:hAnsi="Verdana"/>
                <w:b/>
                <w:sz w:val="16"/>
                <w:szCs w:val="16"/>
              </w:rPr>
              <w:t xml:space="preserve">PERCENTUAL DE DESCONTO SOBRE FORNECIMENTO DE PEÇAS ORIGINAIS  </w:t>
            </w:r>
          </w:p>
        </w:tc>
        <w:tc>
          <w:tcPr>
            <w:tcW w:w="1560" w:type="dxa"/>
          </w:tcPr>
          <w:p w:rsidR="005A6F09" w:rsidRPr="00947283" w:rsidRDefault="005A6F09" w:rsidP="002A7253">
            <w:pPr>
              <w:autoSpaceDE w:val="0"/>
              <w:autoSpaceDN w:val="0"/>
              <w:adjustRightInd w:val="0"/>
              <w:ind w:right="-82"/>
              <w:jc w:val="center"/>
              <w:rPr>
                <w:rFonts w:ascii="Verdana" w:hAnsi="Verdana"/>
                <w:b/>
                <w:sz w:val="16"/>
                <w:szCs w:val="16"/>
              </w:rPr>
            </w:pPr>
            <w:r w:rsidRPr="00163ADC">
              <w:rPr>
                <w:rFonts w:ascii="Verdana" w:hAnsi="Verdana"/>
                <w:b/>
                <w:sz w:val="16"/>
                <w:szCs w:val="16"/>
              </w:rPr>
              <w:t>ESTIMATIVA DE GASTOS COM PEÇAS 12 MESES</w:t>
            </w:r>
          </w:p>
        </w:tc>
      </w:tr>
      <w:tr w:rsidR="005A6F09" w:rsidTr="002A7253">
        <w:tc>
          <w:tcPr>
            <w:tcW w:w="709" w:type="dxa"/>
          </w:tcPr>
          <w:p w:rsidR="005A6F09" w:rsidRPr="00947283" w:rsidRDefault="005A6F09" w:rsidP="002A7253">
            <w:pPr>
              <w:autoSpaceDE w:val="0"/>
              <w:autoSpaceDN w:val="0"/>
              <w:adjustRightInd w:val="0"/>
              <w:ind w:right="-82"/>
              <w:jc w:val="center"/>
              <w:rPr>
                <w:rFonts w:ascii="Verdana" w:hAnsi="Verdana"/>
                <w:sz w:val="16"/>
                <w:szCs w:val="16"/>
              </w:rPr>
            </w:pPr>
            <w:r w:rsidRPr="00947283">
              <w:rPr>
                <w:rFonts w:ascii="Verdana" w:hAnsi="Verdana"/>
                <w:sz w:val="16"/>
                <w:szCs w:val="16"/>
              </w:rPr>
              <w:t>1</w:t>
            </w:r>
          </w:p>
        </w:tc>
        <w:tc>
          <w:tcPr>
            <w:tcW w:w="2977" w:type="dxa"/>
          </w:tcPr>
          <w:p w:rsidR="005A6F09" w:rsidRDefault="005A6F09" w:rsidP="002A7253">
            <w:pPr>
              <w:autoSpaceDE w:val="0"/>
              <w:autoSpaceDN w:val="0"/>
              <w:adjustRightInd w:val="0"/>
              <w:ind w:right="-82"/>
              <w:jc w:val="both"/>
              <w:rPr>
                <w:rFonts w:ascii="Verdana" w:hAnsi="Verdana"/>
                <w:sz w:val="16"/>
                <w:szCs w:val="16"/>
              </w:rPr>
            </w:pPr>
            <w:r w:rsidRPr="00947283">
              <w:rPr>
                <w:rFonts w:ascii="Verdana" w:hAnsi="Verdana"/>
                <w:sz w:val="16"/>
                <w:szCs w:val="16"/>
              </w:rPr>
              <w:t xml:space="preserve">Valor da Hora Técnica, ofertada em Reais, e fornecimento de peças e acessórios originais, de aplicação no lote </w:t>
            </w:r>
            <w:r w:rsidRPr="00947283">
              <w:rPr>
                <w:rFonts w:ascii="Verdana" w:hAnsi="Verdana"/>
                <w:b/>
                <w:sz w:val="16"/>
                <w:szCs w:val="16"/>
              </w:rPr>
              <w:t>FIAT</w:t>
            </w:r>
            <w:r w:rsidRPr="00947283">
              <w:rPr>
                <w:rFonts w:ascii="Verdana" w:hAnsi="Verdana"/>
                <w:sz w:val="16"/>
                <w:szCs w:val="16"/>
              </w:rPr>
              <w:t xml:space="preserve"> da frota da Prefeitura municipal de Bias Fortes, bem como outras que vierem a ser agregados a frota do município ou conveniados.</w:t>
            </w:r>
          </w:p>
          <w:p w:rsidR="005A6F09" w:rsidRPr="00947283" w:rsidRDefault="005A6F09" w:rsidP="002A7253">
            <w:pPr>
              <w:autoSpaceDE w:val="0"/>
              <w:autoSpaceDN w:val="0"/>
              <w:adjustRightInd w:val="0"/>
              <w:ind w:right="-82"/>
              <w:jc w:val="both"/>
              <w:rPr>
                <w:rFonts w:ascii="Verdana" w:hAnsi="Verdana"/>
                <w:sz w:val="16"/>
                <w:szCs w:val="16"/>
              </w:rPr>
            </w:pPr>
          </w:p>
        </w:tc>
        <w:tc>
          <w:tcPr>
            <w:tcW w:w="1276" w:type="dxa"/>
          </w:tcPr>
          <w:p w:rsidR="005A6F09" w:rsidRPr="00947283"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t>2</w:t>
            </w:r>
            <w:r w:rsidRPr="00947283">
              <w:rPr>
                <w:rFonts w:ascii="Verdana" w:hAnsi="Verdana"/>
                <w:sz w:val="16"/>
                <w:szCs w:val="16"/>
              </w:rPr>
              <w:t>50,00</w:t>
            </w:r>
          </w:p>
        </w:tc>
        <w:tc>
          <w:tcPr>
            <w:tcW w:w="1275"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417"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1"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0" w:type="dxa"/>
          </w:tcPr>
          <w:p w:rsidR="005A6F09" w:rsidRPr="00947283" w:rsidRDefault="005A6F09" w:rsidP="002A7253">
            <w:pPr>
              <w:autoSpaceDE w:val="0"/>
              <w:autoSpaceDN w:val="0"/>
              <w:adjustRightInd w:val="0"/>
              <w:ind w:right="-82"/>
              <w:jc w:val="both"/>
              <w:rPr>
                <w:rFonts w:ascii="Verdana" w:hAnsi="Verdana"/>
                <w:sz w:val="16"/>
                <w:szCs w:val="16"/>
              </w:rPr>
            </w:pPr>
          </w:p>
        </w:tc>
      </w:tr>
      <w:tr w:rsidR="005A6F09" w:rsidTr="002A7253">
        <w:tc>
          <w:tcPr>
            <w:tcW w:w="709" w:type="dxa"/>
          </w:tcPr>
          <w:p w:rsidR="005A6F09" w:rsidRPr="00947283" w:rsidRDefault="005A6F09" w:rsidP="002A7253">
            <w:pPr>
              <w:autoSpaceDE w:val="0"/>
              <w:autoSpaceDN w:val="0"/>
              <w:adjustRightInd w:val="0"/>
              <w:ind w:right="-82"/>
              <w:jc w:val="center"/>
              <w:rPr>
                <w:rFonts w:ascii="Verdana" w:hAnsi="Verdana"/>
                <w:sz w:val="16"/>
                <w:szCs w:val="16"/>
              </w:rPr>
            </w:pPr>
            <w:r w:rsidRPr="00947283">
              <w:rPr>
                <w:rFonts w:ascii="Verdana" w:hAnsi="Verdana"/>
                <w:sz w:val="16"/>
                <w:szCs w:val="16"/>
              </w:rPr>
              <w:t>2</w:t>
            </w:r>
          </w:p>
        </w:tc>
        <w:tc>
          <w:tcPr>
            <w:tcW w:w="2977" w:type="dxa"/>
          </w:tcPr>
          <w:p w:rsidR="005A6F09" w:rsidRPr="00947283" w:rsidRDefault="005A6F09"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947283">
              <w:rPr>
                <w:rFonts w:ascii="Verdana" w:hAnsi="Verdana"/>
                <w:b/>
                <w:sz w:val="16"/>
                <w:szCs w:val="16"/>
              </w:rPr>
              <w:t>VOLKSWAGEM</w:t>
            </w:r>
            <w:r w:rsidRPr="00947283">
              <w:rPr>
                <w:rFonts w:ascii="Verdana" w:hAnsi="Verdana"/>
                <w:sz w:val="16"/>
                <w:szCs w:val="16"/>
              </w:rPr>
              <w:t xml:space="preserve"> 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p>
        </w:tc>
        <w:tc>
          <w:tcPr>
            <w:tcW w:w="1276" w:type="dxa"/>
          </w:tcPr>
          <w:p w:rsidR="005A6F09" w:rsidRPr="00947283"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t>250,00</w:t>
            </w:r>
          </w:p>
        </w:tc>
        <w:tc>
          <w:tcPr>
            <w:tcW w:w="1275"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417"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1"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0" w:type="dxa"/>
          </w:tcPr>
          <w:p w:rsidR="005A6F09" w:rsidRPr="00947283" w:rsidRDefault="005A6F09" w:rsidP="002A7253">
            <w:pPr>
              <w:autoSpaceDE w:val="0"/>
              <w:autoSpaceDN w:val="0"/>
              <w:adjustRightInd w:val="0"/>
              <w:ind w:right="-82"/>
              <w:jc w:val="both"/>
              <w:rPr>
                <w:rFonts w:ascii="Verdana" w:hAnsi="Verdana"/>
                <w:sz w:val="16"/>
                <w:szCs w:val="16"/>
              </w:rPr>
            </w:pPr>
          </w:p>
        </w:tc>
      </w:tr>
      <w:tr w:rsidR="005A6F09" w:rsidTr="002A7253">
        <w:tc>
          <w:tcPr>
            <w:tcW w:w="709" w:type="dxa"/>
          </w:tcPr>
          <w:p w:rsidR="005A6F09" w:rsidRPr="00947283" w:rsidRDefault="005A6F09" w:rsidP="002A7253">
            <w:pPr>
              <w:autoSpaceDE w:val="0"/>
              <w:autoSpaceDN w:val="0"/>
              <w:adjustRightInd w:val="0"/>
              <w:ind w:right="-82"/>
              <w:jc w:val="center"/>
              <w:rPr>
                <w:rFonts w:ascii="Verdana" w:hAnsi="Verdana"/>
                <w:sz w:val="16"/>
                <w:szCs w:val="16"/>
              </w:rPr>
            </w:pPr>
            <w:r w:rsidRPr="00947283">
              <w:rPr>
                <w:rFonts w:ascii="Verdana" w:hAnsi="Verdana"/>
                <w:sz w:val="16"/>
                <w:szCs w:val="16"/>
              </w:rPr>
              <w:t>3</w:t>
            </w:r>
          </w:p>
        </w:tc>
        <w:tc>
          <w:tcPr>
            <w:tcW w:w="2977" w:type="dxa"/>
          </w:tcPr>
          <w:p w:rsidR="005A6F09" w:rsidRPr="00947283" w:rsidRDefault="005A6F09"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947283">
              <w:rPr>
                <w:rFonts w:ascii="Verdana" w:hAnsi="Verdana"/>
                <w:b/>
                <w:sz w:val="16"/>
                <w:szCs w:val="16"/>
              </w:rPr>
              <w:t>FORD</w:t>
            </w:r>
            <w:r w:rsidRPr="00947283">
              <w:rPr>
                <w:rFonts w:ascii="Verdana" w:hAnsi="Verdana"/>
                <w:sz w:val="16"/>
                <w:szCs w:val="16"/>
              </w:rPr>
              <w:t xml:space="preserve"> 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5A6F09" w:rsidRPr="00947283"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t>250,00</w:t>
            </w:r>
          </w:p>
        </w:tc>
        <w:tc>
          <w:tcPr>
            <w:tcW w:w="1275"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417"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1"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0" w:type="dxa"/>
          </w:tcPr>
          <w:p w:rsidR="005A6F09" w:rsidRPr="00947283" w:rsidRDefault="005A6F09" w:rsidP="002A7253">
            <w:pPr>
              <w:autoSpaceDE w:val="0"/>
              <w:autoSpaceDN w:val="0"/>
              <w:adjustRightInd w:val="0"/>
              <w:ind w:right="-82"/>
              <w:jc w:val="both"/>
              <w:rPr>
                <w:rFonts w:ascii="Verdana" w:hAnsi="Verdana"/>
                <w:sz w:val="16"/>
                <w:szCs w:val="16"/>
              </w:rPr>
            </w:pPr>
          </w:p>
        </w:tc>
      </w:tr>
      <w:tr w:rsidR="005A6F09" w:rsidTr="002A7253">
        <w:tc>
          <w:tcPr>
            <w:tcW w:w="709" w:type="dxa"/>
          </w:tcPr>
          <w:p w:rsidR="005A6F09" w:rsidRPr="00947283" w:rsidRDefault="005A6F09" w:rsidP="002A7253">
            <w:pPr>
              <w:autoSpaceDE w:val="0"/>
              <w:autoSpaceDN w:val="0"/>
              <w:adjustRightInd w:val="0"/>
              <w:ind w:right="-82"/>
              <w:jc w:val="center"/>
              <w:rPr>
                <w:rFonts w:ascii="Verdana" w:hAnsi="Verdana"/>
                <w:sz w:val="16"/>
                <w:szCs w:val="16"/>
              </w:rPr>
            </w:pPr>
            <w:r w:rsidRPr="00947283">
              <w:rPr>
                <w:rFonts w:ascii="Verdana" w:hAnsi="Verdana"/>
                <w:sz w:val="16"/>
                <w:szCs w:val="16"/>
              </w:rPr>
              <w:t>4</w:t>
            </w:r>
          </w:p>
        </w:tc>
        <w:tc>
          <w:tcPr>
            <w:tcW w:w="2977" w:type="dxa"/>
          </w:tcPr>
          <w:p w:rsidR="005A6F09" w:rsidRPr="00947283" w:rsidRDefault="005A6F09"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947283">
              <w:rPr>
                <w:rFonts w:ascii="Verdana" w:hAnsi="Verdana"/>
                <w:b/>
                <w:sz w:val="16"/>
                <w:szCs w:val="16"/>
              </w:rPr>
              <w:t>RENAULT</w:t>
            </w:r>
            <w:r w:rsidRPr="00947283">
              <w:rPr>
                <w:rFonts w:ascii="Verdana" w:hAnsi="Verdana"/>
                <w:sz w:val="16"/>
                <w:szCs w:val="16"/>
              </w:rPr>
              <w:t xml:space="preserve"> 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5A6F09" w:rsidRPr="00947283"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t>250,00</w:t>
            </w:r>
          </w:p>
        </w:tc>
        <w:tc>
          <w:tcPr>
            <w:tcW w:w="1275"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417"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1"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0" w:type="dxa"/>
          </w:tcPr>
          <w:p w:rsidR="005A6F09" w:rsidRPr="00947283" w:rsidRDefault="005A6F09" w:rsidP="002A7253">
            <w:pPr>
              <w:autoSpaceDE w:val="0"/>
              <w:autoSpaceDN w:val="0"/>
              <w:adjustRightInd w:val="0"/>
              <w:ind w:right="-82"/>
              <w:jc w:val="both"/>
              <w:rPr>
                <w:rFonts w:ascii="Verdana" w:hAnsi="Verdana"/>
                <w:sz w:val="16"/>
                <w:szCs w:val="16"/>
              </w:rPr>
            </w:pPr>
          </w:p>
        </w:tc>
      </w:tr>
      <w:tr w:rsidR="005A6F09" w:rsidTr="002A7253">
        <w:tc>
          <w:tcPr>
            <w:tcW w:w="709" w:type="dxa"/>
          </w:tcPr>
          <w:p w:rsidR="005A6F09" w:rsidRPr="00947283" w:rsidRDefault="005A6F09" w:rsidP="002A7253">
            <w:pPr>
              <w:autoSpaceDE w:val="0"/>
              <w:autoSpaceDN w:val="0"/>
              <w:adjustRightInd w:val="0"/>
              <w:ind w:right="-82"/>
              <w:jc w:val="center"/>
              <w:rPr>
                <w:rFonts w:ascii="Verdana" w:hAnsi="Verdana"/>
                <w:sz w:val="16"/>
                <w:szCs w:val="16"/>
              </w:rPr>
            </w:pPr>
            <w:r w:rsidRPr="00947283">
              <w:rPr>
                <w:rFonts w:ascii="Verdana" w:hAnsi="Verdana"/>
                <w:sz w:val="16"/>
                <w:szCs w:val="16"/>
              </w:rPr>
              <w:t>5</w:t>
            </w:r>
          </w:p>
        </w:tc>
        <w:tc>
          <w:tcPr>
            <w:tcW w:w="2977" w:type="dxa"/>
          </w:tcPr>
          <w:p w:rsidR="005A6F09" w:rsidRPr="00947283" w:rsidRDefault="005A6F09"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 xml:space="preserve">necimento de peças </w:t>
            </w:r>
            <w:r>
              <w:rPr>
                <w:rFonts w:ascii="Verdana" w:hAnsi="Verdana"/>
                <w:sz w:val="16"/>
                <w:szCs w:val="16"/>
              </w:rPr>
              <w:lastRenderedPageBreak/>
              <w:t>e acessórios originais</w:t>
            </w:r>
            <w:r w:rsidRPr="00947283">
              <w:rPr>
                <w:rFonts w:ascii="Verdana" w:hAnsi="Verdana"/>
                <w:sz w:val="16"/>
                <w:szCs w:val="16"/>
              </w:rPr>
              <w:t xml:space="preserve">, de aplicação no lote </w:t>
            </w:r>
            <w:r w:rsidRPr="00947283">
              <w:rPr>
                <w:rFonts w:ascii="Verdana" w:hAnsi="Verdana"/>
                <w:b/>
                <w:sz w:val="16"/>
                <w:szCs w:val="16"/>
              </w:rPr>
              <w:t>HONDA</w:t>
            </w:r>
            <w:r>
              <w:rPr>
                <w:rFonts w:ascii="Verdana" w:hAnsi="Verdana"/>
                <w:sz w:val="16"/>
                <w:szCs w:val="16"/>
              </w:rPr>
              <w:t xml:space="preserve"> </w:t>
            </w:r>
            <w:r w:rsidRPr="00947283">
              <w:rPr>
                <w:rFonts w:ascii="Verdana" w:hAnsi="Verdana"/>
                <w:sz w:val="16"/>
                <w:szCs w:val="16"/>
              </w:rPr>
              <w:t xml:space="preserve">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5A6F09" w:rsidRPr="00947283"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lastRenderedPageBreak/>
              <w:t>150,00</w:t>
            </w:r>
          </w:p>
        </w:tc>
        <w:tc>
          <w:tcPr>
            <w:tcW w:w="1275"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417"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1"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0" w:type="dxa"/>
          </w:tcPr>
          <w:p w:rsidR="005A6F09" w:rsidRPr="00947283" w:rsidRDefault="005A6F09" w:rsidP="002A7253">
            <w:pPr>
              <w:autoSpaceDE w:val="0"/>
              <w:autoSpaceDN w:val="0"/>
              <w:adjustRightInd w:val="0"/>
              <w:ind w:right="-82"/>
              <w:jc w:val="both"/>
              <w:rPr>
                <w:rFonts w:ascii="Verdana" w:hAnsi="Verdana"/>
                <w:sz w:val="16"/>
                <w:szCs w:val="16"/>
              </w:rPr>
            </w:pPr>
          </w:p>
        </w:tc>
      </w:tr>
      <w:tr w:rsidR="005A6F09" w:rsidTr="002A7253">
        <w:tc>
          <w:tcPr>
            <w:tcW w:w="709" w:type="dxa"/>
          </w:tcPr>
          <w:p w:rsidR="005A6F09" w:rsidRPr="00947283"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lastRenderedPageBreak/>
              <w:t>6</w:t>
            </w:r>
          </w:p>
        </w:tc>
        <w:tc>
          <w:tcPr>
            <w:tcW w:w="2977" w:type="dxa"/>
          </w:tcPr>
          <w:p w:rsidR="005A6F09" w:rsidRPr="00947283" w:rsidRDefault="005A6F09"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F164CE">
              <w:rPr>
                <w:rFonts w:ascii="Verdana" w:hAnsi="Verdana"/>
                <w:b/>
                <w:sz w:val="16"/>
                <w:szCs w:val="16"/>
              </w:rPr>
              <w:t>CHERY</w:t>
            </w:r>
            <w:r>
              <w:rPr>
                <w:rFonts w:ascii="Verdana" w:hAnsi="Verdana"/>
                <w:sz w:val="16"/>
                <w:szCs w:val="16"/>
              </w:rPr>
              <w:t xml:space="preserve"> </w:t>
            </w:r>
            <w:r w:rsidRPr="00947283">
              <w:rPr>
                <w:rFonts w:ascii="Verdana" w:hAnsi="Verdana"/>
                <w:sz w:val="16"/>
                <w:szCs w:val="16"/>
              </w:rPr>
              <w:t xml:space="preserve">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5A6F09" w:rsidRPr="00947283"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t>150,00</w:t>
            </w:r>
          </w:p>
        </w:tc>
        <w:tc>
          <w:tcPr>
            <w:tcW w:w="1275"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417"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1"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0" w:type="dxa"/>
          </w:tcPr>
          <w:p w:rsidR="005A6F09" w:rsidRPr="00947283" w:rsidRDefault="005A6F09" w:rsidP="002A7253">
            <w:pPr>
              <w:autoSpaceDE w:val="0"/>
              <w:autoSpaceDN w:val="0"/>
              <w:adjustRightInd w:val="0"/>
              <w:ind w:right="-82"/>
              <w:jc w:val="both"/>
              <w:rPr>
                <w:rFonts w:ascii="Verdana" w:hAnsi="Verdana"/>
                <w:sz w:val="16"/>
                <w:szCs w:val="16"/>
              </w:rPr>
            </w:pPr>
          </w:p>
        </w:tc>
      </w:tr>
      <w:tr w:rsidR="005A6F09" w:rsidTr="002A7253">
        <w:tc>
          <w:tcPr>
            <w:tcW w:w="709" w:type="dxa"/>
          </w:tcPr>
          <w:p w:rsidR="005A6F09"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t>7</w:t>
            </w:r>
          </w:p>
        </w:tc>
        <w:tc>
          <w:tcPr>
            <w:tcW w:w="2977" w:type="dxa"/>
          </w:tcPr>
          <w:p w:rsidR="005A6F09" w:rsidRPr="00947283" w:rsidRDefault="005A6F09"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F164CE">
              <w:rPr>
                <w:rFonts w:ascii="Verdana" w:hAnsi="Verdana"/>
                <w:b/>
                <w:sz w:val="16"/>
                <w:szCs w:val="16"/>
              </w:rPr>
              <w:t>ÔNIBUS</w:t>
            </w:r>
            <w:r>
              <w:rPr>
                <w:rFonts w:ascii="Verdana" w:hAnsi="Verdana"/>
                <w:sz w:val="16"/>
                <w:szCs w:val="16"/>
              </w:rPr>
              <w:t xml:space="preserve"> </w:t>
            </w:r>
            <w:r w:rsidRPr="00947283">
              <w:rPr>
                <w:rFonts w:ascii="Verdana" w:hAnsi="Verdana"/>
                <w:sz w:val="16"/>
                <w:szCs w:val="16"/>
              </w:rPr>
              <w:t xml:space="preserve">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5A6F09" w:rsidRPr="00947283"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t>400,00</w:t>
            </w:r>
          </w:p>
        </w:tc>
        <w:tc>
          <w:tcPr>
            <w:tcW w:w="1275"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417"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1"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0" w:type="dxa"/>
          </w:tcPr>
          <w:p w:rsidR="005A6F09" w:rsidRPr="00947283" w:rsidRDefault="005A6F09" w:rsidP="002A7253">
            <w:pPr>
              <w:autoSpaceDE w:val="0"/>
              <w:autoSpaceDN w:val="0"/>
              <w:adjustRightInd w:val="0"/>
              <w:ind w:right="-82"/>
              <w:jc w:val="both"/>
              <w:rPr>
                <w:rFonts w:ascii="Verdana" w:hAnsi="Verdana"/>
                <w:sz w:val="16"/>
                <w:szCs w:val="16"/>
              </w:rPr>
            </w:pPr>
          </w:p>
        </w:tc>
      </w:tr>
      <w:tr w:rsidR="005A6F09" w:rsidTr="002A7253">
        <w:tc>
          <w:tcPr>
            <w:tcW w:w="709" w:type="dxa"/>
          </w:tcPr>
          <w:p w:rsidR="005A6F09"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t>8</w:t>
            </w:r>
          </w:p>
        </w:tc>
        <w:tc>
          <w:tcPr>
            <w:tcW w:w="2977" w:type="dxa"/>
          </w:tcPr>
          <w:p w:rsidR="005A6F09" w:rsidRPr="00947283" w:rsidRDefault="005A6F09"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F164CE">
              <w:rPr>
                <w:rFonts w:ascii="Verdana" w:hAnsi="Verdana"/>
                <w:b/>
                <w:sz w:val="16"/>
                <w:szCs w:val="16"/>
              </w:rPr>
              <w:t>CAMINHÕES</w:t>
            </w:r>
            <w:r>
              <w:rPr>
                <w:rFonts w:ascii="Verdana" w:hAnsi="Verdana"/>
                <w:sz w:val="16"/>
                <w:szCs w:val="16"/>
              </w:rPr>
              <w:t xml:space="preserve"> </w:t>
            </w:r>
            <w:r w:rsidRPr="00947283">
              <w:rPr>
                <w:rFonts w:ascii="Verdana" w:hAnsi="Verdana"/>
                <w:sz w:val="16"/>
                <w:szCs w:val="16"/>
              </w:rPr>
              <w:t xml:space="preserve">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5A6F09" w:rsidRPr="00947283"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t>400,00</w:t>
            </w:r>
          </w:p>
        </w:tc>
        <w:tc>
          <w:tcPr>
            <w:tcW w:w="1275"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417"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1"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0" w:type="dxa"/>
          </w:tcPr>
          <w:p w:rsidR="005A6F09" w:rsidRPr="00947283" w:rsidRDefault="005A6F09" w:rsidP="002A7253">
            <w:pPr>
              <w:autoSpaceDE w:val="0"/>
              <w:autoSpaceDN w:val="0"/>
              <w:adjustRightInd w:val="0"/>
              <w:ind w:right="-82"/>
              <w:jc w:val="both"/>
              <w:rPr>
                <w:rFonts w:ascii="Verdana" w:hAnsi="Verdana"/>
                <w:sz w:val="16"/>
                <w:szCs w:val="16"/>
              </w:rPr>
            </w:pPr>
          </w:p>
        </w:tc>
      </w:tr>
      <w:tr w:rsidR="005A6F09" w:rsidTr="002A7253">
        <w:tc>
          <w:tcPr>
            <w:tcW w:w="709" w:type="dxa"/>
          </w:tcPr>
          <w:p w:rsidR="005A6F09"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t>9</w:t>
            </w:r>
          </w:p>
        </w:tc>
        <w:tc>
          <w:tcPr>
            <w:tcW w:w="2977" w:type="dxa"/>
          </w:tcPr>
          <w:p w:rsidR="005A6F09" w:rsidRPr="00947283" w:rsidRDefault="005A6F09"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F164CE">
              <w:rPr>
                <w:rFonts w:ascii="Verdana" w:hAnsi="Verdana"/>
                <w:b/>
                <w:sz w:val="16"/>
                <w:szCs w:val="16"/>
              </w:rPr>
              <w:t>VANS</w:t>
            </w:r>
            <w:r>
              <w:rPr>
                <w:rFonts w:ascii="Verdana" w:hAnsi="Verdana"/>
                <w:sz w:val="16"/>
                <w:szCs w:val="16"/>
              </w:rPr>
              <w:t xml:space="preserve"> </w:t>
            </w:r>
            <w:r w:rsidRPr="00947283">
              <w:rPr>
                <w:rFonts w:ascii="Verdana" w:hAnsi="Verdana"/>
                <w:sz w:val="16"/>
                <w:szCs w:val="16"/>
              </w:rPr>
              <w:t xml:space="preserve">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5A6F09" w:rsidRPr="00947283"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t>300,00</w:t>
            </w:r>
          </w:p>
        </w:tc>
        <w:tc>
          <w:tcPr>
            <w:tcW w:w="1275"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417"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1"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0" w:type="dxa"/>
          </w:tcPr>
          <w:p w:rsidR="005A6F09" w:rsidRPr="00947283" w:rsidRDefault="005A6F09" w:rsidP="002A7253">
            <w:pPr>
              <w:autoSpaceDE w:val="0"/>
              <w:autoSpaceDN w:val="0"/>
              <w:adjustRightInd w:val="0"/>
              <w:ind w:right="-82"/>
              <w:jc w:val="both"/>
              <w:rPr>
                <w:rFonts w:ascii="Verdana" w:hAnsi="Verdana"/>
                <w:sz w:val="16"/>
                <w:szCs w:val="16"/>
              </w:rPr>
            </w:pPr>
          </w:p>
        </w:tc>
      </w:tr>
      <w:tr w:rsidR="005A6F09" w:rsidTr="002A7253">
        <w:tc>
          <w:tcPr>
            <w:tcW w:w="709" w:type="dxa"/>
          </w:tcPr>
          <w:p w:rsidR="005A6F09"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t>10</w:t>
            </w:r>
          </w:p>
        </w:tc>
        <w:tc>
          <w:tcPr>
            <w:tcW w:w="2977" w:type="dxa"/>
          </w:tcPr>
          <w:p w:rsidR="005A6F09" w:rsidRPr="00947283" w:rsidRDefault="005A6F09"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F164CE">
              <w:rPr>
                <w:rFonts w:ascii="Verdana" w:hAnsi="Verdana"/>
                <w:b/>
                <w:sz w:val="16"/>
                <w:szCs w:val="16"/>
              </w:rPr>
              <w:t>MAQUINAS PESADAS</w:t>
            </w:r>
            <w:r>
              <w:rPr>
                <w:rFonts w:ascii="Verdana" w:hAnsi="Verdana"/>
                <w:sz w:val="16"/>
                <w:szCs w:val="16"/>
              </w:rPr>
              <w:t xml:space="preserve"> </w:t>
            </w:r>
            <w:r w:rsidRPr="00947283">
              <w:rPr>
                <w:rFonts w:ascii="Verdana" w:hAnsi="Verdana"/>
                <w:sz w:val="16"/>
                <w:szCs w:val="16"/>
              </w:rPr>
              <w:t xml:space="preserve">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5A6F09" w:rsidRPr="00947283" w:rsidRDefault="005A6F09" w:rsidP="002A7253">
            <w:pPr>
              <w:autoSpaceDE w:val="0"/>
              <w:autoSpaceDN w:val="0"/>
              <w:adjustRightInd w:val="0"/>
              <w:ind w:right="-82"/>
              <w:jc w:val="center"/>
              <w:rPr>
                <w:rFonts w:ascii="Verdana" w:hAnsi="Verdana"/>
                <w:sz w:val="16"/>
                <w:szCs w:val="16"/>
              </w:rPr>
            </w:pPr>
            <w:r>
              <w:rPr>
                <w:rFonts w:ascii="Verdana" w:hAnsi="Verdana"/>
                <w:sz w:val="16"/>
                <w:szCs w:val="16"/>
              </w:rPr>
              <w:t>300,00</w:t>
            </w:r>
          </w:p>
        </w:tc>
        <w:tc>
          <w:tcPr>
            <w:tcW w:w="1275"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417"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1" w:type="dxa"/>
          </w:tcPr>
          <w:p w:rsidR="005A6F09" w:rsidRPr="00947283" w:rsidRDefault="005A6F09" w:rsidP="002A7253">
            <w:pPr>
              <w:autoSpaceDE w:val="0"/>
              <w:autoSpaceDN w:val="0"/>
              <w:adjustRightInd w:val="0"/>
              <w:ind w:right="-82"/>
              <w:jc w:val="both"/>
              <w:rPr>
                <w:rFonts w:ascii="Verdana" w:hAnsi="Verdana"/>
                <w:sz w:val="16"/>
                <w:szCs w:val="16"/>
              </w:rPr>
            </w:pPr>
          </w:p>
        </w:tc>
        <w:tc>
          <w:tcPr>
            <w:tcW w:w="1560" w:type="dxa"/>
          </w:tcPr>
          <w:p w:rsidR="005A6F09" w:rsidRPr="00947283" w:rsidRDefault="005A6F09" w:rsidP="002A7253">
            <w:pPr>
              <w:autoSpaceDE w:val="0"/>
              <w:autoSpaceDN w:val="0"/>
              <w:adjustRightInd w:val="0"/>
              <w:ind w:right="-82"/>
              <w:jc w:val="both"/>
              <w:rPr>
                <w:rFonts w:ascii="Verdana" w:hAnsi="Verdana"/>
                <w:sz w:val="16"/>
                <w:szCs w:val="16"/>
              </w:rPr>
            </w:pPr>
          </w:p>
        </w:tc>
      </w:tr>
    </w:tbl>
    <w:p w:rsidR="00350CA7" w:rsidRPr="00125A6B" w:rsidRDefault="00350CA7" w:rsidP="00350CA7">
      <w:pPr>
        <w:autoSpaceDE w:val="0"/>
        <w:autoSpaceDN w:val="0"/>
        <w:adjustRightInd w:val="0"/>
        <w:ind w:right="-82"/>
        <w:rPr>
          <w:rFonts w:ascii="Verdana" w:hAnsi="Verdana"/>
          <w:sz w:val="21"/>
          <w:szCs w:val="21"/>
        </w:rPr>
      </w:pPr>
    </w:p>
    <w:p w:rsidR="00350CA7" w:rsidRPr="00125A6B" w:rsidRDefault="005A6F09" w:rsidP="00350CA7">
      <w:pPr>
        <w:autoSpaceDE w:val="0"/>
        <w:autoSpaceDN w:val="0"/>
        <w:adjustRightInd w:val="0"/>
        <w:ind w:right="-82"/>
        <w:jc w:val="both"/>
        <w:rPr>
          <w:rFonts w:ascii="Verdana" w:hAnsi="Verdana"/>
          <w:sz w:val="21"/>
          <w:szCs w:val="21"/>
        </w:rPr>
      </w:pPr>
      <w:r>
        <w:rPr>
          <w:rFonts w:ascii="Verdana" w:hAnsi="Verdana"/>
          <w:sz w:val="21"/>
          <w:szCs w:val="21"/>
        </w:rPr>
        <w:t>1.</w:t>
      </w:r>
      <w:r w:rsidR="00350CA7" w:rsidRPr="00125A6B">
        <w:rPr>
          <w:rFonts w:ascii="Verdana" w:hAnsi="Verdana"/>
          <w:sz w:val="21"/>
          <w:szCs w:val="21"/>
        </w:rPr>
        <w:t>- O(s) preço(s) ofertado inclui todos os custos, encargos trabalhistas, encargos sociais e encargos previdenciários, isentando integralmente o Município.</w:t>
      </w:r>
    </w:p>
    <w:p w:rsidR="00350CA7" w:rsidRPr="00125A6B" w:rsidRDefault="00350CA7" w:rsidP="00350CA7">
      <w:pPr>
        <w:autoSpaceDE w:val="0"/>
        <w:autoSpaceDN w:val="0"/>
        <w:adjustRightInd w:val="0"/>
        <w:ind w:right="-82"/>
        <w:jc w:val="both"/>
        <w:rPr>
          <w:rFonts w:ascii="Verdana" w:hAnsi="Verdana"/>
          <w:sz w:val="21"/>
          <w:szCs w:val="21"/>
        </w:rPr>
      </w:pPr>
    </w:p>
    <w:p w:rsidR="00350CA7" w:rsidRPr="00125A6B" w:rsidRDefault="00350CA7" w:rsidP="00350CA7">
      <w:pPr>
        <w:autoSpaceDE w:val="0"/>
        <w:autoSpaceDN w:val="0"/>
        <w:adjustRightInd w:val="0"/>
        <w:ind w:right="-82"/>
        <w:jc w:val="both"/>
        <w:rPr>
          <w:rFonts w:ascii="Verdana" w:hAnsi="Verdana"/>
          <w:sz w:val="21"/>
          <w:szCs w:val="21"/>
        </w:rPr>
      </w:pPr>
      <w:r w:rsidRPr="00125A6B">
        <w:rPr>
          <w:rFonts w:ascii="Verdana" w:hAnsi="Verdana"/>
          <w:sz w:val="21"/>
          <w:szCs w:val="21"/>
        </w:rPr>
        <w:t xml:space="preserve">2. - O prazo de validade desta proposta comercial é de 60 (sessenta) dias, contados da </w:t>
      </w:r>
      <w:r w:rsidR="00B8096D" w:rsidRPr="00125A6B">
        <w:rPr>
          <w:rFonts w:ascii="Verdana" w:hAnsi="Verdana"/>
          <w:sz w:val="21"/>
          <w:szCs w:val="21"/>
        </w:rPr>
        <w:t>data de sua entrega ao pregoeiro observado</w:t>
      </w:r>
      <w:r w:rsidRPr="00125A6B">
        <w:rPr>
          <w:rFonts w:ascii="Verdana" w:hAnsi="Verdana"/>
          <w:sz w:val="21"/>
          <w:szCs w:val="21"/>
        </w:rPr>
        <w:t xml:space="preserve"> o disposto no caput e parágrafo único do art. 110 da Lei Federal n° 8.666/93. </w:t>
      </w:r>
    </w:p>
    <w:p w:rsidR="005A6F09" w:rsidRDefault="005A6F09" w:rsidP="005A6F09">
      <w:pPr>
        <w:autoSpaceDE w:val="0"/>
        <w:autoSpaceDN w:val="0"/>
        <w:adjustRightInd w:val="0"/>
        <w:spacing w:line="360" w:lineRule="auto"/>
        <w:jc w:val="both"/>
        <w:rPr>
          <w:rFonts w:ascii="Verdana" w:hAnsi="Verdana"/>
          <w:sz w:val="21"/>
          <w:szCs w:val="21"/>
        </w:rPr>
      </w:pPr>
    </w:p>
    <w:p w:rsidR="00350CA7" w:rsidRPr="00125A6B" w:rsidRDefault="00350CA7" w:rsidP="005A6F09">
      <w:pPr>
        <w:autoSpaceDE w:val="0"/>
        <w:autoSpaceDN w:val="0"/>
        <w:adjustRightInd w:val="0"/>
        <w:ind w:right="-82"/>
        <w:jc w:val="both"/>
        <w:rPr>
          <w:rFonts w:ascii="Verdana" w:hAnsi="Verdana"/>
          <w:sz w:val="21"/>
          <w:szCs w:val="21"/>
        </w:rPr>
      </w:pPr>
      <w:r w:rsidRPr="00125A6B">
        <w:rPr>
          <w:rFonts w:ascii="Verdana" w:hAnsi="Verdana"/>
          <w:sz w:val="21"/>
          <w:szCs w:val="21"/>
        </w:rPr>
        <w:t xml:space="preserve"> Declaro que os preços cotados incluem todos o</w:t>
      </w:r>
      <w:r w:rsidR="00B8096D" w:rsidRPr="00125A6B">
        <w:rPr>
          <w:rFonts w:ascii="Verdana" w:hAnsi="Verdana"/>
          <w:sz w:val="21"/>
          <w:szCs w:val="21"/>
        </w:rPr>
        <w:t xml:space="preserve">s custos e despesas necessárias </w:t>
      </w:r>
      <w:r w:rsidRPr="00125A6B">
        <w:rPr>
          <w:rFonts w:ascii="Verdana" w:hAnsi="Verdana"/>
          <w:sz w:val="21"/>
          <w:szCs w:val="21"/>
        </w:rPr>
        <w:t>ao cumprimento integral das obrigações decorrentes da licitação.</w:t>
      </w:r>
    </w:p>
    <w:p w:rsidR="00111C7F" w:rsidRPr="00125A6B" w:rsidRDefault="00111C7F" w:rsidP="00350CA7">
      <w:pPr>
        <w:autoSpaceDE w:val="0"/>
        <w:autoSpaceDN w:val="0"/>
        <w:adjustRightInd w:val="0"/>
        <w:spacing w:line="360" w:lineRule="auto"/>
        <w:jc w:val="both"/>
        <w:rPr>
          <w:rFonts w:ascii="Verdana" w:hAnsi="Verdana"/>
          <w:sz w:val="21"/>
          <w:szCs w:val="21"/>
        </w:rPr>
      </w:pPr>
    </w:p>
    <w:p w:rsidR="00350CA7" w:rsidRPr="00125A6B" w:rsidRDefault="00350CA7" w:rsidP="00350CA7">
      <w:pPr>
        <w:autoSpaceDE w:val="0"/>
        <w:autoSpaceDN w:val="0"/>
        <w:adjustRightInd w:val="0"/>
        <w:spacing w:line="360" w:lineRule="auto"/>
        <w:rPr>
          <w:rFonts w:ascii="Verdana" w:hAnsi="Verdana"/>
          <w:sz w:val="21"/>
          <w:szCs w:val="21"/>
        </w:rPr>
      </w:pPr>
      <w:r w:rsidRPr="00125A6B">
        <w:rPr>
          <w:rFonts w:ascii="Verdana" w:hAnsi="Verdana"/>
          <w:sz w:val="21"/>
          <w:szCs w:val="21"/>
        </w:rPr>
        <w:t>Declaro que aceitaremos todas as exigências do edital e de seus Anexos.</w:t>
      </w:r>
    </w:p>
    <w:p w:rsidR="00350CA7" w:rsidRPr="00125A6B" w:rsidRDefault="00350CA7" w:rsidP="00350CA7">
      <w:pPr>
        <w:spacing w:line="360" w:lineRule="auto"/>
        <w:rPr>
          <w:rFonts w:ascii="Verdana" w:hAnsi="Verdana"/>
          <w:sz w:val="21"/>
          <w:szCs w:val="21"/>
        </w:rPr>
      </w:pPr>
      <w:r w:rsidRPr="00125A6B">
        <w:rPr>
          <w:rFonts w:ascii="Verdana" w:hAnsi="Verdana"/>
          <w:sz w:val="21"/>
          <w:szCs w:val="21"/>
        </w:rPr>
        <w:t xml:space="preserve">Local e Data, __________ de _________ de </w:t>
      </w:r>
      <w:r w:rsidR="005A6F09">
        <w:rPr>
          <w:rFonts w:ascii="Verdana" w:hAnsi="Verdana"/>
          <w:sz w:val="21"/>
          <w:szCs w:val="21"/>
        </w:rPr>
        <w:t>2018</w:t>
      </w:r>
      <w:r w:rsidRPr="00125A6B">
        <w:rPr>
          <w:rFonts w:ascii="Verdana" w:hAnsi="Verdana"/>
          <w:sz w:val="21"/>
          <w:szCs w:val="21"/>
        </w:rPr>
        <w:t>.</w:t>
      </w:r>
    </w:p>
    <w:p w:rsidR="00111C7F" w:rsidRPr="00125A6B" w:rsidRDefault="00350CA7" w:rsidP="00350CA7">
      <w:pPr>
        <w:spacing w:line="360" w:lineRule="auto"/>
        <w:rPr>
          <w:rFonts w:ascii="Verdana" w:hAnsi="Verdana"/>
          <w:sz w:val="21"/>
          <w:szCs w:val="21"/>
        </w:rPr>
      </w:pPr>
      <w:r w:rsidRPr="00125A6B">
        <w:rPr>
          <w:rFonts w:ascii="Verdana" w:hAnsi="Verdana"/>
          <w:sz w:val="21"/>
          <w:szCs w:val="21"/>
        </w:rPr>
        <w:t>________________________________________</w:t>
      </w:r>
    </w:p>
    <w:p w:rsidR="00350CA7" w:rsidRPr="00125A6B" w:rsidRDefault="00350CA7" w:rsidP="00350CA7">
      <w:pPr>
        <w:spacing w:line="360" w:lineRule="auto"/>
        <w:rPr>
          <w:rFonts w:ascii="Verdana" w:hAnsi="Verdana"/>
          <w:sz w:val="21"/>
          <w:szCs w:val="21"/>
        </w:rPr>
      </w:pPr>
      <w:r w:rsidRPr="00125A6B">
        <w:rPr>
          <w:rFonts w:ascii="Verdana" w:hAnsi="Verdana"/>
          <w:sz w:val="21"/>
          <w:szCs w:val="21"/>
        </w:rPr>
        <w:t>Assinatura do Proponente</w:t>
      </w:r>
    </w:p>
    <w:p w:rsidR="001F0BB0" w:rsidRPr="00125A6B" w:rsidRDefault="001F0BB0" w:rsidP="00F36335">
      <w:pPr>
        <w:pStyle w:val="Ttulo5"/>
        <w:rPr>
          <w:rFonts w:ascii="Verdana" w:hAnsi="Verdana"/>
          <w:sz w:val="21"/>
          <w:szCs w:val="21"/>
          <w:u w:val="single"/>
        </w:rPr>
      </w:pPr>
    </w:p>
    <w:p w:rsidR="001F0BB0" w:rsidRPr="00125A6B" w:rsidRDefault="001F0BB0" w:rsidP="001F0BB0">
      <w:pPr>
        <w:rPr>
          <w:sz w:val="21"/>
          <w:szCs w:val="21"/>
        </w:rPr>
      </w:pPr>
    </w:p>
    <w:p w:rsidR="00125A6B" w:rsidRPr="00A64B87" w:rsidRDefault="00125A6B" w:rsidP="00A64B87"/>
    <w:p w:rsidR="00125A6B" w:rsidRDefault="00125A6B" w:rsidP="00F36335">
      <w:pPr>
        <w:pStyle w:val="Ttulo5"/>
        <w:rPr>
          <w:rFonts w:ascii="Verdana" w:hAnsi="Verdana"/>
          <w:sz w:val="22"/>
          <w:u w:val="single"/>
        </w:rPr>
      </w:pPr>
    </w:p>
    <w:p w:rsidR="00F36335" w:rsidRPr="00495685" w:rsidRDefault="00ED3D1E" w:rsidP="00F36335">
      <w:pPr>
        <w:pStyle w:val="Ttulo5"/>
        <w:rPr>
          <w:rFonts w:ascii="Verdana" w:hAnsi="Verdana"/>
          <w:sz w:val="22"/>
          <w:u w:val="single"/>
        </w:rPr>
      </w:pPr>
      <w:r>
        <w:rPr>
          <w:rFonts w:ascii="Verdana" w:hAnsi="Verdana"/>
          <w:sz w:val="22"/>
          <w:u w:val="single"/>
        </w:rPr>
        <w:t>A</w:t>
      </w:r>
      <w:r w:rsidR="00F36335" w:rsidRPr="00495685">
        <w:rPr>
          <w:rFonts w:ascii="Verdana" w:hAnsi="Verdana"/>
          <w:sz w:val="22"/>
          <w:u w:val="single"/>
        </w:rPr>
        <w:t>NEXO II</w:t>
      </w:r>
    </w:p>
    <w:p w:rsidR="00F36335" w:rsidRDefault="00F36335" w:rsidP="00F36335"/>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355316">
        <w:rPr>
          <w:rFonts w:ascii="Verdana" w:hAnsi="Verdana"/>
          <w:b/>
          <w:bCs/>
          <w:sz w:val="23"/>
        </w:rPr>
        <w:t>007/2018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355316">
        <w:rPr>
          <w:rFonts w:ascii="Verdana" w:hAnsi="Verdana"/>
          <w:b/>
          <w:bCs/>
          <w:sz w:val="23"/>
        </w:rPr>
        <w:t>004/2018</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49568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495685">
        <w:rPr>
          <w:rFonts w:ascii="Verdana" w:hAnsi="Verdana"/>
          <w:b/>
          <w:sz w:val="22"/>
          <w:u w:val="single"/>
        </w:rPr>
        <w:t>CARTA DE CREDENCIAMENTO</w:t>
      </w: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Default="00F36335" w:rsidP="00F36335">
      <w:pPr>
        <w:pStyle w:val="Recuodecorpodetexto2"/>
        <w:tabs>
          <w:tab w:val="left" w:pos="567"/>
        </w:tabs>
        <w:ind w:left="0" w:firstLine="0"/>
        <w:rPr>
          <w:rFonts w:ascii="Verdana" w:hAnsi="Verdana"/>
          <w:sz w:val="22"/>
        </w:rPr>
      </w:pPr>
      <w:r>
        <w:rPr>
          <w:rFonts w:ascii="Verdana" w:hAnsi="Verdana"/>
          <w:sz w:val="22"/>
        </w:rPr>
        <w:t xml:space="preserve">Pelo presente instrumento credenciamos o (a) Sr. (a)______________________________, portador do Documento de Identidade nº ___________________ </w:t>
      </w:r>
      <w:r w:rsidR="0034104F">
        <w:rPr>
          <w:rFonts w:ascii="Verdana" w:hAnsi="Verdana"/>
          <w:sz w:val="22"/>
        </w:rPr>
        <w:t xml:space="preserve">, </w:t>
      </w:r>
      <w:r>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pStyle w:val="Recuodecorpodetexto2"/>
        <w:tabs>
          <w:tab w:val="left" w:pos="567"/>
        </w:tabs>
        <w:ind w:left="0" w:firstLine="0"/>
        <w:rPr>
          <w:rFonts w:ascii="Verdana" w:hAnsi="Verdana"/>
          <w:sz w:val="22"/>
        </w:rPr>
      </w:pPr>
    </w:p>
    <w:p w:rsidR="00F36335" w:rsidRDefault="00F36335" w:rsidP="00F36335">
      <w:pPr>
        <w:rPr>
          <w:rFonts w:ascii="Verdana" w:hAnsi="Verdana"/>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6A6340">
        <w:rPr>
          <w:rFonts w:ascii="Verdana" w:hAnsi="Verdana"/>
          <w:snapToGrid w:val="0"/>
          <w:sz w:val="22"/>
        </w:rPr>
        <w:t>201</w:t>
      </w:r>
      <w:r w:rsidR="005A6F09">
        <w:rPr>
          <w:rFonts w:ascii="Verdana" w:hAnsi="Verdana"/>
          <w:snapToGrid w:val="0"/>
          <w:sz w:val="22"/>
        </w:rPr>
        <w:t>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rPr>
          <w:rFonts w:ascii="Verdana" w:hAnsi="Verdana"/>
          <w:sz w:val="22"/>
        </w:rPr>
      </w:pPr>
    </w:p>
    <w:p w:rsidR="00F36335" w:rsidRDefault="00F36335"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34104F" w:rsidRDefault="0034104F" w:rsidP="00F36335">
      <w:pPr>
        <w:ind w:left="2832" w:firstLine="708"/>
        <w:jc w:val="both"/>
        <w:rPr>
          <w:rFonts w:ascii="Verdana" w:hAnsi="Verdana"/>
          <w:b/>
          <w:snapToGrid w:val="0"/>
          <w:sz w:val="22"/>
        </w:rPr>
      </w:pPr>
    </w:p>
    <w:p w:rsidR="00F36335" w:rsidRDefault="00F36335" w:rsidP="00F36335">
      <w:pPr>
        <w:ind w:left="2832" w:firstLine="708"/>
        <w:jc w:val="both"/>
        <w:rPr>
          <w:rFonts w:ascii="Verdana" w:hAnsi="Verdana"/>
          <w:b/>
          <w:snapToGrid w:val="0"/>
          <w:sz w:val="22"/>
        </w:rPr>
      </w:pPr>
    </w:p>
    <w:p w:rsidR="00F36335" w:rsidRDefault="00F36335" w:rsidP="00F36335">
      <w:pPr>
        <w:ind w:left="2832" w:firstLine="708"/>
        <w:jc w:val="both"/>
        <w:rPr>
          <w:rFonts w:ascii="Verdana" w:hAnsi="Verdana"/>
          <w:b/>
          <w:snapToGrid w:val="0"/>
          <w:sz w:val="22"/>
        </w:rPr>
      </w:pPr>
    </w:p>
    <w:p w:rsidR="008A6D76" w:rsidRDefault="008A6D76" w:rsidP="00F36335">
      <w:pPr>
        <w:ind w:left="2832" w:firstLine="708"/>
        <w:jc w:val="both"/>
        <w:rPr>
          <w:rFonts w:ascii="Verdana" w:hAnsi="Verdana"/>
          <w:b/>
          <w:snapToGrid w:val="0"/>
          <w:sz w:val="22"/>
          <w:u w:val="single"/>
        </w:rPr>
      </w:pPr>
    </w:p>
    <w:p w:rsidR="008A6D76" w:rsidRDefault="008A6D76" w:rsidP="00F36335">
      <w:pPr>
        <w:ind w:left="2832" w:firstLine="708"/>
        <w:jc w:val="both"/>
        <w:rPr>
          <w:rFonts w:ascii="Verdana" w:hAnsi="Verdana"/>
          <w:b/>
          <w:snapToGrid w:val="0"/>
          <w:sz w:val="22"/>
          <w:u w:val="single"/>
        </w:rPr>
      </w:pPr>
    </w:p>
    <w:p w:rsidR="00F36335" w:rsidRPr="00495685" w:rsidRDefault="00F36335" w:rsidP="00F36335">
      <w:pPr>
        <w:ind w:left="2832" w:firstLine="708"/>
        <w:jc w:val="both"/>
        <w:rPr>
          <w:rFonts w:ascii="Verdana" w:hAnsi="Verdana"/>
          <w:b/>
          <w:snapToGrid w:val="0"/>
          <w:sz w:val="22"/>
          <w:u w:val="single"/>
        </w:rPr>
      </w:pPr>
      <w:r w:rsidRPr="00495685">
        <w:rPr>
          <w:rFonts w:ascii="Verdana" w:hAnsi="Verdana"/>
          <w:b/>
          <w:snapToGrid w:val="0"/>
          <w:sz w:val="22"/>
          <w:u w:val="single"/>
        </w:rPr>
        <w:t>A N E X O III</w:t>
      </w:r>
    </w:p>
    <w:p w:rsidR="00F36335" w:rsidRDefault="00F36335" w:rsidP="00F36335">
      <w:pPr>
        <w:ind w:left="2124" w:firstLine="708"/>
        <w:jc w:val="both"/>
        <w:rPr>
          <w:rFonts w:ascii="Verdana" w:hAnsi="Verdana"/>
          <w:b/>
          <w:snapToGrid w:val="0"/>
          <w:sz w:val="22"/>
        </w:rPr>
      </w:pPr>
    </w:p>
    <w:p w:rsidR="00F36335" w:rsidRDefault="00F36335" w:rsidP="00F36335">
      <w:pPr>
        <w:ind w:left="2124" w:firstLine="708"/>
        <w:jc w:val="both"/>
        <w:rPr>
          <w:rFonts w:ascii="Verdana" w:hAnsi="Verdana"/>
          <w:b/>
          <w:snapToGrid w:val="0"/>
          <w:sz w:val="22"/>
        </w:rPr>
      </w:pPr>
    </w:p>
    <w:p w:rsidR="00F36335" w:rsidRDefault="00F36335" w:rsidP="00F36335">
      <w:pPr>
        <w:ind w:left="2124" w:firstLine="708"/>
        <w:jc w:val="both"/>
        <w:rPr>
          <w:rFonts w:ascii="Verdana" w:hAnsi="Verdana"/>
          <w:b/>
          <w:snapToGrid w:val="0"/>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355316">
        <w:rPr>
          <w:rFonts w:ascii="Verdana" w:hAnsi="Verdana"/>
          <w:b/>
          <w:bCs/>
          <w:sz w:val="23"/>
        </w:rPr>
        <w:t>007/2018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355316">
        <w:rPr>
          <w:rFonts w:ascii="Verdana" w:hAnsi="Verdana"/>
          <w:b/>
          <w:bCs/>
          <w:sz w:val="23"/>
        </w:rPr>
        <w:t>004/2018</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5A6F09">
        <w:rPr>
          <w:rFonts w:ascii="Verdana" w:hAnsi="Verdana"/>
          <w:snapToGrid w:val="0"/>
          <w:sz w:val="22"/>
        </w:rPr>
        <w:t>2018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08655C" w:rsidRDefault="0008655C" w:rsidP="008A6D76">
      <w:pPr>
        <w:pStyle w:val="Ttulo8"/>
        <w:rPr>
          <w:rFonts w:ascii="Verdana" w:hAnsi="Verdana"/>
          <w:sz w:val="22"/>
          <w:u w:val="single"/>
        </w:rPr>
      </w:pPr>
    </w:p>
    <w:p w:rsidR="001E7786" w:rsidRDefault="001E7786" w:rsidP="001E7786"/>
    <w:p w:rsidR="001E7786" w:rsidRDefault="001E7786" w:rsidP="001E7786"/>
    <w:p w:rsidR="001E7786" w:rsidRDefault="001E7786" w:rsidP="001E7786"/>
    <w:p w:rsidR="001E7786" w:rsidRDefault="001E7786" w:rsidP="001E7786"/>
    <w:p w:rsidR="001E7786" w:rsidRPr="001E7786" w:rsidRDefault="001E7786" w:rsidP="001E7786"/>
    <w:p w:rsidR="006128D2" w:rsidRDefault="006128D2" w:rsidP="008A6D76">
      <w:pPr>
        <w:pStyle w:val="Ttulo8"/>
        <w:rPr>
          <w:rFonts w:ascii="Verdana" w:hAnsi="Verdana"/>
          <w:sz w:val="22"/>
          <w:u w:val="single"/>
        </w:rPr>
      </w:pPr>
    </w:p>
    <w:p w:rsidR="00544ABD" w:rsidRDefault="00544ABD" w:rsidP="008A6D76">
      <w:pPr>
        <w:pStyle w:val="Ttulo8"/>
        <w:rPr>
          <w:rFonts w:ascii="Verdana" w:hAnsi="Verdana"/>
          <w:sz w:val="22"/>
          <w:u w:val="single"/>
        </w:rPr>
      </w:pPr>
    </w:p>
    <w:p w:rsidR="00F36335" w:rsidRPr="008B7C82" w:rsidRDefault="00F36335" w:rsidP="008B7C82">
      <w:pPr>
        <w:jc w:val="center"/>
        <w:rPr>
          <w:rFonts w:ascii="Verdana" w:hAnsi="Verdana"/>
          <w:b/>
          <w:bCs/>
          <w:sz w:val="23"/>
        </w:rPr>
      </w:pPr>
      <w:r w:rsidRPr="008B7C82">
        <w:rPr>
          <w:rFonts w:ascii="Verdana" w:hAnsi="Verdana"/>
          <w:b/>
          <w:bCs/>
          <w:sz w:val="23"/>
        </w:rPr>
        <w:t>A N E X O IV</w:t>
      </w:r>
    </w:p>
    <w:p w:rsidR="00F36335" w:rsidRDefault="00F36335" w:rsidP="008A6D76">
      <w:pPr>
        <w:rPr>
          <w:rFonts w:ascii="Verdana" w:hAnsi="Verdana"/>
          <w:b/>
          <w:snapToGrid w:val="0"/>
          <w:sz w:val="22"/>
        </w:rPr>
      </w:pPr>
    </w:p>
    <w:p w:rsidR="00F36335" w:rsidRDefault="00F36335" w:rsidP="008A6D76">
      <w:pPr>
        <w:rPr>
          <w:rFonts w:ascii="Verdana" w:hAnsi="Verdana"/>
          <w:b/>
          <w:snapToGrid w:val="0"/>
          <w:sz w:val="22"/>
        </w:rPr>
      </w:pPr>
    </w:p>
    <w:p w:rsidR="00F36335" w:rsidRDefault="00F36335" w:rsidP="008A6D76">
      <w:pPr>
        <w:rPr>
          <w:rFonts w:ascii="Verdana" w:hAnsi="Verdana"/>
          <w:b/>
          <w:snapToGrid w:val="0"/>
          <w:sz w:val="22"/>
        </w:rPr>
      </w:pPr>
    </w:p>
    <w:p w:rsidR="00111C7F" w:rsidRPr="000262E5" w:rsidRDefault="00111C7F" w:rsidP="00111C7F">
      <w:pPr>
        <w:jc w:val="center"/>
        <w:rPr>
          <w:rFonts w:ascii="Verdana" w:hAnsi="Verdana"/>
          <w:b/>
          <w:bCs/>
          <w:sz w:val="23"/>
        </w:rPr>
      </w:pPr>
      <w:r w:rsidRPr="000262E5">
        <w:rPr>
          <w:rFonts w:ascii="Verdana" w:hAnsi="Verdana"/>
          <w:b/>
          <w:bCs/>
          <w:sz w:val="23"/>
        </w:rPr>
        <w:t xml:space="preserve">PROCESSO LICITATÓRIO Nº </w:t>
      </w:r>
      <w:r w:rsidR="00355316">
        <w:rPr>
          <w:rFonts w:ascii="Verdana" w:hAnsi="Verdana"/>
          <w:b/>
          <w:bCs/>
          <w:sz w:val="23"/>
        </w:rPr>
        <w:t>007/2018</w:t>
      </w:r>
    </w:p>
    <w:p w:rsidR="00111C7F" w:rsidRPr="000262E5" w:rsidRDefault="00111C7F" w:rsidP="00111C7F">
      <w:pPr>
        <w:jc w:val="center"/>
        <w:rPr>
          <w:rFonts w:ascii="Verdana" w:hAnsi="Verdana"/>
          <w:b/>
          <w:bCs/>
          <w:sz w:val="23"/>
        </w:rPr>
      </w:pPr>
    </w:p>
    <w:p w:rsidR="00111C7F" w:rsidRDefault="00111C7F" w:rsidP="00111C7F">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355316">
        <w:rPr>
          <w:rFonts w:ascii="Verdana" w:hAnsi="Verdana"/>
          <w:b/>
          <w:bCs/>
          <w:sz w:val="23"/>
        </w:rPr>
        <w:t>004/2018</w:t>
      </w:r>
    </w:p>
    <w:p w:rsidR="00F36335" w:rsidRDefault="00F36335" w:rsidP="00F36335">
      <w:pPr>
        <w:jc w:val="both"/>
        <w:rPr>
          <w:rFonts w:ascii="Verdana" w:hAnsi="Verdana"/>
          <w:b/>
          <w:bCs/>
          <w:sz w:val="23"/>
        </w:rPr>
      </w:pPr>
    </w:p>
    <w:p w:rsidR="00F36335" w:rsidRDefault="00F36335" w:rsidP="00F36335">
      <w:pPr>
        <w:jc w:val="both"/>
        <w:rPr>
          <w:rFonts w:ascii="Verdana" w:hAnsi="Verdana"/>
          <w:b/>
          <w:snapToGrid w:val="0"/>
          <w:sz w:val="22"/>
        </w:rPr>
      </w:pPr>
    </w:p>
    <w:p w:rsidR="00F36335" w:rsidRDefault="00F36335" w:rsidP="00F36335">
      <w:pPr>
        <w:jc w:val="both"/>
        <w:rPr>
          <w:rFonts w:ascii="Verdana" w:hAnsi="Verdana"/>
          <w:b/>
          <w:snapToGrid w:val="0"/>
          <w:sz w:val="22"/>
        </w:rPr>
      </w:pPr>
    </w:p>
    <w:p w:rsidR="00F36335" w:rsidRPr="00495685" w:rsidRDefault="00F36335" w:rsidP="00F36335">
      <w:pPr>
        <w:jc w:val="center"/>
        <w:rPr>
          <w:rFonts w:ascii="Verdana" w:hAnsi="Verdana"/>
          <w:b/>
          <w:snapToGrid w:val="0"/>
          <w:sz w:val="22"/>
          <w:u w:val="single"/>
        </w:rPr>
      </w:pPr>
      <w:r w:rsidRPr="00495685">
        <w:rPr>
          <w:rFonts w:ascii="Verdana" w:hAnsi="Verdana"/>
          <w:b/>
          <w:snapToGrid w:val="0"/>
          <w:sz w:val="22"/>
          <w:u w:val="single"/>
        </w:rPr>
        <w:t>D E C L A R A Ç Ã O</w:t>
      </w:r>
    </w:p>
    <w:p w:rsidR="00F36335" w:rsidRDefault="00F36335" w:rsidP="00F36335">
      <w:pPr>
        <w:jc w:val="both"/>
        <w:rPr>
          <w:rFonts w:ascii="Verdana" w:hAnsi="Verdana"/>
          <w:b/>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 xml:space="preserve">___(local)___, ___ de _____ de </w:t>
      </w:r>
      <w:r w:rsidR="006A6340">
        <w:rPr>
          <w:rFonts w:ascii="Verdana" w:hAnsi="Verdana"/>
          <w:snapToGrid w:val="0"/>
          <w:sz w:val="22"/>
        </w:rPr>
        <w:t>201</w:t>
      </w:r>
      <w:r w:rsidR="005A6F09">
        <w:rPr>
          <w:rFonts w:ascii="Verdana" w:hAnsi="Verdana"/>
          <w:snapToGrid w:val="0"/>
          <w:sz w:val="22"/>
        </w:rPr>
        <w:t>8</w:t>
      </w:r>
      <w:r>
        <w:rPr>
          <w:rFonts w:ascii="Verdana" w:hAnsi="Verdana"/>
          <w:snapToGrid w:val="0"/>
          <w:sz w:val="22"/>
        </w:rPr>
        <w:t>.</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napToGrid w:val="0"/>
          <w:sz w:val="22"/>
        </w:rPr>
      </w:pPr>
      <w:r>
        <w:rPr>
          <w:rFonts w:ascii="Verdana" w:hAnsi="Verdana"/>
          <w:snapToGrid w:val="0"/>
          <w:sz w:val="22"/>
        </w:rPr>
        <w:t>__________________________________</w:t>
      </w:r>
    </w:p>
    <w:p w:rsidR="00F36335" w:rsidRDefault="00F36335" w:rsidP="00F36335">
      <w:pPr>
        <w:jc w:val="both"/>
        <w:rPr>
          <w:rFonts w:ascii="Verdana" w:hAnsi="Verdana"/>
          <w:snapToGrid w:val="0"/>
          <w:sz w:val="22"/>
        </w:rPr>
      </w:pPr>
      <w:r>
        <w:rPr>
          <w:rFonts w:ascii="Verdana" w:hAnsi="Verdana"/>
          <w:snapToGrid w:val="0"/>
          <w:sz w:val="22"/>
        </w:rPr>
        <w:t>Assinatura do Representante da Empresa</w:t>
      </w:r>
    </w:p>
    <w:p w:rsidR="00F36335" w:rsidRDefault="00F36335" w:rsidP="00F36335">
      <w:pPr>
        <w:jc w:val="both"/>
        <w:rPr>
          <w:rFonts w:ascii="Verdana" w:hAnsi="Verdana"/>
          <w:snapToGrid w:val="0"/>
          <w:sz w:val="22"/>
        </w:rPr>
      </w:pPr>
      <w:r>
        <w:rPr>
          <w:rFonts w:ascii="Verdana" w:hAnsi="Verdana"/>
          <w:snapToGrid w:val="0"/>
          <w:sz w:val="22"/>
        </w:rPr>
        <w:t>Carimbo da Empresa</w:t>
      </w:r>
    </w:p>
    <w:p w:rsidR="00F36335" w:rsidRDefault="00F36335" w:rsidP="00F36335">
      <w:pPr>
        <w:jc w:val="both"/>
        <w:rPr>
          <w:rFonts w:ascii="Verdana" w:hAnsi="Verdana"/>
          <w:snapToGrid w:val="0"/>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F36335" w:rsidRDefault="00F36335" w:rsidP="00F36335">
      <w:pPr>
        <w:jc w:val="both"/>
        <w:rPr>
          <w:rFonts w:ascii="Verdana" w:hAnsi="Verdana"/>
          <w:sz w:val="22"/>
        </w:rPr>
      </w:pPr>
    </w:p>
    <w:p w:rsidR="00C77BAA" w:rsidRDefault="00C77BAA" w:rsidP="00F36335">
      <w:pPr>
        <w:pStyle w:val="Ttulo2"/>
        <w:ind w:left="2832" w:firstLine="708"/>
      </w:pPr>
    </w:p>
    <w:p w:rsidR="00251616" w:rsidRDefault="00251616" w:rsidP="00251616"/>
    <w:p w:rsidR="00251616" w:rsidRPr="00251616" w:rsidRDefault="00251616" w:rsidP="00251616"/>
    <w:p w:rsidR="00FC30C7" w:rsidRPr="00FC30C7" w:rsidRDefault="00F36335" w:rsidP="00FC30C7">
      <w:r>
        <w:t xml:space="preserve">   </w:t>
      </w:r>
    </w:p>
    <w:p w:rsidR="00FC30C7" w:rsidRPr="00FC30C7" w:rsidRDefault="00FC30C7" w:rsidP="00FC30C7"/>
    <w:p w:rsidR="00B8096D" w:rsidRDefault="00B8096D" w:rsidP="00F36335">
      <w:pPr>
        <w:pStyle w:val="Ttulo2"/>
        <w:ind w:left="2832" w:firstLine="708"/>
      </w:pPr>
    </w:p>
    <w:p w:rsidR="00F36335" w:rsidRPr="00495685" w:rsidRDefault="00F36335" w:rsidP="00F36335">
      <w:pPr>
        <w:pStyle w:val="Ttulo2"/>
        <w:ind w:left="2832" w:firstLine="708"/>
        <w:rPr>
          <w:rFonts w:ascii="Verdana" w:hAnsi="Verdana"/>
          <w:sz w:val="22"/>
          <w:u w:val="single"/>
        </w:rPr>
      </w:pPr>
      <w:r>
        <w:t xml:space="preserve">   </w:t>
      </w:r>
      <w:r w:rsidRPr="00495685">
        <w:rPr>
          <w:rFonts w:ascii="Verdana" w:hAnsi="Verdana"/>
          <w:sz w:val="22"/>
          <w:u w:val="single"/>
        </w:rPr>
        <w:t>ANEXO V</w:t>
      </w:r>
    </w:p>
    <w:p w:rsidR="00F36335" w:rsidRDefault="00F36335" w:rsidP="00F36335">
      <w:pPr>
        <w:jc w:val="center"/>
        <w:rPr>
          <w:rFonts w:ascii="Verdana" w:hAnsi="Verdana"/>
          <w:b/>
          <w:bCs/>
          <w:sz w:val="22"/>
        </w:rPr>
      </w:pPr>
    </w:p>
    <w:p w:rsidR="00F76D42" w:rsidRPr="007D7674" w:rsidRDefault="00F36335" w:rsidP="00F76D42">
      <w:pPr>
        <w:pStyle w:val="Ttulo7"/>
        <w:rPr>
          <w:rFonts w:ascii="Verdana" w:hAnsi="Verdana"/>
          <w:b w:val="0"/>
          <w:sz w:val="23"/>
          <w:szCs w:val="23"/>
        </w:rPr>
      </w:pPr>
      <w:r w:rsidRPr="007D7674">
        <w:rPr>
          <w:rFonts w:ascii="Verdana" w:hAnsi="Verdana"/>
          <w:sz w:val="23"/>
          <w:szCs w:val="23"/>
        </w:rPr>
        <w:t>MINUTA CONTRATUAL</w:t>
      </w:r>
    </w:p>
    <w:p w:rsidR="00F36335" w:rsidRPr="007D7674" w:rsidRDefault="00F36335" w:rsidP="00F36335">
      <w:pPr>
        <w:pStyle w:val="Ttulo7"/>
        <w:ind w:left="4956" w:firstLine="0"/>
        <w:jc w:val="both"/>
        <w:rPr>
          <w:rFonts w:ascii="Verdana" w:hAnsi="Verdana"/>
          <w:b w:val="0"/>
          <w:sz w:val="23"/>
          <w:szCs w:val="23"/>
        </w:rPr>
      </w:pPr>
      <w:r w:rsidRPr="007D7674">
        <w:rPr>
          <w:rFonts w:ascii="Verdana" w:hAnsi="Verdana"/>
          <w:b w:val="0"/>
          <w:sz w:val="23"/>
          <w:szCs w:val="23"/>
        </w:rPr>
        <w:t>.</w:t>
      </w:r>
    </w:p>
    <w:p w:rsidR="00F36335" w:rsidRDefault="00F36335" w:rsidP="00F36335">
      <w:pPr>
        <w:pStyle w:val="Ttulo7"/>
        <w:rPr>
          <w:rFonts w:ascii="Verdana" w:hAnsi="Verdana"/>
          <w:sz w:val="23"/>
          <w:szCs w:val="23"/>
        </w:rPr>
      </w:pPr>
    </w:p>
    <w:p w:rsidR="00F36335" w:rsidRPr="00251F8E" w:rsidRDefault="00F36335" w:rsidP="00F36335">
      <w:pPr>
        <w:pStyle w:val="Ttulo7"/>
        <w:rPr>
          <w:rFonts w:ascii="Verdana" w:hAnsi="Verdana"/>
          <w:b w:val="0"/>
          <w:snapToGrid w:val="0"/>
          <w:sz w:val="23"/>
          <w:szCs w:val="23"/>
        </w:rPr>
      </w:pPr>
      <w:r w:rsidRPr="00251F8E">
        <w:rPr>
          <w:rFonts w:ascii="Verdana" w:hAnsi="Verdana"/>
          <w:sz w:val="23"/>
          <w:szCs w:val="23"/>
        </w:rPr>
        <w:t xml:space="preserve">    </w:t>
      </w:r>
    </w:p>
    <w:p w:rsidR="00F36335" w:rsidRPr="00251F8E" w:rsidRDefault="00604813" w:rsidP="00F36335">
      <w:pPr>
        <w:jc w:val="both"/>
        <w:rPr>
          <w:rFonts w:ascii="Verdana" w:hAnsi="Verdana"/>
          <w:snapToGrid w:val="0"/>
          <w:sz w:val="23"/>
          <w:szCs w:val="23"/>
        </w:rPr>
      </w:pPr>
      <w:r>
        <w:rPr>
          <w:rFonts w:ascii="Verdana" w:hAnsi="Verdana"/>
          <w:b/>
          <w:sz w:val="23"/>
          <w:szCs w:val="22"/>
        </w:rPr>
        <w:t>A Prefeitura Municipal de Bias Fortes,</w:t>
      </w:r>
      <w:r>
        <w:rPr>
          <w:rFonts w:ascii="Verdana" w:hAnsi="Verdana"/>
          <w:sz w:val="23"/>
          <w:szCs w:val="22"/>
        </w:rPr>
        <w:t xml:space="preserve"> com endereço à Rua dos Andradas, 13, Centro, CNPJ 18.094.771/0001-50, isento de inscrição estadual</w:t>
      </w:r>
      <w:r w:rsidRPr="001472EA">
        <w:rPr>
          <w:rFonts w:ascii="Arial" w:hAnsi="Arial" w:cs="Arial"/>
        </w:rPr>
        <w:t>, na cidade de</w:t>
      </w:r>
      <w:r>
        <w:rPr>
          <w:rFonts w:ascii="Arial" w:hAnsi="Arial" w:cs="Arial"/>
        </w:rPr>
        <w:t xml:space="preserve"> Bias Fortes </w:t>
      </w:r>
      <w:r w:rsidRPr="001472EA">
        <w:rPr>
          <w:rFonts w:ascii="Arial" w:hAnsi="Arial" w:cs="Arial"/>
        </w:rPr>
        <w:t>– MG, doravante denominado CONTRATANTE</w:t>
      </w:r>
      <w:r>
        <w:rPr>
          <w:rFonts w:ascii="Arial" w:hAnsi="Arial" w:cs="Arial"/>
        </w:rPr>
        <w:t xml:space="preserve">, neste ato representada pelo Prefeito Municipal </w:t>
      </w:r>
      <w:r w:rsidRPr="001472EA">
        <w:rPr>
          <w:rFonts w:ascii="Arial" w:hAnsi="Arial" w:cs="Arial"/>
        </w:rPr>
        <w:t xml:space="preserve">o Sr. </w:t>
      </w:r>
      <w:r>
        <w:rPr>
          <w:rFonts w:ascii="Arial" w:hAnsi="Arial" w:cs="Arial"/>
        </w:rPr>
        <w:t xml:space="preserve">Fabrício José da Fonseca Almeida, </w:t>
      </w:r>
      <w:r w:rsidRPr="001472EA">
        <w:rPr>
          <w:rFonts w:ascii="Arial" w:hAnsi="Arial" w:cs="Arial"/>
        </w:rPr>
        <w:t xml:space="preserve">inscrito no CPF sob o nº. </w:t>
      </w:r>
      <w:r>
        <w:rPr>
          <w:rFonts w:ascii="Arial" w:hAnsi="Arial" w:cs="Arial"/>
        </w:rPr>
        <w:t>034.026.386-57</w:t>
      </w:r>
      <w:r w:rsidRPr="001472EA">
        <w:rPr>
          <w:rFonts w:ascii="Arial" w:hAnsi="Arial" w:cs="Arial"/>
        </w:rPr>
        <w:t xml:space="preserve">, residente e domiciliado na Rua </w:t>
      </w:r>
      <w:r>
        <w:rPr>
          <w:rFonts w:ascii="Arial" w:hAnsi="Arial" w:cs="Arial"/>
        </w:rPr>
        <w:t xml:space="preserve">José Ovídio de Oliveira </w:t>
      </w:r>
      <w:r w:rsidRPr="001472EA">
        <w:rPr>
          <w:rFonts w:ascii="Arial" w:hAnsi="Arial" w:cs="Arial"/>
        </w:rPr>
        <w:t xml:space="preserve">n.º </w:t>
      </w:r>
      <w:r>
        <w:rPr>
          <w:rFonts w:ascii="Arial" w:hAnsi="Arial" w:cs="Arial"/>
        </w:rPr>
        <w:t>215</w:t>
      </w:r>
      <w:r w:rsidRPr="001472EA">
        <w:rPr>
          <w:rFonts w:ascii="Arial" w:hAnsi="Arial" w:cs="Arial"/>
        </w:rPr>
        <w:t xml:space="preserve">, nesta cidade de </w:t>
      </w:r>
      <w:r>
        <w:rPr>
          <w:rFonts w:ascii="Arial" w:hAnsi="Arial" w:cs="Arial"/>
        </w:rPr>
        <w:t xml:space="preserve">Bias Fortes </w:t>
      </w:r>
      <w:r w:rsidRPr="001472EA">
        <w:rPr>
          <w:rFonts w:ascii="Arial" w:hAnsi="Arial" w:cs="Arial"/>
        </w:rPr>
        <w:t xml:space="preserve">- MG, </w:t>
      </w:r>
      <w:r w:rsidR="00F36335" w:rsidRPr="00251F8E">
        <w:rPr>
          <w:rFonts w:ascii="Verdana" w:hAnsi="Verdana"/>
          <w:snapToGrid w:val="0"/>
          <w:sz w:val="23"/>
          <w:szCs w:val="23"/>
        </w:rPr>
        <w:t xml:space="preserve">e a </w:t>
      </w:r>
      <w:r w:rsidR="00771ABC">
        <w:rPr>
          <w:rFonts w:ascii="Verdana" w:hAnsi="Verdana"/>
          <w:snapToGrid w:val="0"/>
          <w:sz w:val="23"/>
          <w:szCs w:val="23"/>
        </w:rPr>
        <w:t>______________</w:t>
      </w:r>
      <w:r w:rsidR="00F36335" w:rsidRPr="00251F8E">
        <w:rPr>
          <w:rFonts w:ascii="Verdana" w:hAnsi="Verdana"/>
          <w:snapToGrid w:val="0"/>
          <w:sz w:val="23"/>
          <w:szCs w:val="23"/>
        </w:rPr>
        <w:t xml:space="preserve"> a seguir denominada </w:t>
      </w:r>
      <w:r w:rsidR="00F36335" w:rsidRPr="00251F8E">
        <w:rPr>
          <w:rFonts w:ascii="Verdana" w:hAnsi="Verdana"/>
          <w:b/>
          <w:snapToGrid w:val="0"/>
          <w:sz w:val="23"/>
          <w:szCs w:val="23"/>
        </w:rPr>
        <w:t xml:space="preserve">CONTRATADA, </w:t>
      </w:r>
      <w:r w:rsidR="00F36335" w:rsidRPr="00251F8E">
        <w:rPr>
          <w:rFonts w:ascii="Verdana" w:hAnsi="Verdana"/>
          <w:snapToGrid w:val="0"/>
          <w:sz w:val="23"/>
          <w:szCs w:val="23"/>
        </w:rPr>
        <w:t>neste ato representado</w:t>
      </w:r>
      <w:r w:rsidR="00F36335">
        <w:rPr>
          <w:rFonts w:ascii="Verdana" w:hAnsi="Verdana"/>
          <w:snapToGrid w:val="0"/>
          <w:sz w:val="23"/>
          <w:szCs w:val="23"/>
        </w:rPr>
        <w:t xml:space="preserve"> por </w:t>
      </w:r>
      <w:r w:rsidR="00F36335" w:rsidRPr="00251F8E">
        <w:rPr>
          <w:rFonts w:ascii="Verdana" w:hAnsi="Verdana"/>
          <w:snapToGrid w:val="0"/>
          <w:sz w:val="23"/>
          <w:szCs w:val="23"/>
        </w:rPr>
        <w:t>__________ resolvem firmar o presente Contrato, em conformidade com o processo licitatório nº _____/____, na modalidade Pregão Presencial nº ____/____, sob a referência da Lei Federal nº 8.666/93, e suas posteriores modificações, cada qual naquilo que couber, e mediante as seguintes cláusulas e condições:</w:t>
      </w:r>
    </w:p>
    <w:p w:rsidR="00F36335" w:rsidRPr="00251F8E" w:rsidRDefault="00F36335" w:rsidP="00F36335">
      <w:pPr>
        <w:jc w:val="both"/>
        <w:rPr>
          <w:rFonts w:ascii="Verdana" w:hAnsi="Verdana"/>
          <w:b/>
          <w:snapToGrid w:val="0"/>
          <w:sz w:val="23"/>
          <w:szCs w:val="23"/>
        </w:rPr>
      </w:pPr>
    </w:p>
    <w:p w:rsidR="00F36335" w:rsidRDefault="00F36335" w:rsidP="00F36335">
      <w:pPr>
        <w:pStyle w:val="Ttulo1"/>
        <w:rPr>
          <w:sz w:val="23"/>
          <w:szCs w:val="23"/>
          <w:u w:val="single"/>
        </w:rPr>
      </w:pPr>
      <w:r w:rsidRPr="00251F8E">
        <w:rPr>
          <w:sz w:val="23"/>
          <w:szCs w:val="23"/>
          <w:u w:val="single"/>
        </w:rPr>
        <w:t xml:space="preserve">CLÁUSULA PRIMEIRA </w:t>
      </w:r>
      <w:r w:rsidR="00A64B87">
        <w:rPr>
          <w:sz w:val="23"/>
          <w:szCs w:val="23"/>
          <w:u w:val="single"/>
        </w:rPr>
        <w:t>–</w:t>
      </w:r>
      <w:r w:rsidRPr="00251F8E">
        <w:rPr>
          <w:sz w:val="23"/>
          <w:szCs w:val="23"/>
          <w:u w:val="single"/>
        </w:rPr>
        <w:t xml:space="preserve"> OBJETO</w:t>
      </w:r>
    </w:p>
    <w:p w:rsidR="00A64B87" w:rsidRPr="00A64B87" w:rsidRDefault="00A64B87" w:rsidP="00A64B87"/>
    <w:p w:rsidR="005D4E57" w:rsidRPr="005D4E57" w:rsidRDefault="005D4E57" w:rsidP="005D4E57">
      <w:pPr>
        <w:pStyle w:val="Default"/>
        <w:jc w:val="both"/>
        <w:rPr>
          <w:rFonts w:ascii="Verdana" w:hAnsi="Verdana" w:cs="Verdana"/>
          <w:b/>
          <w:bCs/>
          <w:sz w:val="23"/>
          <w:szCs w:val="23"/>
        </w:rPr>
      </w:pPr>
      <w:r w:rsidRPr="005D4E57">
        <w:rPr>
          <w:rFonts w:ascii="Verdana" w:hAnsi="Verdana"/>
          <w:sz w:val="23"/>
          <w:szCs w:val="23"/>
        </w:rPr>
        <w:t xml:space="preserve">1.1 - Contratação de Microempresas - ME, Empresas de Pequeno Porte -EPP ou equiparadas para </w:t>
      </w:r>
      <w:r w:rsidRPr="005D4E57">
        <w:rPr>
          <w:rFonts w:ascii="Verdana" w:hAnsi="Verdana"/>
          <w:bCs/>
          <w:sz w:val="23"/>
          <w:szCs w:val="23"/>
        </w:rPr>
        <w:t>futuras e eventuais prestações  de serviços contínuos de manutenção preventiva e corretiva nos veículos da frota da Prefeitura Municipal de Bias Fortes e conveniados, com fornecimento de peças e acessórios originais de cada marca, pelo sistema de registro de preço</w:t>
      </w:r>
      <w:r w:rsidRPr="005D4E57">
        <w:rPr>
          <w:rFonts w:ascii="Verdana" w:hAnsi="Verdana"/>
          <w:b/>
          <w:bCs/>
          <w:sz w:val="23"/>
          <w:szCs w:val="23"/>
        </w:rPr>
        <w:t>, conforme especificado no anexo I do presente Edital.</w:t>
      </w:r>
      <w:r w:rsidRPr="005D4E57">
        <w:rPr>
          <w:rFonts w:ascii="Verdana" w:hAnsi="Verdana" w:cs="Verdana"/>
          <w:b/>
          <w:bCs/>
          <w:sz w:val="23"/>
          <w:szCs w:val="23"/>
        </w:rPr>
        <w:t xml:space="preserve"> </w:t>
      </w:r>
    </w:p>
    <w:p w:rsidR="00A64B87" w:rsidRDefault="00A64B87" w:rsidP="00A64B87">
      <w:pPr>
        <w:pStyle w:val="Corpodetexto"/>
        <w:tabs>
          <w:tab w:val="clear" w:pos="5954"/>
        </w:tabs>
        <w:rPr>
          <w:rFonts w:ascii="Verdana" w:hAnsi="Verdana"/>
          <w:b/>
          <w:sz w:val="23"/>
          <w:szCs w:val="23"/>
        </w:rPr>
      </w:pPr>
    </w:p>
    <w:p w:rsidR="00A64B87" w:rsidRPr="003A63A8" w:rsidRDefault="00A64B87" w:rsidP="00A64B87">
      <w:pPr>
        <w:pStyle w:val="Corpodetexto"/>
        <w:tabs>
          <w:tab w:val="clear" w:pos="5954"/>
        </w:tabs>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sidR="005D4E57">
        <w:rPr>
          <w:rFonts w:ascii="Verdana" w:hAnsi="Verdana"/>
          <w:bCs/>
          <w:snapToGrid w:val="0"/>
          <w:sz w:val="23"/>
          <w:szCs w:val="23"/>
        </w:rPr>
        <w:t>2018</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rsidR="00A64B87" w:rsidRPr="003A63A8" w:rsidRDefault="00A64B87" w:rsidP="00A64B87">
      <w:pPr>
        <w:jc w:val="both"/>
        <w:rPr>
          <w:rFonts w:ascii="Verdana" w:hAnsi="Verdana"/>
          <w:bCs/>
          <w:snapToGrid w:val="0"/>
          <w:sz w:val="23"/>
          <w:szCs w:val="23"/>
        </w:rPr>
      </w:pPr>
    </w:p>
    <w:p w:rsidR="00A64B87" w:rsidRPr="003A63A8" w:rsidRDefault="00A64B87" w:rsidP="00A64B87">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rsidR="00A64B87" w:rsidRPr="003A63A8" w:rsidRDefault="00A64B87" w:rsidP="00A64B87">
      <w:pPr>
        <w:pStyle w:val="Corpodetexto"/>
        <w:tabs>
          <w:tab w:val="clear" w:pos="5954"/>
        </w:tabs>
        <w:rPr>
          <w:rFonts w:ascii="Verdana" w:hAnsi="Verdana"/>
          <w:b/>
          <w:snapToGrid w:val="0"/>
          <w:color w:val="FF0000"/>
          <w:sz w:val="23"/>
          <w:szCs w:val="23"/>
        </w:rPr>
      </w:pPr>
    </w:p>
    <w:p w:rsidR="00A64B87" w:rsidRPr="003A63A8" w:rsidRDefault="00A64B87" w:rsidP="00A64B87">
      <w:pPr>
        <w:pStyle w:val="Corpodetexto"/>
        <w:tabs>
          <w:tab w:val="clear" w:pos="5954"/>
        </w:tabs>
        <w:rPr>
          <w:rFonts w:ascii="Verdana" w:hAnsi="Verdana"/>
          <w:sz w:val="23"/>
          <w:szCs w:val="23"/>
        </w:rPr>
      </w:pPr>
      <w:r w:rsidRPr="003A63A8">
        <w:rPr>
          <w:rFonts w:ascii="Verdana" w:hAnsi="Verdana"/>
          <w:b/>
          <w:bCs/>
          <w:sz w:val="23"/>
          <w:szCs w:val="23"/>
        </w:rPr>
        <w:lastRenderedPageBreak/>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rsidR="00A64B87" w:rsidRDefault="00A64B87" w:rsidP="00F36335">
      <w:pPr>
        <w:jc w:val="both"/>
        <w:rPr>
          <w:rFonts w:ascii="Verdana" w:hAnsi="Verdana"/>
          <w:b/>
          <w:snapToGrid w:val="0"/>
          <w:sz w:val="23"/>
          <w:szCs w:val="23"/>
          <w:u w:val="single"/>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SEGUNDA - DAS CONDIÇÕES GERAIS</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São Condições gerais deste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2.1 –</w:t>
      </w:r>
      <w:r w:rsidRPr="00251F8E">
        <w:rPr>
          <w:rFonts w:ascii="Verdana" w:hAnsi="Verdana"/>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2.2 –</w:t>
      </w:r>
      <w:r w:rsidRPr="00251F8E">
        <w:rPr>
          <w:rFonts w:ascii="Verdana" w:hAnsi="Verdana"/>
          <w:snapToGrid w:val="0"/>
          <w:sz w:val="23"/>
          <w:szCs w:val="23"/>
        </w:rPr>
        <w:t xml:space="preserve"> O Município reserva para si o direito de alterar quantitativos, sem que isso implique alteração dos preços ofertados, obedecido o disposto no §1º do artigo 65 da Lei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2.3 –</w:t>
      </w:r>
      <w:r w:rsidRPr="00251F8E">
        <w:rPr>
          <w:rFonts w:ascii="Verdana" w:hAnsi="Verdana"/>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F36335" w:rsidRPr="00251F8E" w:rsidRDefault="00F36335" w:rsidP="00F36335">
      <w:pPr>
        <w:jc w:val="both"/>
        <w:rPr>
          <w:rFonts w:ascii="Verdana" w:hAnsi="Verdana"/>
          <w:snapToGrid w:val="0"/>
          <w:sz w:val="23"/>
          <w:szCs w:val="23"/>
        </w:rPr>
      </w:pPr>
    </w:p>
    <w:p w:rsidR="00F36335" w:rsidRDefault="00F36335" w:rsidP="00F36335">
      <w:pPr>
        <w:jc w:val="both"/>
        <w:rPr>
          <w:rFonts w:ascii="Verdana" w:hAnsi="Verdana"/>
          <w:snapToGrid w:val="0"/>
          <w:sz w:val="23"/>
          <w:szCs w:val="23"/>
        </w:rPr>
      </w:pPr>
      <w:r w:rsidRPr="00251F8E">
        <w:rPr>
          <w:rFonts w:ascii="Verdana" w:hAnsi="Verdana"/>
          <w:b/>
          <w:bCs/>
          <w:snapToGrid w:val="0"/>
          <w:sz w:val="23"/>
          <w:szCs w:val="23"/>
        </w:rPr>
        <w:t>2.4 –</w:t>
      </w:r>
      <w:r w:rsidRPr="00251F8E">
        <w:rPr>
          <w:rFonts w:ascii="Verdana" w:hAnsi="Verdana"/>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bCs/>
          <w:snapToGrid w:val="0"/>
          <w:sz w:val="23"/>
          <w:szCs w:val="23"/>
        </w:rPr>
        <w:t>2.5 –</w:t>
      </w:r>
      <w:r w:rsidRPr="00251F8E">
        <w:rPr>
          <w:rFonts w:ascii="Verdana" w:hAnsi="Verdana"/>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rsidR="00F36335" w:rsidRPr="00251F8E" w:rsidRDefault="00F36335" w:rsidP="00F36335">
      <w:pPr>
        <w:jc w:val="both"/>
        <w:rPr>
          <w:rFonts w:ascii="Verdana" w:hAnsi="Verdana"/>
          <w:snapToGrid w:val="0"/>
          <w:sz w:val="23"/>
          <w:szCs w:val="23"/>
        </w:rPr>
      </w:pPr>
    </w:p>
    <w:p w:rsidR="00F36335" w:rsidRPr="00251F8E" w:rsidRDefault="00F36335" w:rsidP="00F36335">
      <w:pPr>
        <w:pStyle w:val="Corpodetexto"/>
        <w:tabs>
          <w:tab w:val="clear" w:pos="5954"/>
        </w:tabs>
        <w:rPr>
          <w:rFonts w:ascii="Verdana" w:hAnsi="Verdana"/>
          <w:b/>
          <w:bCs/>
          <w:snapToGrid w:val="0"/>
          <w:sz w:val="23"/>
          <w:szCs w:val="23"/>
          <w:u w:val="single"/>
        </w:rPr>
      </w:pPr>
      <w:r w:rsidRPr="00251F8E">
        <w:rPr>
          <w:rFonts w:ascii="Verdana" w:hAnsi="Verdana"/>
          <w:b/>
          <w:bCs/>
          <w:snapToGrid w:val="0"/>
          <w:sz w:val="23"/>
          <w:szCs w:val="23"/>
          <w:u w:val="single"/>
        </w:rPr>
        <w:t>CLÁUSULA TERCEIRA – DAS OBRIGAÇÕES DAS PARTES</w:t>
      </w:r>
    </w:p>
    <w:p w:rsidR="00F36335" w:rsidRPr="00251F8E" w:rsidRDefault="00F36335" w:rsidP="00F36335">
      <w:pPr>
        <w:pStyle w:val="Corpodetexto"/>
        <w:tabs>
          <w:tab w:val="clear" w:pos="5954"/>
        </w:tabs>
        <w:rPr>
          <w:rFonts w:ascii="Verdana" w:hAnsi="Verdana"/>
          <w:b/>
          <w:bCs/>
          <w:snapToGrid w:val="0"/>
          <w:sz w:val="23"/>
          <w:szCs w:val="23"/>
          <w:u w:val="single"/>
        </w:rPr>
      </w:pPr>
    </w:p>
    <w:p w:rsidR="00771ABC" w:rsidRDefault="00771ABC" w:rsidP="00771ABC">
      <w:pPr>
        <w:pStyle w:val="Corpodetexto"/>
        <w:tabs>
          <w:tab w:val="clear" w:pos="5954"/>
        </w:tabs>
        <w:rPr>
          <w:rFonts w:ascii="Verdana" w:hAnsi="Verdana"/>
          <w:b/>
          <w:bCs/>
          <w:sz w:val="23"/>
          <w:szCs w:val="23"/>
          <w:u w:val="single"/>
        </w:rPr>
      </w:pPr>
      <w:r>
        <w:rPr>
          <w:rFonts w:ascii="Verdana" w:hAnsi="Verdana"/>
          <w:b/>
          <w:bCs/>
          <w:sz w:val="23"/>
          <w:szCs w:val="23"/>
          <w:u w:val="single"/>
        </w:rPr>
        <w:t>3</w:t>
      </w:r>
      <w:r w:rsidRPr="00FE1CAE">
        <w:rPr>
          <w:rFonts w:ascii="Verdana" w:hAnsi="Verdana"/>
          <w:b/>
          <w:bCs/>
          <w:sz w:val="23"/>
          <w:szCs w:val="23"/>
          <w:u w:val="single"/>
        </w:rPr>
        <w:t xml:space="preserve">.1 </w:t>
      </w:r>
      <w:r>
        <w:rPr>
          <w:rFonts w:ascii="Verdana" w:hAnsi="Verdana"/>
          <w:b/>
          <w:bCs/>
          <w:sz w:val="23"/>
          <w:szCs w:val="23"/>
          <w:u w:val="single"/>
        </w:rPr>
        <w:t>–</w:t>
      </w:r>
      <w:r w:rsidRPr="00FE1CAE">
        <w:rPr>
          <w:rFonts w:ascii="Verdana" w:hAnsi="Verdana"/>
          <w:b/>
          <w:bCs/>
          <w:sz w:val="23"/>
          <w:szCs w:val="23"/>
          <w:u w:val="single"/>
        </w:rPr>
        <w:t xml:space="preserve"> </w:t>
      </w:r>
      <w:r>
        <w:rPr>
          <w:rFonts w:ascii="Verdana" w:hAnsi="Verdana"/>
          <w:b/>
          <w:bCs/>
          <w:sz w:val="23"/>
          <w:szCs w:val="23"/>
          <w:u w:val="single"/>
        </w:rPr>
        <w:t>DO CONTRATANTE</w:t>
      </w:r>
      <w:r w:rsidRPr="00FE1CAE">
        <w:rPr>
          <w:rFonts w:ascii="Verdana" w:hAnsi="Verdana"/>
          <w:b/>
          <w:bCs/>
          <w:sz w:val="23"/>
          <w:szCs w:val="23"/>
          <w:u w:val="single"/>
        </w:rPr>
        <w:t>:</w:t>
      </w:r>
    </w:p>
    <w:p w:rsidR="005C0339" w:rsidRPr="00FE1CAE" w:rsidRDefault="005C0339" w:rsidP="00771ABC">
      <w:pPr>
        <w:pStyle w:val="Corpodetexto"/>
        <w:tabs>
          <w:tab w:val="clear" w:pos="5954"/>
        </w:tabs>
        <w:rPr>
          <w:rFonts w:ascii="Verdana" w:hAnsi="Verdana"/>
          <w:b/>
          <w:bCs/>
          <w:sz w:val="23"/>
          <w:szCs w:val="23"/>
          <w:u w:val="single"/>
        </w:rPr>
      </w:pP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Aplicar </w:t>
      </w:r>
      <w:r w:rsidR="00872B9F" w:rsidRPr="00FE1CAE">
        <w:rPr>
          <w:rFonts w:ascii="Verdana" w:hAnsi="Verdana"/>
          <w:sz w:val="23"/>
          <w:szCs w:val="23"/>
        </w:rPr>
        <w:t xml:space="preserve">penalidades </w:t>
      </w:r>
      <w:r w:rsidRPr="00FE1CAE">
        <w:rPr>
          <w:rFonts w:ascii="Verdana" w:hAnsi="Verdana"/>
          <w:sz w:val="23"/>
          <w:szCs w:val="23"/>
        </w:rPr>
        <w:t>ao prestador de serviço, quando for o caso;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872B9F" w:rsidRPr="00872B9F">
        <w:rPr>
          <w:rFonts w:ascii="Verdana" w:hAnsi="Verdana"/>
          <w:sz w:val="23"/>
          <w:szCs w:val="23"/>
        </w:rPr>
        <w:t xml:space="preserve"> </w:t>
      </w:r>
      <w:r w:rsidR="00872B9F" w:rsidRPr="00FE1CAE">
        <w:rPr>
          <w:rFonts w:ascii="Verdana" w:hAnsi="Verdana"/>
          <w:sz w:val="23"/>
          <w:szCs w:val="23"/>
        </w:rPr>
        <w:t>o prestador de serviço</w:t>
      </w:r>
      <w:r w:rsidRPr="00FE1CAE">
        <w:rPr>
          <w:rFonts w:ascii="Verdana" w:hAnsi="Verdana"/>
          <w:sz w:val="23"/>
          <w:szCs w:val="23"/>
        </w:rPr>
        <w:t>, por escrito, da aplicação de qualquer sanção;</w:t>
      </w:r>
    </w:p>
    <w:p w:rsidR="00771ABC" w:rsidRPr="00FE1CAE"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sidR="00872B9F">
        <w:rPr>
          <w:rFonts w:ascii="Verdana" w:hAnsi="Verdana"/>
          <w:sz w:val="23"/>
          <w:szCs w:val="23"/>
        </w:rPr>
        <w:t>n</w:t>
      </w:r>
      <w:r w:rsidRPr="00FE1CAE">
        <w:rPr>
          <w:rFonts w:ascii="Verdana" w:hAnsi="Verdana"/>
          <w:sz w:val="23"/>
          <w:szCs w:val="23"/>
        </w:rPr>
        <w:t>d</w:t>
      </w:r>
      <w:r>
        <w:rPr>
          <w:rFonts w:ascii="Verdana" w:hAnsi="Verdana"/>
          <w:sz w:val="23"/>
          <w:szCs w:val="23"/>
        </w:rPr>
        <w:t xml:space="preserve">o </w:t>
      </w:r>
      <w:r w:rsidR="00872B9F">
        <w:rPr>
          <w:rFonts w:ascii="Verdana" w:hAnsi="Verdana"/>
          <w:sz w:val="23"/>
          <w:szCs w:val="23"/>
        </w:rPr>
        <w:t>a</w:t>
      </w:r>
      <w:r>
        <w:rPr>
          <w:rFonts w:ascii="Verdana" w:hAnsi="Verdana"/>
          <w:sz w:val="23"/>
          <w:szCs w:val="23"/>
        </w:rPr>
        <w:t>s exigências do edital</w:t>
      </w:r>
      <w:r w:rsidRPr="00FE1CAE">
        <w:rPr>
          <w:rFonts w:ascii="Verdana" w:hAnsi="Verdana"/>
          <w:sz w:val="23"/>
          <w:szCs w:val="23"/>
        </w:rPr>
        <w:t>;</w:t>
      </w:r>
    </w:p>
    <w:p w:rsidR="00771ABC" w:rsidRDefault="00771ABC" w:rsidP="00771ABC">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D97FE4" w:rsidRPr="00251616" w:rsidRDefault="00D97FE4" w:rsidP="00350CA7">
      <w:pPr>
        <w:ind w:left="720"/>
        <w:jc w:val="both"/>
        <w:rPr>
          <w:rFonts w:ascii="Verdana" w:hAnsi="Verdana"/>
          <w:sz w:val="23"/>
          <w:szCs w:val="23"/>
        </w:rPr>
      </w:pPr>
    </w:p>
    <w:p w:rsidR="00D97FE4" w:rsidRPr="00251616" w:rsidRDefault="00D97FE4" w:rsidP="00D97FE4">
      <w:pPr>
        <w:ind w:left="360" w:hanging="360"/>
        <w:jc w:val="both"/>
        <w:rPr>
          <w:rFonts w:ascii="Verdana" w:hAnsi="Verdana"/>
          <w:b/>
          <w:bCs/>
          <w:sz w:val="23"/>
          <w:szCs w:val="23"/>
          <w:u w:val="single"/>
        </w:rPr>
      </w:pPr>
    </w:p>
    <w:p w:rsidR="00771ABC" w:rsidRDefault="00771ABC" w:rsidP="00872B9F">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3.2 – 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 xml:space="preserve"> CONTRATAD</w:t>
      </w:r>
      <w:r w:rsidR="00F07590" w:rsidRPr="00251616">
        <w:rPr>
          <w:rFonts w:ascii="Verdana" w:hAnsi="Verdana"/>
          <w:b/>
          <w:bCs/>
          <w:sz w:val="23"/>
          <w:szCs w:val="23"/>
          <w:u w:val="single"/>
        </w:rPr>
        <w:t>O(</w:t>
      </w:r>
      <w:r w:rsidRPr="00251616">
        <w:rPr>
          <w:rFonts w:ascii="Verdana" w:hAnsi="Verdana"/>
          <w:b/>
          <w:bCs/>
          <w:sz w:val="23"/>
          <w:szCs w:val="23"/>
          <w:u w:val="single"/>
        </w:rPr>
        <w:t>A</w:t>
      </w:r>
      <w:r w:rsidR="00F07590" w:rsidRPr="00251616">
        <w:rPr>
          <w:rFonts w:ascii="Verdana" w:hAnsi="Verdana"/>
          <w:b/>
          <w:bCs/>
          <w:sz w:val="23"/>
          <w:szCs w:val="23"/>
          <w:u w:val="single"/>
        </w:rPr>
        <w:t>)</w:t>
      </w:r>
      <w:r w:rsidRPr="00251616">
        <w:rPr>
          <w:rFonts w:ascii="Verdana" w:hAnsi="Verdana"/>
          <w:b/>
          <w:bCs/>
          <w:sz w:val="23"/>
          <w:szCs w:val="23"/>
          <w:u w:val="single"/>
        </w:rPr>
        <w:t>:</w:t>
      </w:r>
    </w:p>
    <w:p w:rsidR="005C0339" w:rsidRPr="00251616" w:rsidRDefault="005C0339" w:rsidP="00872B9F">
      <w:pPr>
        <w:pStyle w:val="Corpodetexto"/>
        <w:tabs>
          <w:tab w:val="clear" w:pos="5954"/>
        </w:tabs>
        <w:ind w:left="360" w:hanging="360"/>
        <w:rPr>
          <w:rFonts w:ascii="Verdana" w:hAnsi="Verdana"/>
          <w:b/>
          <w:bCs/>
          <w:sz w:val="23"/>
          <w:szCs w:val="23"/>
          <w:u w:val="single"/>
        </w:rPr>
      </w:pPr>
    </w:p>
    <w:p w:rsidR="00433AE8" w:rsidRPr="009F64C3" w:rsidRDefault="00433AE8" w:rsidP="00433AE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lastRenderedPageBreak/>
        <w:t>Apresentar autorização para a prestação dos serviços emitida pela fiscalização do Município;</w:t>
      </w:r>
    </w:p>
    <w:p w:rsidR="00433AE8" w:rsidRPr="00D543A5" w:rsidRDefault="00433AE8" w:rsidP="00433AE8">
      <w:pPr>
        <w:pStyle w:val="Corpodetexto"/>
        <w:numPr>
          <w:ilvl w:val="0"/>
          <w:numId w:val="30"/>
        </w:numPr>
        <w:rPr>
          <w:rFonts w:ascii="Verdana" w:hAnsi="Verdana"/>
          <w:color w:val="000000"/>
          <w:sz w:val="23"/>
          <w:szCs w:val="23"/>
        </w:rPr>
      </w:pPr>
      <w:r w:rsidRPr="009F64C3">
        <w:rPr>
          <w:rFonts w:ascii="Verdana" w:hAnsi="Verdana"/>
          <w:color w:val="000000"/>
          <w:sz w:val="23"/>
          <w:szCs w:val="23"/>
        </w:rPr>
        <w:t xml:space="preserve">Após a emissão da ordem de serviço o mesmo </w:t>
      </w:r>
      <w:r w:rsidRPr="00D543A5">
        <w:rPr>
          <w:rFonts w:ascii="Verdana" w:hAnsi="Verdana"/>
          <w:color w:val="000000"/>
          <w:sz w:val="23"/>
          <w:szCs w:val="23"/>
        </w:rPr>
        <w:t>deverá ser iniciado em até 24 horas;</w:t>
      </w:r>
    </w:p>
    <w:p w:rsidR="00433AE8" w:rsidRPr="009F64C3" w:rsidRDefault="00433AE8" w:rsidP="00433AE8">
      <w:pPr>
        <w:pStyle w:val="Corpodetexto"/>
        <w:numPr>
          <w:ilvl w:val="0"/>
          <w:numId w:val="30"/>
        </w:numPr>
        <w:rPr>
          <w:rFonts w:ascii="Verdana" w:hAnsi="Verdana"/>
          <w:color w:val="000000"/>
          <w:sz w:val="23"/>
          <w:szCs w:val="23"/>
        </w:rPr>
      </w:pPr>
      <w:r w:rsidRPr="009F64C3">
        <w:rPr>
          <w:rFonts w:ascii="Verdana" w:hAnsi="Verdana"/>
          <w:color w:val="000000"/>
          <w:sz w:val="23"/>
          <w:szCs w:val="23"/>
        </w:rPr>
        <w:t>Prestar o serviço de segunda-feira a sexta-feira (e aos sábados, conforme a necessidade do Município);</w:t>
      </w:r>
    </w:p>
    <w:p w:rsidR="00433AE8" w:rsidRPr="009F64C3" w:rsidRDefault="00433AE8" w:rsidP="00433AE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Garantir o cumprimento do contrato, compreendendo o especificado no edital;</w:t>
      </w:r>
    </w:p>
    <w:p w:rsidR="00433AE8" w:rsidRPr="009F64C3" w:rsidRDefault="00433AE8" w:rsidP="00433AE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Responsabilizar-se por todos os ônus e tributos, emolumentos, impostos, multas, taxas e demais despesas incidentes sobre a prestação do serviço contratado;</w:t>
      </w:r>
    </w:p>
    <w:p w:rsidR="00433AE8" w:rsidRPr="001A4E83" w:rsidRDefault="00433AE8" w:rsidP="00433AE8">
      <w:pPr>
        <w:pStyle w:val="PargrafodaLista"/>
        <w:numPr>
          <w:ilvl w:val="0"/>
          <w:numId w:val="30"/>
        </w:numPr>
        <w:jc w:val="both"/>
        <w:rPr>
          <w:rFonts w:ascii="Verdana" w:hAnsi="Verdana"/>
          <w:snapToGrid w:val="0"/>
          <w:sz w:val="23"/>
          <w:szCs w:val="23"/>
        </w:rPr>
      </w:pPr>
      <w:r w:rsidRPr="001A4E83">
        <w:rPr>
          <w:rFonts w:ascii="Verdana" w:hAnsi="Verdana"/>
          <w:snapToGrid w:val="0"/>
          <w:sz w:val="23"/>
          <w:szCs w:val="23"/>
        </w:rPr>
        <w:t>Arcar com todas as responsabilidades decorrentes do objeto licitado, nos termos da Legislação vigente;</w:t>
      </w:r>
    </w:p>
    <w:p w:rsidR="00433AE8" w:rsidRPr="001A4E83" w:rsidRDefault="00433AE8" w:rsidP="00433AE8">
      <w:pPr>
        <w:pStyle w:val="PargrafodaLista"/>
        <w:numPr>
          <w:ilvl w:val="0"/>
          <w:numId w:val="30"/>
        </w:numPr>
        <w:jc w:val="both"/>
        <w:rPr>
          <w:rFonts w:ascii="Verdana" w:hAnsi="Verdana"/>
          <w:snapToGrid w:val="0"/>
          <w:sz w:val="23"/>
          <w:szCs w:val="23"/>
        </w:rPr>
      </w:pPr>
      <w:r w:rsidRPr="001A4E83">
        <w:rPr>
          <w:rFonts w:ascii="Verdana" w:hAnsi="Verdana"/>
          <w:snapToGrid w:val="0"/>
          <w:sz w:val="23"/>
          <w:szCs w:val="23"/>
        </w:rPr>
        <w:t>Não transferir a outrem, no todo ou em parte, o objeto desta contratação;</w:t>
      </w:r>
    </w:p>
    <w:p w:rsidR="00433AE8" w:rsidRPr="009F64C3" w:rsidRDefault="00433AE8" w:rsidP="00433AE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Executar o serviço, observando a melhor técnica aplicável a trabalhos dessa natureza;</w:t>
      </w:r>
    </w:p>
    <w:p w:rsidR="00433AE8" w:rsidRPr="009F64C3" w:rsidRDefault="00433AE8" w:rsidP="00433AE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Utilização de Equipamentos de Proteção Individual por parte dos operadores e devida fiscalização. Os operadores deverão se apresentar uniformizados;</w:t>
      </w:r>
    </w:p>
    <w:p w:rsidR="00433AE8" w:rsidRPr="009F64C3" w:rsidRDefault="00433AE8" w:rsidP="00433AE8">
      <w:pPr>
        <w:pStyle w:val="Corpodetexto"/>
        <w:numPr>
          <w:ilvl w:val="0"/>
          <w:numId w:val="30"/>
        </w:numPr>
        <w:rPr>
          <w:rFonts w:ascii="Verdana" w:hAnsi="Verdana"/>
          <w:color w:val="000000"/>
          <w:sz w:val="23"/>
          <w:szCs w:val="23"/>
        </w:rPr>
      </w:pPr>
      <w:r w:rsidRPr="009F64C3">
        <w:rPr>
          <w:rFonts w:ascii="Verdana" w:hAnsi="Verdana"/>
          <w:color w:val="000000"/>
          <w:sz w:val="23"/>
          <w:szCs w:val="23"/>
        </w:rPr>
        <w:t>Responsabilizar-se por quaisquer danos causados por seus empregados, em razão de imprudência, imperícia ou negligência, bem como os danos causados a terceiros, no desempenho dos serviços, a empresa ou pessoa física se responsabilizará na forma da lei;</w:t>
      </w:r>
    </w:p>
    <w:p w:rsidR="00433AE8" w:rsidRPr="009F64C3" w:rsidRDefault="00433AE8" w:rsidP="00433AE8">
      <w:pPr>
        <w:pStyle w:val="Corpodetexto"/>
        <w:numPr>
          <w:ilvl w:val="0"/>
          <w:numId w:val="30"/>
        </w:numPr>
        <w:rPr>
          <w:rFonts w:ascii="Verdana" w:hAnsi="Verdana"/>
          <w:color w:val="000000"/>
          <w:sz w:val="23"/>
          <w:szCs w:val="23"/>
        </w:rPr>
      </w:pPr>
      <w:r w:rsidRPr="009F64C3">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da Contratada;</w:t>
      </w:r>
    </w:p>
    <w:p w:rsidR="00433AE8" w:rsidRPr="009F64C3" w:rsidRDefault="00433AE8" w:rsidP="00433AE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Selecionar e preparar rigorosamente os empregados que irão prestar os serviços;</w:t>
      </w:r>
    </w:p>
    <w:p w:rsidR="00433AE8" w:rsidRPr="009F64C3" w:rsidRDefault="00433AE8" w:rsidP="00433AE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Manter disciplina nos locais dos serviços, retirando, após notificação, qualquer empregado com conduta inconveniente;</w:t>
      </w:r>
    </w:p>
    <w:p w:rsidR="00433AE8" w:rsidRPr="009F64C3" w:rsidRDefault="00433AE8" w:rsidP="00433AE8">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433AE8" w:rsidRPr="009F64C3" w:rsidRDefault="00433AE8" w:rsidP="00433AE8">
      <w:pPr>
        <w:pStyle w:val="Corpodetexto"/>
        <w:numPr>
          <w:ilvl w:val="0"/>
          <w:numId w:val="30"/>
        </w:numPr>
        <w:tabs>
          <w:tab w:val="clear" w:pos="5954"/>
        </w:tabs>
        <w:rPr>
          <w:rFonts w:ascii="Verdana" w:hAnsi="Verdana"/>
          <w:b/>
          <w:bCs/>
          <w:sz w:val="23"/>
          <w:szCs w:val="23"/>
          <w:u w:val="single"/>
        </w:rPr>
      </w:pPr>
      <w:r w:rsidRPr="009F64C3">
        <w:rPr>
          <w:rFonts w:ascii="Verdana" w:hAnsi="Verdana"/>
          <w:color w:val="000000"/>
          <w:sz w:val="23"/>
          <w:szCs w:val="23"/>
        </w:rPr>
        <w:t>Manter-se, durante toda a vigência da Ata de Registro de Preço, em compatibilidade com as obrigações assumidas, todas as condições de habilitação e qualificação exigidas na licitação.</w:t>
      </w:r>
    </w:p>
    <w:p w:rsidR="00433AE8" w:rsidRPr="001A4E83" w:rsidRDefault="00433AE8" w:rsidP="00433AE8">
      <w:pPr>
        <w:pStyle w:val="PargrafodaLista"/>
        <w:numPr>
          <w:ilvl w:val="0"/>
          <w:numId w:val="30"/>
        </w:numPr>
        <w:tabs>
          <w:tab w:val="left" w:pos="426"/>
        </w:tabs>
        <w:jc w:val="both"/>
        <w:rPr>
          <w:rFonts w:ascii="Verdana" w:hAnsi="Verdana"/>
          <w:snapToGrid w:val="0"/>
          <w:sz w:val="23"/>
          <w:szCs w:val="23"/>
        </w:rPr>
      </w:pPr>
      <w:r w:rsidRPr="001A4E83">
        <w:rPr>
          <w:rFonts w:ascii="Verdana" w:hAnsi="Verdana"/>
          <w:snapToGrid w:val="0"/>
          <w:sz w:val="23"/>
          <w:szCs w:val="23"/>
        </w:rPr>
        <w:t>O licitante vencedor é responsável direta e exclusivamente pela execução do contrato e, consequentemente, responde, civil e criminalmente, por todos os danos e prejuízos que, na execução dele, venha, direta ou indiretamente, a provocar ou causar para a Prefeitura ou para terceiros;</w:t>
      </w:r>
    </w:p>
    <w:p w:rsidR="00433AE8" w:rsidRPr="001A4E83" w:rsidRDefault="00433AE8" w:rsidP="00433AE8">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Facilitar a fiscalização do objeto licitado;</w:t>
      </w:r>
    </w:p>
    <w:p w:rsidR="00433AE8" w:rsidRPr="001A4E83" w:rsidRDefault="00433AE8" w:rsidP="00433AE8">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Arcar com todas as responsabilidades decorrentes do objeto licitado, nos termos da Legislação vigente;</w:t>
      </w:r>
    </w:p>
    <w:p w:rsidR="00433AE8" w:rsidRPr="001A4E83" w:rsidRDefault="00433AE8" w:rsidP="00433AE8">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Responsabilizar-se pelo pagamento de multas e emolumentos cuja incidência se relacione com o objeto licitado;</w:t>
      </w:r>
    </w:p>
    <w:p w:rsidR="00433AE8" w:rsidRPr="001A4E83" w:rsidRDefault="00433AE8" w:rsidP="00433AE8">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lastRenderedPageBreak/>
        <w:t xml:space="preserve">Não transferir a outrem, no todo ou em parte, o objeto desta contratação, sem prévia anuência da Prefeitura, observado o disposto no subitem </w:t>
      </w:r>
      <w:r w:rsidRPr="001A4E83">
        <w:rPr>
          <w:rFonts w:ascii="Verdana" w:hAnsi="Verdana"/>
          <w:b/>
          <w:snapToGrid w:val="0"/>
          <w:sz w:val="22"/>
          <w:szCs w:val="22"/>
        </w:rPr>
        <w:t>10.3</w:t>
      </w:r>
      <w:r w:rsidRPr="001A4E83">
        <w:rPr>
          <w:rFonts w:ascii="Verdana" w:hAnsi="Verdana"/>
          <w:snapToGrid w:val="0"/>
          <w:sz w:val="22"/>
          <w:szCs w:val="22"/>
        </w:rPr>
        <w:t>;</w:t>
      </w:r>
    </w:p>
    <w:p w:rsidR="00433AE8" w:rsidRPr="001A4E83" w:rsidRDefault="00433AE8" w:rsidP="00433AE8">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Cumprir fielmente todos os itens dispostos neste edital, especialmente o Título X;</w:t>
      </w:r>
    </w:p>
    <w:p w:rsidR="00433AE8" w:rsidRPr="001A4E83" w:rsidRDefault="00433AE8" w:rsidP="00433AE8">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Todas as despesas com impostos, taxas, frete, carga, descarga e quaisquer outros que incidam direta ou indiretamente no objeto desta licitação correrão por conta do licitante vendedor;</w:t>
      </w:r>
    </w:p>
    <w:p w:rsidR="00433AE8" w:rsidRPr="00DC5737" w:rsidRDefault="00433AE8" w:rsidP="00433AE8">
      <w:pPr>
        <w:pStyle w:val="PargrafodaLista"/>
        <w:numPr>
          <w:ilvl w:val="0"/>
          <w:numId w:val="30"/>
        </w:numPr>
        <w:tabs>
          <w:tab w:val="left" w:pos="567"/>
        </w:tabs>
        <w:jc w:val="both"/>
        <w:rPr>
          <w:rFonts w:ascii="Verdana" w:hAnsi="Verdana"/>
          <w:snapToGrid w:val="0"/>
          <w:sz w:val="22"/>
          <w:szCs w:val="22"/>
        </w:rPr>
      </w:pPr>
      <w:r w:rsidRPr="00DC5737">
        <w:rPr>
          <w:rFonts w:ascii="Verdana" w:hAnsi="Verdana"/>
          <w:snapToGrid w:val="0"/>
          <w:sz w:val="22"/>
          <w:szCs w:val="22"/>
        </w:rPr>
        <w:t xml:space="preserve">   Entregar os serviços e os produtos de boa qualidade, pois somente serão aceitos aqueles que estiverem dentro dos parâmetros solicitados e atendam os padrões exigidos pelo mercado;</w:t>
      </w:r>
    </w:p>
    <w:p w:rsidR="00433AE8" w:rsidRPr="001A4E83" w:rsidRDefault="00433AE8" w:rsidP="00433AE8">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Garantir a entrega dos serviços com pontualidade na forma estabelecida neste instrumento;</w:t>
      </w:r>
    </w:p>
    <w:p w:rsidR="00433AE8" w:rsidRPr="001A4E83" w:rsidRDefault="00433AE8" w:rsidP="00433AE8">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Garantir o cumprimento do contrato, compreendendo o especificado no edital;</w:t>
      </w:r>
    </w:p>
    <w:p w:rsidR="00433AE8" w:rsidRPr="001A4E83" w:rsidRDefault="00433AE8" w:rsidP="00433AE8">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Providenciar a subs</w:t>
      </w:r>
      <w:r>
        <w:rPr>
          <w:rFonts w:ascii="Verdana" w:hAnsi="Verdana"/>
          <w:snapToGrid w:val="0"/>
          <w:sz w:val="22"/>
          <w:szCs w:val="22"/>
        </w:rPr>
        <w:t>tituição de qualquer serviço(s)</w:t>
      </w:r>
      <w:r w:rsidRPr="001A4E83">
        <w:rPr>
          <w:rFonts w:ascii="Verdana" w:hAnsi="Verdana"/>
          <w:snapToGrid w:val="0"/>
          <w:sz w:val="22"/>
          <w:szCs w:val="22"/>
        </w:rPr>
        <w:t xml:space="preserve"> que não atenda as especificações e as condições previstas neste edital e nos prazos aqui estipulados;</w:t>
      </w:r>
    </w:p>
    <w:p w:rsidR="00433AE8" w:rsidRPr="001A4E83" w:rsidRDefault="00433AE8" w:rsidP="00433AE8">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Manter-se, durante toda a execução do contrato, em compatibilidade com as obrigações assumidas e manter todas as condições de habilitação e qualificação exigidas na licitação;</w:t>
      </w:r>
    </w:p>
    <w:p w:rsidR="00433AE8" w:rsidRPr="001A4E83" w:rsidRDefault="00433AE8" w:rsidP="00433AE8">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O licitante vencedor é responsável direta e exclusivamente pela execução do objeto deste contrato e, conseqüentemente, responde, civil e criminalmente, por todos os danos e prejuízos que, na execução dele, venha, direta ou indiretamente, a provocar ou causar para a Prefeitura ou para terceiros;</w:t>
      </w:r>
    </w:p>
    <w:p w:rsidR="00433AE8" w:rsidRPr="001A4E83" w:rsidRDefault="00433AE8" w:rsidP="00433AE8">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 xml:space="preserve">O licitante vencedor é responsável </w:t>
      </w:r>
      <w:r>
        <w:rPr>
          <w:rFonts w:ascii="Verdana" w:hAnsi="Verdana"/>
          <w:snapToGrid w:val="0"/>
          <w:sz w:val="22"/>
          <w:szCs w:val="22"/>
        </w:rPr>
        <w:t>pela qualidade dos serviços prestados</w:t>
      </w:r>
      <w:r w:rsidRPr="001A4E83">
        <w:rPr>
          <w:rFonts w:ascii="Verdana" w:hAnsi="Verdana"/>
          <w:snapToGrid w:val="0"/>
          <w:sz w:val="22"/>
          <w:szCs w:val="22"/>
        </w:rPr>
        <w:t>, não se admitindo, em nenhuma hipótese, a alegação de que terceiros quaisquer, antes da</w:t>
      </w:r>
      <w:r>
        <w:rPr>
          <w:rFonts w:ascii="Verdana" w:hAnsi="Verdana"/>
          <w:snapToGrid w:val="0"/>
          <w:sz w:val="22"/>
          <w:szCs w:val="22"/>
        </w:rPr>
        <w:t xml:space="preserve"> entrega, tenham adulterado ou prestado</w:t>
      </w:r>
      <w:r w:rsidRPr="001A4E83">
        <w:rPr>
          <w:rFonts w:ascii="Verdana" w:hAnsi="Verdana"/>
          <w:snapToGrid w:val="0"/>
          <w:sz w:val="22"/>
          <w:szCs w:val="22"/>
        </w:rPr>
        <w:t xml:space="preserve"> os mesmos fora dos padrões exigidos;</w:t>
      </w:r>
    </w:p>
    <w:p w:rsidR="00433AE8" w:rsidRPr="009F64C3" w:rsidRDefault="00433AE8" w:rsidP="00433AE8">
      <w:pPr>
        <w:pStyle w:val="Corpodetexto"/>
        <w:numPr>
          <w:ilvl w:val="0"/>
          <w:numId w:val="30"/>
        </w:numPr>
        <w:tabs>
          <w:tab w:val="clear" w:pos="5954"/>
          <w:tab w:val="left" w:pos="567"/>
        </w:tabs>
        <w:rPr>
          <w:rFonts w:ascii="Verdana" w:hAnsi="Verdana"/>
          <w:color w:val="000000"/>
          <w:sz w:val="22"/>
        </w:rPr>
      </w:pPr>
      <w:r w:rsidRPr="009F64C3">
        <w:rPr>
          <w:rFonts w:ascii="Verdana" w:hAnsi="Verdana"/>
          <w:color w:val="000000"/>
          <w:sz w:val="22"/>
        </w:rPr>
        <w:t>Apresentar autorização para a prestação dos serviços emitida pela fiscalização do Município;</w:t>
      </w:r>
    </w:p>
    <w:p w:rsidR="00433AE8" w:rsidRPr="009F64C3" w:rsidRDefault="00433AE8" w:rsidP="00433AE8">
      <w:pPr>
        <w:pStyle w:val="Corpodetexto"/>
        <w:numPr>
          <w:ilvl w:val="0"/>
          <w:numId w:val="30"/>
        </w:numPr>
        <w:tabs>
          <w:tab w:val="clear" w:pos="5954"/>
          <w:tab w:val="left" w:pos="187"/>
          <w:tab w:val="left" w:pos="567"/>
          <w:tab w:val="left" w:pos="748"/>
        </w:tabs>
        <w:rPr>
          <w:rFonts w:ascii="Verdana" w:hAnsi="Verdana"/>
          <w:color w:val="000000"/>
          <w:sz w:val="22"/>
        </w:rPr>
      </w:pPr>
      <w:r w:rsidRPr="009F64C3">
        <w:rPr>
          <w:rFonts w:ascii="Verdana" w:hAnsi="Verdana"/>
          <w:color w:val="000000"/>
          <w:sz w:val="22"/>
        </w:rPr>
        <w:t>Responsabilizar-se por todos os ônus e tributos, emolumentos, impostos, taxas e demais despesas incidentes sobre a prestação do serviço contratado;</w:t>
      </w:r>
    </w:p>
    <w:p w:rsidR="00433AE8" w:rsidRPr="009F64C3" w:rsidRDefault="00433AE8" w:rsidP="00433AE8">
      <w:pPr>
        <w:pStyle w:val="Corpodetexto"/>
        <w:numPr>
          <w:ilvl w:val="0"/>
          <w:numId w:val="30"/>
        </w:numPr>
        <w:tabs>
          <w:tab w:val="clear" w:pos="5954"/>
          <w:tab w:val="left" w:pos="187"/>
          <w:tab w:val="left" w:pos="567"/>
        </w:tabs>
        <w:rPr>
          <w:rFonts w:ascii="Verdana" w:hAnsi="Verdana"/>
          <w:color w:val="000000"/>
          <w:sz w:val="22"/>
        </w:rPr>
      </w:pPr>
      <w:r w:rsidRPr="009F64C3">
        <w:rPr>
          <w:rFonts w:ascii="Verdana" w:hAnsi="Verdana"/>
          <w:color w:val="000000"/>
          <w:sz w:val="22"/>
        </w:rPr>
        <w:t>Executar o serviço, observando a melhor técnica aplicável a trabalhos dessa natureza;</w:t>
      </w:r>
    </w:p>
    <w:p w:rsidR="00433AE8" w:rsidRPr="001A4E83" w:rsidRDefault="00433AE8" w:rsidP="00433AE8">
      <w:pPr>
        <w:pStyle w:val="PargrafodaLista"/>
        <w:numPr>
          <w:ilvl w:val="0"/>
          <w:numId w:val="30"/>
        </w:numPr>
        <w:tabs>
          <w:tab w:val="left" w:pos="567"/>
        </w:tabs>
        <w:autoSpaceDE w:val="0"/>
        <w:autoSpaceDN w:val="0"/>
        <w:adjustRightInd w:val="0"/>
        <w:jc w:val="both"/>
        <w:rPr>
          <w:rFonts w:ascii="Verdana" w:hAnsi="Verdana"/>
          <w:sz w:val="23"/>
          <w:szCs w:val="23"/>
        </w:rPr>
      </w:pPr>
      <w:r>
        <w:rPr>
          <w:rFonts w:ascii="Verdana" w:hAnsi="Verdana"/>
          <w:sz w:val="23"/>
          <w:szCs w:val="23"/>
        </w:rPr>
        <w:t xml:space="preserve">  Utilizar</w:t>
      </w:r>
      <w:r w:rsidRPr="001A4E83">
        <w:rPr>
          <w:rFonts w:ascii="Verdana" w:hAnsi="Verdana"/>
          <w:sz w:val="23"/>
          <w:szCs w:val="23"/>
        </w:rPr>
        <w:t>, exclusivamente, peças e acessórios</w:t>
      </w:r>
      <w:r>
        <w:rPr>
          <w:rFonts w:ascii="Verdana" w:hAnsi="Verdana"/>
          <w:sz w:val="23"/>
          <w:szCs w:val="23"/>
        </w:rPr>
        <w:t xml:space="preserve"> fornecidos pela Prefeitura de Bias Fortes, que serão </w:t>
      </w:r>
      <w:r w:rsidRPr="001A4E83">
        <w:rPr>
          <w:rFonts w:ascii="Verdana" w:hAnsi="Verdana"/>
          <w:sz w:val="23"/>
          <w:szCs w:val="23"/>
        </w:rPr>
        <w:t xml:space="preserve">genuínos de cada marca ou originais de fábrica sem recondicionamento ou pré-utilização, necessários aos reparos dos veículos, obedecendo à recomendação do fabricante de cada </w:t>
      </w:r>
      <w:r>
        <w:rPr>
          <w:rFonts w:ascii="Verdana" w:hAnsi="Verdana"/>
          <w:sz w:val="23"/>
          <w:szCs w:val="23"/>
        </w:rPr>
        <w:t>veículo, ônibus e/ou máquina pesada</w:t>
      </w:r>
      <w:r w:rsidRPr="001A4E83">
        <w:rPr>
          <w:rFonts w:ascii="Verdana" w:hAnsi="Verdana"/>
          <w:sz w:val="23"/>
          <w:szCs w:val="23"/>
        </w:rPr>
        <w:t>;</w:t>
      </w:r>
    </w:p>
    <w:p w:rsidR="00433AE8" w:rsidRPr="001A4E83" w:rsidRDefault="00433AE8" w:rsidP="00433AE8">
      <w:pPr>
        <w:pStyle w:val="PargrafodaLista"/>
        <w:numPr>
          <w:ilvl w:val="0"/>
          <w:numId w:val="30"/>
        </w:numPr>
        <w:tabs>
          <w:tab w:val="left" w:pos="374"/>
        </w:tabs>
        <w:autoSpaceDE w:val="0"/>
        <w:autoSpaceDN w:val="0"/>
        <w:adjustRightInd w:val="0"/>
        <w:jc w:val="both"/>
        <w:rPr>
          <w:rFonts w:ascii="Verdana" w:hAnsi="Verdana"/>
          <w:b/>
          <w:sz w:val="23"/>
          <w:szCs w:val="23"/>
        </w:rPr>
      </w:pPr>
      <w:r w:rsidRPr="001A4E83">
        <w:rPr>
          <w:rFonts w:ascii="Verdana" w:hAnsi="Verdana"/>
          <w:sz w:val="23"/>
          <w:szCs w:val="23"/>
        </w:rPr>
        <w:t xml:space="preserve">Prestar </w:t>
      </w:r>
      <w:r w:rsidRPr="001A4E83">
        <w:rPr>
          <w:rFonts w:ascii="Verdana" w:hAnsi="Verdana"/>
          <w:b/>
          <w:sz w:val="23"/>
          <w:szCs w:val="23"/>
        </w:rPr>
        <w:t>garantia de no mínimo 120 (cento e vinte) dias ou 15.000 (quinze mil) quilômetros para os serviços</w:t>
      </w:r>
      <w:r w:rsidRPr="001A4E83">
        <w:rPr>
          <w:rFonts w:ascii="Verdana" w:hAnsi="Verdana"/>
          <w:sz w:val="23"/>
          <w:szCs w:val="23"/>
        </w:rPr>
        <w:t>, contadas a partir do recebimento definitivo e aprovação pelo fiscal da execução contratual;</w:t>
      </w:r>
    </w:p>
    <w:p w:rsidR="00433AE8" w:rsidRPr="001A4E83" w:rsidRDefault="00433AE8" w:rsidP="00433AE8">
      <w:pPr>
        <w:pStyle w:val="PargrafodaLista"/>
        <w:numPr>
          <w:ilvl w:val="0"/>
          <w:numId w:val="30"/>
        </w:numPr>
        <w:tabs>
          <w:tab w:val="left" w:pos="187"/>
        </w:tabs>
        <w:autoSpaceDE w:val="0"/>
        <w:autoSpaceDN w:val="0"/>
        <w:adjustRightInd w:val="0"/>
        <w:jc w:val="both"/>
        <w:rPr>
          <w:rFonts w:ascii="Verdana" w:hAnsi="Verdana"/>
          <w:sz w:val="23"/>
          <w:szCs w:val="23"/>
        </w:rPr>
      </w:pPr>
      <w:r w:rsidRPr="001A4E83">
        <w:rPr>
          <w:rFonts w:ascii="Verdana" w:hAnsi="Verdana"/>
          <w:sz w:val="23"/>
          <w:szCs w:val="23"/>
        </w:rPr>
        <w:t xml:space="preserve">O </w:t>
      </w:r>
      <w:r w:rsidRPr="001A4E83">
        <w:rPr>
          <w:rFonts w:ascii="Verdana" w:hAnsi="Verdana"/>
          <w:b/>
          <w:sz w:val="23"/>
          <w:szCs w:val="23"/>
        </w:rPr>
        <w:t>atendimento de chamadas de socorro deverá ser imediato</w:t>
      </w:r>
      <w:r w:rsidRPr="001A4E83">
        <w:rPr>
          <w:rFonts w:ascii="Verdana" w:hAnsi="Verdana"/>
          <w:sz w:val="23"/>
          <w:szCs w:val="23"/>
        </w:rPr>
        <w:t xml:space="preserve">, </w:t>
      </w:r>
      <w:r w:rsidRPr="001A4E83">
        <w:rPr>
          <w:rFonts w:ascii="Verdana" w:hAnsi="Verdana"/>
          <w:b/>
          <w:sz w:val="23"/>
          <w:szCs w:val="23"/>
        </w:rPr>
        <w:t>não podendo exceder a 2 (duas) horas e deverão estar disponíveis 24 (vinte e quatro) horas por dia, sete dias por semana</w:t>
      </w:r>
      <w:r w:rsidRPr="001A4E83">
        <w:rPr>
          <w:rFonts w:ascii="Verdana" w:hAnsi="Verdana"/>
          <w:sz w:val="23"/>
          <w:szCs w:val="23"/>
        </w:rPr>
        <w:t>. A remoção do com defeito no perímetro urbano, rural e distritos do Município até a oficina será de responsabilidade da empresa detentora da ata;</w:t>
      </w:r>
    </w:p>
    <w:p w:rsidR="00433AE8" w:rsidRDefault="00433AE8" w:rsidP="00433AE8">
      <w:pPr>
        <w:pStyle w:val="PargrafodaLista"/>
        <w:numPr>
          <w:ilvl w:val="0"/>
          <w:numId w:val="30"/>
        </w:numPr>
        <w:tabs>
          <w:tab w:val="left" w:pos="187"/>
        </w:tabs>
        <w:autoSpaceDE w:val="0"/>
        <w:autoSpaceDN w:val="0"/>
        <w:adjustRightInd w:val="0"/>
        <w:jc w:val="both"/>
        <w:rPr>
          <w:rFonts w:ascii="Verdana" w:hAnsi="Verdana"/>
          <w:b/>
          <w:sz w:val="23"/>
          <w:szCs w:val="23"/>
        </w:rPr>
      </w:pPr>
      <w:r w:rsidRPr="001A4E83">
        <w:rPr>
          <w:rFonts w:ascii="Verdana" w:hAnsi="Verdana"/>
          <w:sz w:val="23"/>
          <w:szCs w:val="23"/>
        </w:rPr>
        <w:lastRenderedPageBreak/>
        <w:t xml:space="preserve">A empresa deverá fornecer </w:t>
      </w:r>
      <w:r w:rsidRPr="001A4E83">
        <w:rPr>
          <w:rFonts w:ascii="Verdana" w:hAnsi="Verdana"/>
          <w:b/>
          <w:sz w:val="23"/>
          <w:szCs w:val="23"/>
        </w:rPr>
        <w:t>telefone para contato imediato</w:t>
      </w:r>
      <w:r w:rsidRPr="001A4E83">
        <w:rPr>
          <w:rFonts w:ascii="Verdana" w:hAnsi="Verdana"/>
          <w:sz w:val="23"/>
          <w:szCs w:val="23"/>
        </w:rPr>
        <w:t xml:space="preserve">, quando necessário e indicar um técnico responsável para atendimento a situações de emergência, com respectivo telefone, </w:t>
      </w:r>
      <w:r w:rsidRPr="001A4E83">
        <w:rPr>
          <w:rFonts w:ascii="Verdana" w:hAnsi="Verdana"/>
          <w:b/>
          <w:sz w:val="23"/>
          <w:szCs w:val="23"/>
        </w:rPr>
        <w:t>para manutenção corretiva em finais de semana, feriados ou durante a noit</w:t>
      </w:r>
      <w:r>
        <w:rPr>
          <w:rFonts w:ascii="Verdana" w:hAnsi="Verdana"/>
          <w:b/>
          <w:sz w:val="23"/>
          <w:szCs w:val="23"/>
        </w:rPr>
        <w:t>e.</w:t>
      </w:r>
    </w:p>
    <w:p w:rsidR="00F36335" w:rsidRDefault="00F36335" w:rsidP="00F36335">
      <w:pPr>
        <w:pStyle w:val="Corpodetexto"/>
        <w:ind w:left="720"/>
        <w:rPr>
          <w:rFonts w:ascii="Verdana" w:hAnsi="Verdana" w:cs="Tahoma"/>
          <w:b/>
          <w:snapToGrid w:val="0"/>
          <w:sz w:val="23"/>
        </w:rPr>
      </w:pPr>
    </w:p>
    <w:p w:rsidR="00F36335" w:rsidRPr="00251F8E" w:rsidRDefault="00F36335" w:rsidP="00F36335">
      <w:pPr>
        <w:jc w:val="both"/>
        <w:rPr>
          <w:rFonts w:ascii="Verdana" w:hAnsi="Verdana"/>
          <w:b/>
          <w:snapToGrid w:val="0"/>
          <w:sz w:val="23"/>
          <w:szCs w:val="23"/>
          <w:u w:val="single"/>
        </w:rPr>
      </w:pPr>
      <w:r>
        <w:rPr>
          <w:rFonts w:ascii="Verdana" w:hAnsi="Verdana"/>
          <w:b/>
          <w:snapToGrid w:val="0"/>
          <w:sz w:val="23"/>
          <w:szCs w:val="23"/>
          <w:u w:val="single"/>
        </w:rPr>
        <w:t>CLÁ</w:t>
      </w:r>
      <w:r w:rsidRPr="00251F8E">
        <w:rPr>
          <w:rFonts w:ascii="Verdana" w:hAnsi="Verdana"/>
          <w:b/>
          <w:snapToGrid w:val="0"/>
          <w:sz w:val="23"/>
          <w:szCs w:val="23"/>
          <w:u w:val="single"/>
        </w:rPr>
        <w:t>USULA QUARTA – PREÇO E DO PAGAMENTO</w:t>
      </w:r>
    </w:p>
    <w:p w:rsidR="00F36335"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4.1 -</w:t>
      </w:r>
      <w:r w:rsidRPr="00251F8E">
        <w:rPr>
          <w:rFonts w:ascii="Verdana" w:hAnsi="Verdana"/>
          <w:snapToGrid w:val="0"/>
          <w:sz w:val="23"/>
          <w:szCs w:val="23"/>
        </w:rPr>
        <w:t xml:space="preserve"> A despesa com a execução deste contrato é de </w:t>
      </w:r>
      <w:r w:rsidRPr="00251F8E">
        <w:rPr>
          <w:rFonts w:ascii="Verdana" w:hAnsi="Verdana"/>
          <w:b/>
          <w:snapToGrid w:val="0"/>
          <w:sz w:val="23"/>
          <w:szCs w:val="23"/>
        </w:rPr>
        <w:t>R$</w:t>
      </w:r>
      <w:r w:rsidRPr="00251F8E">
        <w:rPr>
          <w:rFonts w:ascii="Verdana" w:hAnsi="Verdana"/>
          <w:snapToGrid w:val="0"/>
          <w:sz w:val="23"/>
          <w:szCs w:val="23"/>
        </w:rPr>
        <w:t>, conforme descrito no Processo Licitatóri</w:t>
      </w:r>
      <w:r>
        <w:rPr>
          <w:rFonts w:ascii="Verdana" w:hAnsi="Verdana"/>
          <w:snapToGrid w:val="0"/>
          <w:sz w:val="23"/>
          <w:szCs w:val="23"/>
        </w:rPr>
        <w:t>o – Pregão Presencial nº___/</w:t>
      </w:r>
      <w:r w:rsidR="006A6340">
        <w:rPr>
          <w:rFonts w:ascii="Verdana" w:hAnsi="Verdana"/>
          <w:snapToGrid w:val="0"/>
          <w:sz w:val="23"/>
          <w:szCs w:val="23"/>
        </w:rPr>
        <w:t>201</w:t>
      </w:r>
      <w:r w:rsidR="005D4E57">
        <w:rPr>
          <w:rFonts w:ascii="Verdana" w:hAnsi="Verdana"/>
          <w:snapToGrid w:val="0"/>
          <w:sz w:val="23"/>
          <w:szCs w:val="23"/>
        </w:rPr>
        <w:t>8</w:t>
      </w:r>
      <w:r w:rsidRPr="00251F8E">
        <w:rPr>
          <w:rFonts w:ascii="Verdana" w:hAnsi="Verdana"/>
          <w:snapToGrid w:val="0"/>
          <w:sz w:val="23"/>
          <w:szCs w:val="23"/>
        </w:rPr>
        <w:t>, anexos nos autos e a proposta apresentada pel</w:t>
      </w:r>
      <w:r w:rsidR="00872B9F">
        <w:rPr>
          <w:rFonts w:ascii="Verdana" w:hAnsi="Verdana"/>
          <w:snapToGrid w:val="0"/>
          <w:sz w:val="23"/>
          <w:szCs w:val="23"/>
        </w:rPr>
        <w:t>o</w:t>
      </w:r>
      <w:r w:rsidRPr="00251F8E">
        <w:rPr>
          <w:rFonts w:ascii="Verdana" w:hAnsi="Verdana"/>
          <w:snapToGrid w:val="0"/>
          <w:sz w:val="23"/>
          <w:szCs w:val="23"/>
        </w:rPr>
        <w:t xml:space="preserve"> licitante.</w:t>
      </w:r>
    </w:p>
    <w:p w:rsidR="00F36335" w:rsidRDefault="00F36335" w:rsidP="00F36335">
      <w:pPr>
        <w:pStyle w:val="Corpodetexto"/>
        <w:tabs>
          <w:tab w:val="clear" w:pos="5954"/>
        </w:tabs>
        <w:rPr>
          <w:rFonts w:ascii="Verdana" w:hAnsi="Verdana"/>
          <w:b/>
          <w:bCs/>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bCs/>
          <w:sz w:val="23"/>
          <w:szCs w:val="22"/>
        </w:rPr>
        <w:t>4.2 –</w:t>
      </w:r>
      <w:r>
        <w:rPr>
          <w:rFonts w:ascii="Verdana" w:hAnsi="Verdana"/>
          <w:sz w:val="23"/>
          <w:szCs w:val="22"/>
        </w:rPr>
        <w:t xml:space="preserve"> O pagamento mensal da concretização desta licitação será efetuado pelo Setor financeiro da Prefeitura, por processo legal, no prazo de </w:t>
      </w:r>
      <w:r w:rsidR="003729E1">
        <w:rPr>
          <w:rFonts w:ascii="Verdana" w:hAnsi="Verdana"/>
          <w:sz w:val="23"/>
          <w:szCs w:val="22"/>
        </w:rPr>
        <w:t>3</w:t>
      </w:r>
      <w:r>
        <w:rPr>
          <w:rFonts w:ascii="Verdana" w:hAnsi="Verdana"/>
          <w:sz w:val="23"/>
          <w:szCs w:val="22"/>
        </w:rPr>
        <w:t>0 (t</w:t>
      </w:r>
      <w:r w:rsidR="003729E1">
        <w:rPr>
          <w:rFonts w:ascii="Verdana" w:hAnsi="Verdana"/>
          <w:sz w:val="23"/>
          <w:szCs w:val="22"/>
        </w:rPr>
        <w:t>rinta</w:t>
      </w:r>
      <w:r>
        <w:rPr>
          <w:rFonts w:ascii="Verdana" w:hAnsi="Verdana"/>
          <w:sz w:val="23"/>
          <w:szCs w:val="22"/>
        </w:rPr>
        <w:t>) dias após a apresentação da Nota Fiscal, com o devido recebimento do Setor responsável, da quantidade requisitada, mediante apresentação da CND do INSS e FGTS.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6936C8">
        <w:rPr>
          <w:rFonts w:ascii="Verdana" w:hAnsi="Verdana"/>
          <w:b/>
          <w:sz w:val="23"/>
          <w:szCs w:val="23"/>
        </w:rPr>
        <w:t>4.</w:t>
      </w:r>
      <w:r>
        <w:rPr>
          <w:rFonts w:ascii="Verdana" w:hAnsi="Verdana"/>
          <w:b/>
          <w:sz w:val="23"/>
          <w:szCs w:val="23"/>
        </w:rPr>
        <w:t>3</w:t>
      </w:r>
      <w:r w:rsidRPr="006936C8">
        <w:rPr>
          <w:rFonts w:ascii="Verdana" w:hAnsi="Verdana"/>
          <w:sz w:val="23"/>
          <w:szCs w:val="23"/>
        </w:rPr>
        <w:t xml:space="preserve"> - </w:t>
      </w:r>
      <w:r>
        <w:rPr>
          <w:rFonts w:ascii="Verdana" w:hAnsi="Verdana"/>
          <w:sz w:val="23"/>
          <w:szCs w:val="22"/>
        </w:rPr>
        <w:t>Em caso de irregularidade na emissão dos documentos fiscais, o prazo de pagamento será contado a partir de sua reapresentação, desde que devidamente regularizados.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tabs>
          <w:tab w:val="clear" w:pos="5954"/>
        </w:tabs>
        <w:rPr>
          <w:rFonts w:ascii="Verdana" w:hAnsi="Verdana"/>
          <w:sz w:val="23"/>
          <w:szCs w:val="22"/>
        </w:rPr>
      </w:pPr>
      <w:r>
        <w:rPr>
          <w:rFonts w:ascii="Verdana" w:hAnsi="Verdana"/>
          <w:b/>
          <w:sz w:val="23"/>
          <w:szCs w:val="22"/>
        </w:rPr>
        <w:t>4.4</w:t>
      </w:r>
      <w:r>
        <w:rPr>
          <w:rFonts w:ascii="Verdana" w:hAnsi="Verdana"/>
          <w:sz w:val="23"/>
          <w:szCs w:val="22"/>
        </w:rPr>
        <w:t xml:space="preserve"> – Se o serviço não for prestado conforme condições deste edital, o pagamento ficará suspenso até sua execução definitiva nas condições estipuladas.</w:t>
      </w:r>
    </w:p>
    <w:p w:rsidR="00F36335" w:rsidRDefault="00F36335" w:rsidP="00F36335">
      <w:pPr>
        <w:pStyle w:val="Corpodetexto"/>
        <w:tabs>
          <w:tab w:val="clear" w:pos="5954"/>
        </w:tabs>
        <w:rPr>
          <w:rFonts w:ascii="Verdana" w:hAnsi="Verdana"/>
          <w:sz w:val="23"/>
          <w:szCs w:val="22"/>
        </w:rPr>
      </w:pPr>
    </w:p>
    <w:p w:rsidR="00F36335" w:rsidRDefault="00F36335" w:rsidP="00F36335">
      <w:pPr>
        <w:pStyle w:val="Corpodetexto"/>
        <w:rPr>
          <w:rFonts w:ascii="Verdana" w:hAnsi="Verdana"/>
          <w:sz w:val="23"/>
          <w:szCs w:val="22"/>
        </w:rPr>
      </w:pPr>
      <w:r w:rsidRPr="00C71A0E">
        <w:rPr>
          <w:rFonts w:ascii="Verdana" w:hAnsi="Verdana"/>
          <w:b/>
          <w:sz w:val="23"/>
          <w:szCs w:val="22"/>
        </w:rPr>
        <w:t>4.</w:t>
      </w:r>
      <w:r>
        <w:rPr>
          <w:rFonts w:ascii="Verdana" w:hAnsi="Verdana"/>
          <w:b/>
          <w:sz w:val="23"/>
          <w:szCs w:val="22"/>
        </w:rPr>
        <w:t>5</w:t>
      </w:r>
      <w:r w:rsidRPr="00C71A0E">
        <w:rPr>
          <w:rFonts w:ascii="Verdana" w:hAnsi="Verdana"/>
          <w:sz w:val="23"/>
          <w:szCs w:val="22"/>
        </w:rPr>
        <w:t xml:space="preserve"> - Nenhum pagamento será efetuado à empresa</w:t>
      </w:r>
      <w:r w:rsidR="005767DF">
        <w:rPr>
          <w:rFonts w:ascii="Verdana" w:hAnsi="Verdana"/>
          <w:sz w:val="23"/>
          <w:szCs w:val="22"/>
        </w:rPr>
        <w:t xml:space="preserve"> ou </w:t>
      </w:r>
      <w:r w:rsidR="00872B9F">
        <w:rPr>
          <w:rFonts w:ascii="Verdana" w:hAnsi="Verdana"/>
          <w:sz w:val="23"/>
          <w:szCs w:val="22"/>
        </w:rPr>
        <w:t>à</w:t>
      </w:r>
      <w:r w:rsidR="005767DF">
        <w:rPr>
          <w:rFonts w:ascii="Verdana" w:hAnsi="Verdana"/>
          <w:sz w:val="23"/>
          <w:szCs w:val="22"/>
        </w:rPr>
        <w:t xml:space="preserve"> pessoa jurídica</w:t>
      </w:r>
      <w:r w:rsidRPr="00C71A0E">
        <w:rPr>
          <w:rFonts w:ascii="Verdana" w:hAnsi="Verdana"/>
          <w:sz w:val="23"/>
          <w:szCs w:val="22"/>
        </w:rPr>
        <w:t>, enquanto houver pendência de</w:t>
      </w:r>
      <w:r>
        <w:rPr>
          <w:rFonts w:ascii="Verdana" w:hAnsi="Verdana"/>
          <w:sz w:val="23"/>
          <w:szCs w:val="22"/>
        </w:rPr>
        <w:t xml:space="preserve"> </w:t>
      </w:r>
      <w:r w:rsidRPr="00C71A0E">
        <w:rPr>
          <w:rFonts w:ascii="Verdana" w:hAnsi="Verdana"/>
          <w:sz w:val="23"/>
          <w:szCs w:val="22"/>
        </w:rPr>
        <w:t>liquidação de obrigação financeira, em virtude de penalidade ou inadimplência contratual.</w:t>
      </w:r>
    </w:p>
    <w:p w:rsidR="00872B9F" w:rsidRPr="00C71A0E" w:rsidRDefault="00872B9F" w:rsidP="00F36335">
      <w:pPr>
        <w:pStyle w:val="Corpodetexto"/>
        <w:rPr>
          <w:rFonts w:ascii="Verdana" w:hAnsi="Verdana"/>
          <w:sz w:val="23"/>
          <w:szCs w:val="22"/>
        </w:rPr>
      </w:pPr>
    </w:p>
    <w:p w:rsidR="00F36335" w:rsidRDefault="00F36335" w:rsidP="00F36335">
      <w:pPr>
        <w:jc w:val="both"/>
        <w:rPr>
          <w:rFonts w:ascii="Verdana" w:hAnsi="Verdana"/>
          <w:b/>
          <w:snapToGrid w:val="0"/>
          <w:sz w:val="23"/>
          <w:szCs w:val="23"/>
        </w:rPr>
      </w:pPr>
    </w:p>
    <w:p w:rsidR="00F36335" w:rsidRDefault="00F36335" w:rsidP="00F36335">
      <w:pPr>
        <w:jc w:val="both"/>
        <w:rPr>
          <w:rFonts w:ascii="Verdana" w:hAnsi="Verdana"/>
          <w:b/>
          <w:snapToGrid w:val="0"/>
          <w:sz w:val="23"/>
          <w:szCs w:val="23"/>
          <w:u w:val="single"/>
        </w:rPr>
      </w:pPr>
      <w:r w:rsidRPr="0008655C">
        <w:rPr>
          <w:rFonts w:ascii="Verdana" w:hAnsi="Verdana"/>
          <w:b/>
          <w:snapToGrid w:val="0"/>
          <w:sz w:val="23"/>
          <w:szCs w:val="23"/>
          <w:u w:val="single"/>
        </w:rPr>
        <w:t>CLÁUSULA QUINTA - DO EQUILÍBRIO ECONÔMICO E FINANCEIRO</w:t>
      </w:r>
    </w:p>
    <w:p w:rsidR="005D4E57" w:rsidRPr="0008655C" w:rsidRDefault="005D4E57" w:rsidP="00F36335">
      <w:pPr>
        <w:jc w:val="both"/>
        <w:rPr>
          <w:rFonts w:ascii="Verdana" w:hAnsi="Verdana"/>
          <w:snapToGrid w:val="0"/>
          <w:sz w:val="23"/>
          <w:szCs w:val="23"/>
          <w:u w:val="single"/>
        </w:rPr>
      </w:pPr>
    </w:p>
    <w:p w:rsidR="00F36335" w:rsidRPr="00251F8E" w:rsidRDefault="00F36335" w:rsidP="00F36335">
      <w:pPr>
        <w:pStyle w:val="Corpodetexto31"/>
        <w:rPr>
          <w:rFonts w:ascii="Verdana" w:hAnsi="Verdana"/>
          <w:bCs/>
          <w:snapToGrid w:val="0"/>
          <w:sz w:val="23"/>
          <w:szCs w:val="23"/>
        </w:rPr>
      </w:pPr>
      <w:r w:rsidRPr="0008655C">
        <w:rPr>
          <w:rFonts w:ascii="Verdana" w:hAnsi="Verdana"/>
          <w:b/>
          <w:snapToGrid w:val="0"/>
          <w:sz w:val="23"/>
          <w:szCs w:val="23"/>
        </w:rPr>
        <w:t>5.1</w:t>
      </w:r>
      <w:r w:rsidRPr="0008655C">
        <w:rPr>
          <w:rFonts w:ascii="Verdana" w:hAnsi="Verdana"/>
          <w:bCs/>
          <w:snapToGrid w:val="0"/>
          <w:sz w:val="23"/>
          <w:szCs w:val="23"/>
        </w:rPr>
        <w:t xml:space="preserve"> – O Município e a </w:t>
      </w:r>
      <w:r w:rsidR="005767DF" w:rsidRPr="0008655C">
        <w:rPr>
          <w:rFonts w:ascii="Verdana" w:hAnsi="Verdana"/>
          <w:bCs/>
          <w:snapToGrid w:val="0"/>
          <w:sz w:val="23"/>
          <w:szCs w:val="23"/>
        </w:rPr>
        <w:t>Contratante</w:t>
      </w:r>
      <w:r w:rsidRPr="0008655C">
        <w:rPr>
          <w:rFonts w:ascii="Verdana" w:hAnsi="Verdana"/>
          <w:bCs/>
          <w:snapToGrid w:val="0"/>
          <w:sz w:val="23"/>
          <w:szCs w:val="23"/>
        </w:rPr>
        <w:t xml:space="preserve"> poderão restabelecer o equilíbrio econômico financeiro do contrato, nos termos do art. 65 incisos II, alínea “d” da Lei 8.666/93 e suas posteriores alterações, </w:t>
      </w:r>
      <w:r w:rsidR="0092040E" w:rsidRPr="0008655C">
        <w:rPr>
          <w:rFonts w:ascii="Verdana" w:hAnsi="Verdana"/>
          <w:bCs/>
          <w:snapToGrid w:val="0"/>
          <w:sz w:val="23"/>
          <w:szCs w:val="23"/>
        </w:rPr>
        <w:t>desde que atendidos os pressupostos legais</w:t>
      </w:r>
      <w:r w:rsidRPr="0008655C">
        <w:rPr>
          <w:rFonts w:ascii="Verdana" w:hAnsi="Verdana"/>
          <w:bCs/>
          <w:snapToGrid w:val="0"/>
          <w:sz w:val="23"/>
          <w:szCs w:val="23"/>
        </w:rPr>
        <w:t>.</w:t>
      </w:r>
    </w:p>
    <w:p w:rsidR="00F36335" w:rsidRPr="00251F8E" w:rsidRDefault="00F36335" w:rsidP="00F36335">
      <w:pPr>
        <w:pStyle w:val="Corpodetexto31"/>
        <w:rPr>
          <w:rFonts w:ascii="Verdana" w:hAnsi="Verdana"/>
          <w:bCs/>
          <w:snapToGrid w:val="0"/>
          <w:sz w:val="23"/>
          <w:szCs w:val="23"/>
        </w:rPr>
      </w:pPr>
    </w:p>
    <w:p w:rsidR="00F36335" w:rsidRDefault="00F36335" w:rsidP="00F36335">
      <w:pPr>
        <w:pStyle w:val="Ttulo1"/>
        <w:rPr>
          <w:sz w:val="23"/>
          <w:szCs w:val="23"/>
          <w:u w:val="single"/>
        </w:rPr>
      </w:pPr>
      <w:r w:rsidRPr="00251F8E">
        <w:rPr>
          <w:sz w:val="23"/>
          <w:szCs w:val="23"/>
          <w:u w:val="single"/>
        </w:rPr>
        <w:t>CL</w:t>
      </w:r>
      <w:r>
        <w:rPr>
          <w:sz w:val="23"/>
          <w:szCs w:val="23"/>
          <w:u w:val="single"/>
        </w:rPr>
        <w:t>Á</w:t>
      </w:r>
      <w:r w:rsidRPr="00251F8E">
        <w:rPr>
          <w:sz w:val="23"/>
          <w:szCs w:val="23"/>
          <w:u w:val="single"/>
        </w:rPr>
        <w:t>USULA SEXTA - DOS SERVIÇOS</w:t>
      </w:r>
    </w:p>
    <w:p w:rsidR="00771ABC" w:rsidRPr="00771ABC" w:rsidRDefault="00771ABC" w:rsidP="00771ABC"/>
    <w:p w:rsidR="00433AE8" w:rsidRPr="00933A4D" w:rsidRDefault="00433AE8" w:rsidP="00433AE8">
      <w:pPr>
        <w:pStyle w:val="Corpodetexto3"/>
        <w:rPr>
          <w:rFonts w:ascii="Verdana" w:hAnsi="Verdana"/>
          <w:b/>
          <w:snapToGrid w:val="0"/>
          <w:color w:val="000000"/>
          <w:sz w:val="22"/>
          <w:szCs w:val="24"/>
        </w:rPr>
      </w:pPr>
      <w:r>
        <w:rPr>
          <w:rFonts w:ascii="Verdana" w:hAnsi="Verdana"/>
          <w:b/>
          <w:bCs/>
          <w:snapToGrid w:val="0"/>
          <w:color w:val="000000"/>
          <w:sz w:val="22"/>
          <w:szCs w:val="24"/>
        </w:rPr>
        <w:t>6</w:t>
      </w:r>
      <w:r w:rsidRPr="009F64C3">
        <w:rPr>
          <w:rFonts w:ascii="Verdana" w:hAnsi="Verdana"/>
          <w:b/>
          <w:bCs/>
          <w:snapToGrid w:val="0"/>
          <w:color w:val="000000"/>
          <w:sz w:val="22"/>
          <w:szCs w:val="24"/>
        </w:rPr>
        <w:t xml:space="preserve">.1 </w:t>
      </w:r>
      <w:r w:rsidRPr="00933A4D">
        <w:rPr>
          <w:rFonts w:ascii="Verdana" w:hAnsi="Verdana"/>
          <w:b/>
          <w:bCs/>
          <w:snapToGrid w:val="0"/>
          <w:color w:val="000000"/>
          <w:sz w:val="22"/>
          <w:szCs w:val="24"/>
        </w:rPr>
        <w:t xml:space="preserve">– </w:t>
      </w:r>
      <w:r w:rsidRPr="00933A4D">
        <w:rPr>
          <w:rFonts w:ascii="Verdana" w:hAnsi="Verdana"/>
          <w:b/>
          <w:snapToGrid w:val="0"/>
          <w:color w:val="000000"/>
          <w:sz w:val="22"/>
          <w:szCs w:val="24"/>
        </w:rPr>
        <w:t>A entrega do veículo</w:t>
      </w:r>
      <w:r>
        <w:rPr>
          <w:rFonts w:ascii="Verdana" w:hAnsi="Verdana"/>
          <w:b/>
          <w:snapToGrid w:val="0"/>
          <w:color w:val="000000"/>
          <w:sz w:val="22"/>
          <w:szCs w:val="24"/>
        </w:rPr>
        <w:t xml:space="preserve"> </w:t>
      </w:r>
      <w:r w:rsidRPr="00933A4D">
        <w:rPr>
          <w:rFonts w:ascii="Verdana" w:hAnsi="Verdana"/>
          <w:b/>
          <w:snapToGrid w:val="0"/>
          <w:color w:val="000000"/>
          <w:sz w:val="22"/>
          <w:szCs w:val="24"/>
        </w:rPr>
        <w:t xml:space="preserve">com o serviço executado </w:t>
      </w:r>
      <w:r w:rsidRPr="00D543A5">
        <w:rPr>
          <w:rFonts w:ascii="Verdana" w:hAnsi="Verdana"/>
          <w:b/>
          <w:snapToGrid w:val="0"/>
          <w:color w:val="000000"/>
          <w:sz w:val="22"/>
          <w:szCs w:val="24"/>
        </w:rPr>
        <w:t>deverá obedecer o prazo máximo de 03 (três) dias úteis, ressaltando que no caso de recuperação de motor, diferencial e caixa, o prazo máximo será de 30 (trinta) dias, contados do recebimento da Ordem de Serviço</w:t>
      </w:r>
      <w:r>
        <w:rPr>
          <w:rFonts w:ascii="Verdana" w:hAnsi="Verdana"/>
          <w:b/>
          <w:snapToGrid w:val="0"/>
          <w:color w:val="000000"/>
          <w:sz w:val="22"/>
          <w:szCs w:val="24"/>
        </w:rPr>
        <w:t>.</w:t>
      </w:r>
      <w:r w:rsidRPr="00D543A5">
        <w:rPr>
          <w:rFonts w:ascii="Verdana" w:hAnsi="Verdana"/>
          <w:b/>
          <w:snapToGrid w:val="0"/>
          <w:color w:val="000000"/>
          <w:sz w:val="22"/>
          <w:szCs w:val="24"/>
        </w:rPr>
        <w:t xml:space="preserve"> </w:t>
      </w:r>
    </w:p>
    <w:p w:rsidR="00433AE8" w:rsidRPr="009F64C3" w:rsidRDefault="00433AE8" w:rsidP="00433AE8">
      <w:pPr>
        <w:pStyle w:val="Corpodetexto3"/>
        <w:ind w:left="928"/>
        <w:rPr>
          <w:rFonts w:ascii="Verdana" w:hAnsi="Verdana"/>
          <w:snapToGrid w:val="0"/>
          <w:color w:val="000000"/>
          <w:sz w:val="22"/>
          <w:szCs w:val="24"/>
        </w:rPr>
      </w:pPr>
    </w:p>
    <w:p w:rsidR="00433AE8" w:rsidRPr="009F64C3" w:rsidRDefault="00433AE8" w:rsidP="00433AE8">
      <w:pPr>
        <w:jc w:val="both"/>
        <w:rPr>
          <w:rFonts w:ascii="Verdana" w:hAnsi="Verdana"/>
          <w:b/>
          <w:bCs/>
          <w:snapToGrid w:val="0"/>
          <w:sz w:val="22"/>
        </w:rPr>
      </w:pPr>
      <w:r>
        <w:rPr>
          <w:rFonts w:ascii="Verdana" w:hAnsi="Verdana"/>
          <w:b/>
          <w:snapToGrid w:val="0"/>
          <w:sz w:val="22"/>
        </w:rPr>
        <w:t>6</w:t>
      </w:r>
      <w:r w:rsidRPr="009F64C3">
        <w:rPr>
          <w:rFonts w:ascii="Verdana" w:hAnsi="Verdana"/>
          <w:b/>
          <w:snapToGrid w:val="0"/>
          <w:sz w:val="22"/>
        </w:rPr>
        <w:t>.2 –</w:t>
      </w:r>
      <w:r>
        <w:rPr>
          <w:rFonts w:ascii="Verdana" w:hAnsi="Verdana"/>
          <w:b/>
          <w:snapToGrid w:val="0"/>
          <w:sz w:val="22"/>
        </w:rPr>
        <w:t xml:space="preserve"> </w:t>
      </w:r>
      <w:r w:rsidRPr="009F64C3">
        <w:rPr>
          <w:rFonts w:ascii="Verdana" w:hAnsi="Verdana"/>
          <w:b/>
          <w:bCs/>
          <w:snapToGrid w:val="0"/>
          <w:sz w:val="22"/>
        </w:rPr>
        <w:t xml:space="preserve">Os serviços executados </w:t>
      </w:r>
      <w:r w:rsidRPr="008F27DF">
        <w:rPr>
          <w:rFonts w:ascii="Verdana" w:hAnsi="Verdana"/>
          <w:b/>
          <w:bCs/>
          <w:snapToGrid w:val="0"/>
          <w:sz w:val="22"/>
        </w:rPr>
        <w:t>nos veículos</w:t>
      </w:r>
      <w:r>
        <w:rPr>
          <w:rFonts w:ascii="Verdana" w:hAnsi="Verdana"/>
          <w:b/>
          <w:bCs/>
          <w:snapToGrid w:val="0"/>
          <w:sz w:val="22"/>
        </w:rPr>
        <w:t xml:space="preserve"> </w:t>
      </w:r>
      <w:r w:rsidRPr="008F27DF">
        <w:rPr>
          <w:rFonts w:ascii="Verdana" w:hAnsi="Verdana"/>
          <w:b/>
          <w:bCs/>
          <w:snapToGrid w:val="0"/>
          <w:sz w:val="22"/>
        </w:rPr>
        <w:t xml:space="preserve">da Prefeitura de </w:t>
      </w:r>
      <w:r>
        <w:rPr>
          <w:rFonts w:ascii="Verdana" w:hAnsi="Verdana"/>
          <w:b/>
          <w:bCs/>
          <w:snapToGrid w:val="0"/>
          <w:sz w:val="22"/>
        </w:rPr>
        <w:t>Bias Fortes</w:t>
      </w:r>
      <w:r w:rsidRPr="008F27DF">
        <w:rPr>
          <w:rFonts w:ascii="Verdana" w:hAnsi="Verdana"/>
          <w:b/>
          <w:bCs/>
          <w:snapToGrid w:val="0"/>
          <w:sz w:val="22"/>
        </w:rPr>
        <w:t xml:space="preserve"> e conveniados só serão aceitos de forma definitiva, após rigoroso exame efetuado pelo servidor indicado</w:t>
      </w:r>
      <w:r w:rsidRPr="009F64C3">
        <w:rPr>
          <w:rFonts w:ascii="Verdana" w:hAnsi="Verdana"/>
          <w:b/>
          <w:bCs/>
          <w:snapToGrid w:val="0"/>
          <w:sz w:val="22"/>
        </w:rPr>
        <w:t xml:space="preserve"> pelo Gestor, neste caso o responsável pelo setor de transporte desta prefeitura. Caso não satisfaçam as exigências ou apresentem defeitos e incorreções, o serviço deverá ser refeito sem ônus para o Município.</w:t>
      </w:r>
    </w:p>
    <w:p w:rsidR="00433AE8" w:rsidRPr="009F64C3" w:rsidRDefault="00433AE8" w:rsidP="00433AE8">
      <w:pPr>
        <w:jc w:val="both"/>
        <w:rPr>
          <w:rFonts w:ascii="Verdana" w:hAnsi="Verdana"/>
          <w:bCs/>
          <w:snapToGrid w:val="0"/>
          <w:sz w:val="22"/>
        </w:rPr>
      </w:pPr>
    </w:p>
    <w:p w:rsidR="00433AE8" w:rsidRPr="009F64C3" w:rsidRDefault="00433AE8" w:rsidP="00433AE8">
      <w:pPr>
        <w:jc w:val="both"/>
        <w:rPr>
          <w:rFonts w:ascii="Verdana" w:hAnsi="Verdana"/>
          <w:bCs/>
          <w:snapToGrid w:val="0"/>
          <w:sz w:val="22"/>
        </w:rPr>
      </w:pPr>
      <w:r>
        <w:rPr>
          <w:rFonts w:ascii="Verdana" w:hAnsi="Verdana"/>
          <w:b/>
          <w:snapToGrid w:val="0"/>
          <w:sz w:val="22"/>
        </w:rPr>
        <w:lastRenderedPageBreak/>
        <w:t>6</w:t>
      </w:r>
      <w:r w:rsidRPr="009F64C3">
        <w:rPr>
          <w:rFonts w:ascii="Verdana" w:hAnsi="Verdana"/>
          <w:b/>
          <w:snapToGrid w:val="0"/>
          <w:sz w:val="22"/>
        </w:rPr>
        <w:t xml:space="preserve">.3 – </w:t>
      </w:r>
      <w:r w:rsidRPr="009120D2">
        <w:rPr>
          <w:rFonts w:ascii="Verdana" w:hAnsi="Verdana"/>
          <w:snapToGrid w:val="0"/>
          <w:sz w:val="22"/>
        </w:rPr>
        <w:t>A empresa vencedora poderá subcontratar parcialmente os serviços a serem realizados, mediante autorização prévia da Coordenadoria de Transportes e desde que não traga nenhum ônus para essa Administração, sendo de responsabilidade da empresa contratada qualquer falha da subcontratada na execução dos serviços ou por emprego de peças inadequadas.</w:t>
      </w:r>
    </w:p>
    <w:p w:rsidR="00433AE8" w:rsidRPr="009F64C3" w:rsidRDefault="00433AE8" w:rsidP="00433AE8">
      <w:pPr>
        <w:pStyle w:val="Recuodecorpodetexto2"/>
        <w:ind w:left="0" w:firstLine="0"/>
        <w:rPr>
          <w:rFonts w:ascii="Verdana" w:hAnsi="Verdana"/>
          <w:bCs/>
          <w:sz w:val="22"/>
        </w:rPr>
      </w:pPr>
    </w:p>
    <w:p w:rsidR="00433AE8" w:rsidRPr="009F64C3" w:rsidRDefault="00433AE8" w:rsidP="00433AE8">
      <w:pPr>
        <w:pStyle w:val="Recuodecorpodetexto2"/>
        <w:ind w:left="0" w:firstLine="0"/>
        <w:rPr>
          <w:rFonts w:ascii="Verdana" w:hAnsi="Verdana"/>
          <w:bCs/>
          <w:sz w:val="22"/>
        </w:rPr>
      </w:pPr>
      <w:r>
        <w:rPr>
          <w:rFonts w:ascii="Verdana" w:hAnsi="Verdana"/>
          <w:b/>
          <w:bCs/>
          <w:sz w:val="22"/>
        </w:rPr>
        <w:t>6</w:t>
      </w:r>
      <w:r w:rsidRPr="009F64C3">
        <w:rPr>
          <w:rFonts w:ascii="Verdana" w:hAnsi="Verdana"/>
          <w:b/>
          <w:bCs/>
          <w:sz w:val="22"/>
        </w:rPr>
        <w:t>.</w:t>
      </w:r>
      <w:r>
        <w:rPr>
          <w:rFonts w:ascii="Verdana" w:hAnsi="Verdana"/>
          <w:b/>
          <w:bCs/>
          <w:sz w:val="22"/>
        </w:rPr>
        <w:t>4</w:t>
      </w:r>
      <w:r w:rsidRPr="009F64C3">
        <w:rPr>
          <w:rFonts w:ascii="Verdana" w:hAnsi="Verdana"/>
          <w:b/>
          <w:bCs/>
          <w:sz w:val="22"/>
        </w:rPr>
        <w:t xml:space="preserve"> –</w:t>
      </w:r>
      <w:r>
        <w:rPr>
          <w:rFonts w:ascii="Verdana" w:hAnsi="Verdana"/>
          <w:b/>
          <w:bCs/>
          <w:sz w:val="22"/>
        </w:rPr>
        <w:t xml:space="preserve"> </w:t>
      </w:r>
      <w:r w:rsidRPr="009F64C3">
        <w:rPr>
          <w:rFonts w:ascii="Verdana" w:hAnsi="Verdana"/>
          <w:bCs/>
          <w:sz w:val="22"/>
        </w:rPr>
        <w:t>Considerando que a prestação de serviços de manutenção de veículos</w:t>
      </w:r>
      <w:r>
        <w:rPr>
          <w:rFonts w:ascii="Verdana" w:hAnsi="Verdana"/>
          <w:bCs/>
          <w:sz w:val="22"/>
        </w:rPr>
        <w:t xml:space="preserve"> </w:t>
      </w:r>
      <w:r w:rsidRPr="009F64C3">
        <w:rPr>
          <w:rFonts w:ascii="Verdana" w:hAnsi="Verdana"/>
          <w:bCs/>
          <w:sz w:val="22"/>
        </w:rPr>
        <w:t>é uma atividade complexa e especializada, com utilização de ferramentas diversas, aparelhos computadorizados, devido aos veículos possuírem componentes eletro-eletrônicos que necessitam de monitoramento e diagnósticos precisos, a contratada deve dispor de uma estrutura mínima composta de instalações físicas adequadas, aparato tecnológico, traduzidos em equipamentos eletro-eletrônicos apropriados e mão-de-obra especializada em mecânica em ge</w:t>
      </w:r>
      <w:r>
        <w:rPr>
          <w:rFonts w:ascii="Verdana" w:hAnsi="Verdana"/>
          <w:bCs/>
          <w:sz w:val="22"/>
        </w:rPr>
        <w:t>ral, caso não disponha da estrutura adequada e seja necessário o uso desses aparatos técnicos será de responsabilidade da contratada</w:t>
      </w:r>
      <w:r w:rsidRPr="0023003A">
        <w:rPr>
          <w:rFonts w:ascii="Verdana" w:hAnsi="Verdana"/>
          <w:snapToGrid w:val="0"/>
          <w:sz w:val="22"/>
        </w:rPr>
        <w:t xml:space="preserve"> </w:t>
      </w:r>
      <w:r w:rsidRPr="009120D2">
        <w:rPr>
          <w:rFonts w:ascii="Verdana" w:hAnsi="Verdana"/>
          <w:snapToGrid w:val="0"/>
          <w:sz w:val="22"/>
        </w:rPr>
        <w:t xml:space="preserve">subcontratar parcialmente os serviços a serem realizados, mediante </w:t>
      </w:r>
      <w:r>
        <w:rPr>
          <w:rFonts w:ascii="Verdana" w:hAnsi="Verdana"/>
          <w:snapToGrid w:val="0"/>
          <w:sz w:val="22"/>
        </w:rPr>
        <w:t xml:space="preserve">prévia </w:t>
      </w:r>
      <w:r w:rsidRPr="009120D2">
        <w:rPr>
          <w:rFonts w:ascii="Verdana" w:hAnsi="Verdana"/>
          <w:snapToGrid w:val="0"/>
          <w:sz w:val="22"/>
        </w:rPr>
        <w:t>a</w:t>
      </w:r>
      <w:r>
        <w:rPr>
          <w:rFonts w:ascii="Verdana" w:hAnsi="Verdana"/>
          <w:snapToGrid w:val="0"/>
          <w:sz w:val="22"/>
        </w:rPr>
        <w:t>utorização.</w:t>
      </w:r>
    </w:p>
    <w:p w:rsidR="00433AE8" w:rsidRPr="009F64C3" w:rsidRDefault="00433AE8" w:rsidP="00433AE8">
      <w:pPr>
        <w:pStyle w:val="Recuodecorpodetexto2"/>
        <w:ind w:left="0" w:firstLine="0"/>
        <w:rPr>
          <w:rFonts w:ascii="Verdana" w:hAnsi="Verdana"/>
          <w:bCs/>
          <w:sz w:val="22"/>
        </w:rPr>
      </w:pPr>
    </w:p>
    <w:p w:rsidR="00433AE8" w:rsidRPr="009F64C3" w:rsidRDefault="00433AE8" w:rsidP="00433AE8">
      <w:pPr>
        <w:pStyle w:val="Recuodecorpodetexto2"/>
        <w:ind w:left="0" w:firstLine="0"/>
        <w:rPr>
          <w:rFonts w:ascii="Verdana" w:hAnsi="Verdana"/>
          <w:snapToGrid w:val="0"/>
          <w:sz w:val="22"/>
        </w:rPr>
      </w:pPr>
      <w:r>
        <w:rPr>
          <w:rFonts w:ascii="Verdana" w:hAnsi="Verdana"/>
          <w:b/>
          <w:bCs/>
          <w:snapToGrid w:val="0"/>
          <w:sz w:val="22"/>
        </w:rPr>
        <w:t>6</w:t>
      </w:r>
      <w:r w:rsidRPr="009F64C3">
        <w:rPr>
          <w:rFonts w:ascii="Verdana" w:hAnsi="Verdana"/>
          <w:b/>
          <w:bCs/>
          <w:snapToGrid w:val="0"/>
          <w:sz w:val="22"/>
        </w:rPr>
        <w:t>.</w:t>
      </w:r>
      <w:r>
        <w:rPr>
          <w:rFonts w:ascii="Verdana" w:hAnsi="Verdana"/>
          <w:b/>
          <w:bCs/>
          <w:snapToGrid w:val="0"/>
          <w:sz w:val="22"/>
        </w:rPr>
        <w:t>5</w:t>
      </w:r>
      <w:r w:rsidRPr="009F64C3">
        <w:rPr>
          <w:rFonts w:ascii="Verdana" w:hAnsi="Verdana"/>
          <w:b/>
          <w:bCs/>
          <w:snapToGrid w:val="0"/>
          <w:sz w:val="22"/>
        </w:rPr>
        <w:t xml:space="preserve"> –</w:t>
      </w:r>
      <w:r w:rsidRPr="009F64C3">
        <w:rPr>
          <w:rFonts w:ascii="Verdana" w:hAnsi="Verdana"/>
          <w:snapToGrid w:val="0"/>
          <w:sz w:val="22"/>
        </w:rPr>
        <w:t xml:space="preserve"> Os equipamentos deverão ser compatíveis com os serviços de manutenção preventiva e corretiva nos veículos</w:t>
      </w:r>
      <w:r>
        <w:rPr>
          <w:rFonts w:ascii="Verdana" w:hAnsi="Verdana"/>
          <w:snapToGrid w:val="0"/>
          <w:sz w:val="22"/>
        </w:rPr>
        <w:t xml:space="preserve"> </w:t>
      </w:r>
      <w:r w:rsidRPr="009F64C3">
        <w:rPr>
          <w:rFonts w:ascii="Verdana" w:hAnsi="Verdana"/>
          <w:snapToGrid w:val="0"/>
          <w:sz w:val="22"/>
        </w:rPr>
        <w:t>do Município e conveniados, incluindo, portanto, serviços de mecânica, elétrica e funilaria: motor, transmissão, direção, suspensão (dianteira e traseira), arrefecimento, elétrico/eletrônico, alimentação, lanternagem, pintura, alinhamento, cambagem, balanceamento e caster em rodas de ferro e liga leve, e qualquer outro serviço.</w:t>
      </w:r>
    </w:p>
    <w:p w:rsidR="00433AE8" w:rsidRPr="00152846" w:rsidRDefault="00433AE8" w:rsidP="00433AE8">
      <w:pPr>
        <w:jc w:val="both"/>
        <w:rPr>
          <w:rFonts w:ascii="Verdana" w:hAnsi="Verdana"/>
          <w:b/>
          <w:snapToGrid w:val="0"/>
          <w:sz w:val="23"/>
          <w:szCs w:val="23"/>
        </w:rPr>
      </w:pPr>
    </w:p>
    <w:p w:rsidR="00433AE8" w:rsidRPr="007C3B59" w:rsidRDefault="00433AE8" w:rsidP="00433AE8">
      <w:pPr>
        <w:jc w:val="both"/>
        <w:rPr>
          <w:rFonts w:ascii="Verdana" w:hAnsi="Verdana"/>
          <w:sz w:val="23"/>
          <w:szCs w:val="23"/>
        </w:rPr>
      </w:pPr>
      <w:r>
        <w:rPr>
          <w:rFonts w:ascii="Verdana" w:hAnsi="Verdana"/>
          <w:b/>
          <w:bCs/>
          <w:sz w:val="23"/>
          <w:szCs w:val="23"/>
        </w:rPr>
        <w:t>6</w:t>
      </w:r>
      <w:r w:rsidRPr="007C3B59">
        <w:rPr>
          <w:rFonts w:ascii="Verdana" w:hAnsi="Verdana"/>
          <w:b/>
          <w:bCs/>
          <w:sz w:val="23"/>
          <w:szCs w:val="23"/>
        </w:rPr>
        <w:t>.</w:t>
      </w:r>
      <w:r>
        <w:rPr>
          <w:rFonts w:ascii="Verdana" w:hAnsi="Verdana"/>
          <w:b/>
          <w:bCs/>
          <w:sz w:val="23"/>
          <w:szCs w:val="23"/>
        </w:rPr>
        <w:t>6</w:t>
      </w:r>
      <w:r w:rsidRPr="007C3B59">
        <w:rPr>
          <w:rFonts w:ascii="Verdana" w:hAnsi="Verdana"/>
          <w:b/>
          <w:bCs/>
          <w:sz w:val="23"/>
          <w:szCs w:val="23"/>
        </w:rPr>
        <w:t xml:space="preserve"> – </w:t>
      </w:r>
      <w:r w:rsidRPr="007C3B59">
        <w:rPr>
          <w:rFonts w:ascii="Verdana" w:hAnsi="Verdana"/>
          <w:sz w:val="23"/>
          <w:szCs w:val="23"/>
        </w:rPr>
        <w:t xml:space="preserve">Os </w:t>
      </w:r>
      <w:r>
        <w:rPr>
          <w:rFonts w:ascii="Verdana" w:hAnsi="Verdana"/>
          <w:sz w:val="23"/>
          <w:szCs w:val="23"/>
        </w:rPr>
        <w:t>a prestação de serviços</w:t>
      </w:r>
      <w:r w:rsidRPr="007C3B59">
        <w:rPr>
          <w:rFonts w:ascii="Verdana" w:hAnsi="Verdana"/>
          <w:sz w:val="23"/>
          <w:szCs w:val="23"/>
        </w:rPr>
        <w:t xml:space="preserve"> realizados em decorrência da licitação serão efetuados independentemente de contrato formal, nos termos do §4º do art.62 da Lei nº</w:t>
      </w:r>
      <w:r>
        <w:rPr>
          <w:rFonts w:ascii="Verdana" w:hAnsi="Verdana"/>
          <w:sz w:val="23"/>
          <w:szCs w:val="23"/>
        </w:rPr>
        <w:t xml:space="preserve"> </w:t>
      </w:r>
      <w:r w:rsidRPr="007C3B59">
        <w:rPr>
          <w:rFonts w:ascii="Verdana" w:hAnsi="Verdana"/>
          <w:sz w:val="23"/>
          <w:szCs w:val="23"/>
        </w:rPr>
        <w:t>8.666/93, reconhecendo desde já o licitante que as autorizações de fornecimento e respectivos empenhos representam compromisso entre as partes.</w:t>
      </w:r>
    </w:p>
    <w:p w:rsidR="00433AE8" w:rsidRPr="007C3B59" w:rsidRDefault="00433AE8" w:rsidP="00433AE8">
      <w:pPr>
        <w:pStyle w:val="Cabealho"/>
        <w:tabs>
          <w:tab w:val="clear" w:pos="4419"/>
          <w:tab w:val="clear" w:pos="8838"/>
        </w:tabs>
        <w:rPr>
          <w:rFonts w:ascii="Verdana" w:hAnsi="Verdana"/>
          <w:sz w:val="23"/>
          <w:szCs w:val="23"/>
        </w:rPr>
      </w:pPr>
    </w:p>
    <w:p w:rsidR="00771ABC" w:rsidRDefault="00771ABC" w:rsidP="00771ABC">
      <w:pPr>
        <w:pStyle w:val="Corpodetexto31"/>
        <w:rPr>
          <w:rFonts w:ascii="Verdana" w:hAnsi="Verdana"/>
          <w:snapToGrid w:val="0"/>
          <w:sz w:val="23"/>
          <w:szCs w:val="23"/>
        </w:rPr>
      </w:pPr>
      <w:r>
        <w:rPr>
          <w:rFonts w:ascii="Verdana" w:hAnsi="Verdana"/>
          <w:b/>
          <w:bCs/>
          <w:snapToGrid w:val="0"/>
          <w:sz w:val="23"/>
          <w:szCs w:val="23"/>
        </w:rPr>
        <w:t>6</w:t>
      </w:r>
      <w:r w:rsidRPr="007C3B59">
        <w:rPr>
          <w:rFonts w:ascii="Verdana" w:hAnsi="Verdana"/>
          <w:b/>
          <w:bCs/>
          <w:snapToGrid w:val="0"/>
          <w:sz w:val="23"/>
          <w:szCs w:val="23"/>
        </w:rPr>
        <w:t>.</w:t>
      </w:r>
      <w:r w:rsidR="00433AE8">
        <w:rPr>
          <w:rFonts w:ascii="Verdana" w:hAnsi="Verdana"/>
          <w:b/>
          <w:bCs/>
          <w:snapToGrid w:val="0"/>
          <w:sz w:val="23"/>
          <w:szCs w:val="23"/>
        </w:rPr>
        <w:t>7</w:t>
      </w:r>
      <w:r w:rsidRPr="007C3B59">
        <w:rPr>
          <w:rFonts w:ascii="Verdana" w:hAnsi="Verdana"/>
          <w:b/>
          <w:bCs/>
          <w:snapToGrid w:val="0"/>
          <w:sz w:val="23"/>
          <w:szCs w:val="23"/>
        </w:rPr>
        <w:t xml:space="preserve"> – </w:t>
      </w:r>
      <w:r w:rsidRPr="003729E1">
        <w:rPr>
          <w:rFonts w:ascii="Verdana" w:hAnsi="Verdana"/>
          <w:bCs/>
          <w:snapToGrid w:val="0"/>
          <w:sz w:val="23"/>
          <w:szCs w:val="23"/>
        </w:rPr>
        <w:t>O</w:t>
      </w:r>
      <w:r w:rsidRPr="007C3B59">
        <w:rPr>
          <w:rFonts w:ascii="Verdana" w:hAnsi="Verdana"/>
          <w:bCs/>
          <w:snapToGrid w:val="0"/>
          <w:sz w:val="23"/>
          <w:szCs w:val="23"/>
        </w:rPr>
        <w:t xml:space="preserve">s </w:t>
      </w:r>
      <w:r w:rsidRPr="00C77BAA">
        <w:rPr>
          <w:rFonts w:ascii="Verdana" w:hAnsi="Verdana"/>
          <w:bCs/>
          <w:snapToGrid w:val="0"/>
          <w:sz w:val="23"/>
          <w:szCs w:val="23"/>
        </w:rPr>
        <w:t>serviços</w:t>
      </w:r>
      <w:r>
        <w:rPr>
          <w:rFonts w:ascii="Verdana" w:hAnsi="Verdana"/>
          <w:bCs/>
          <w:snapToGrid w:val="0"/>
          <w:sz w:val="23"/>
          <w:szCs w:val="23"/>
        </w:rPr>
        <w:t xml:space="preserve"> </w:t>
      </w:r>
      <w:r w:rsidRPr="007C3B59">
        <w:rPr>
          <w:rFonts w:ascii="Verdana" w:hAnsi="Verdana"/>
          <w:snapToGrid w:val="0"/>
          <w:sz w:val="23"/>
          <w:szCs w:val="23"/>
        </w:rPr>
        <w:t xml:space="preserve">deverão estar em conformidade com as normas vigentes. </w:t>
      </w:r>
      <w:r w:rsidR="00872B9F">
        <w:rPr>
          <w:rFonts w:ascii="Verdana" w:hAnsi="Verdana"/>
          <w:snapToGrid w:val="0"/>
          <w:sz w:val="23"/>
          <w:szCs w:val="23"/>
        </w:rPr>
        <w:t>Aqueles</w:t>
      </w:r>
      <w:r>
        <w:rPr>
          <w:rFonts w:ascii="Verdana" w:hAnsi="Verdana"/>
          <w:snapToGrid w:val="0"/>
          <w:sz w:val="23"/>
          <w:szCs w:val="23"/>
        </w:rPr>
        <w:t xml:space="preserve"> </w:t>
      </w:r>
      <w:r w:rsidRPr="007C3B59">
        <w:rPr>
          <w:rFonts w:ascii="Verdana" w:hAnsi="Verdana"/>
          <w:snapToGrid w:val="0"/>
          <w:sz w:val="23"/>
          <w:szCs w:val="23"/>
        </w:rPr>
        <w:t>que apresentarem problemas serão rejeitad</w:t>
      </w:r>
      <w:r w:rsidR="00872B9F">
        <w:rPr>
          <w:rFonts w:ascii="Verdana" w:hAnsi="Verdana"/>
          <w:snapToGrid w:val="0"/>
          <w:sz w:val="23"/>
          <w:szCs w:val="23"/>
        </w:rPr>
        <w:t>o</w:t>
      </w:r>
      <w:r w:rsidRPr="007C3B59">
        <w:rPr>
          <w:rFonts w:ascii="Verdana" w:hAnsi="Verdana"/>
          <w:snapToGrid w:val="0"/>
          <w:sz w:val="23"/>
          <w:szCs w:val="23"/>
        </w:rPr>
        <w:t>s, obrigando-se o fornecedor a substituí-los</w:t>
      </w:r>
      <w:r>
        <w:rPr>
          <w:rFonts w:ascii="Verdana" w:hAnsi="Verdana"/>
          <w:snapToGrid w:val="0"/>
          <w:sz w:val="23"/>
          <w:szCs w:val="23"/>
        </w:rPr>
        <w:t xml:space="preserve"> imediatamente</w:t>
      </w:r>
      <w:r w:rsidRPr="007C3B59">
        <w:rPr>
          <w:rFonts w:ascii="Verdana" w:hAnsi="Verdana"/>
          <w:snapToGrid w:val="0"/>
          <w:sz w:val="23"/>
          <w:szCs w:val="23"/>
        </w:rPr>
        <w:t xml:space="preserve">, sem prejuízo para o Município. Apurada, em qualquer tempo, divergência entre as especificações pré-fixadas e o fornecimento efetuado, será aplicada </w:t>
      </w:r>
      <w:r w:rsidR="00872B9F">
        <w:rPr>
          <w:rFonts w:ascii="Verdana" w:hAnsi="Verdana"/>
          <w:snapToGrid w:val="0"/>
          <w:sz w:val="23"/>
          <w:szCs w:val="23"/>
        </w:rPr>
        <w:t>ao</w:t>
      </w:r>
      <w:r w:rsidR="007B1786">
        <w:rPr>
          <w:rFonts w:ascii="Verdana" w:hAnsi="Verdana"/>
          <w:snapToGrid w:val="0"/>
          <w:sz w:val="23"/>
          <w:szCs w:val="23"/>
        </w:rPr>
        <w:t xml:space="preserve"> </w:t>
      </w:r>
      <w:r w:rsidR="00872B9F">
        <w:rPr>
          <w:rFonts w:ascii="Verdana" w:hAnsi="Verdana"/>
          <w:snapToGrid w:val="0"/>
          <w:sz w:val="23"/>
          <w:szCs w:val="23"/>
        </w:rPr>
        <w:t>(</w:t>
      </w:r>
      <w:r w:rsidRPr="007C3B59">
        <w:rPr>
          <w:rFonts w:ascii="Verdana" w:hAnsi="Verdana"/>
          <w:snapToGrid w:val="0"/>
          <w:sz w:val="23"/>
          <w:szCs w:val="23"/>
        </w:rPr>
        <w:t>à</w:t>
      </w:r>
      <w:r w:rsidR="00872B9F">
        <w:rPr>
          <w:rFonts w:ascii="Verdana" w:hAnsi="Verdana"/>
          <w:snapToGrid w:val="0"/>
          <w:sz w:val="23"/>
          <w:szCs w:val="23"/>
        </w:rPr>
        <w:t>)</w:t>
      </w:r>
      <w:r w:rsidRPr="007C3B59">
        <w:rPr>
          <w:rFonts w:ascii="Verdana" w:hAnsi="Verdana"/>
          <w:snapToGrid w:val="0"/>
          <w:sz w:val="23"/>
          <w:szCs w:val="23"/>
        </w:rPr>
        <w:t xml:space="preserve"> Contratad</w:t>
      </w:r>
      <w:r w:rsidR="00872B9F">
        <w:rPr>
          <w:rFonts w:ascii="Verdana" w:hAnsi="Verdana"/>
          <w:snapToGrid w:val="0"/>
          <w:sz w:val="23"/>
          <w:szCs w:val="23"/>
        </w:rPr>
        <w:t>o(</w:t>
      </w:r>
      <w:r w:rsidRPr="007C3B59">
        <w:rPr>
          <w:rFonts w:ascii="Verdana" w:hAnsi="Verdana"/>
          <w:snapToGrid w:val="0"/>
          <w:sz w:val="23"/>
          <w:szCs w:val="23"/>
        </w:rPr>
        <w:t>a</w:t>
      </w:r>
      <w:r w:rsidR="00872B9F">
        <w:rPr>
          <w:rFonts w:ascii="Verdana" w:hAnsi="Verdana"/>
          <w:snapToGrid w:val="0"/>
          <w:sz w:val="23"/>
          <w:szCs w:val="23"/>
        </w:rPr>
        <w:t>)</w:t>
      </w:r>
      <w:r w:rsidRPr="007C3B59">
        <w:rPr>
          <w:rFonts w:ascii="Verdana" w:hAnsi="Verdana"/>
          <w:snapToGrid w:val="0"/>
          <w:sz w:val="23"/>
          <w:szCs w:val="23"/>
        </w:rPr>
        <w:t>, sanções previstas neste edital e na legislação vigente.</w:t>
      </w:r>
    </w:p>
    <w:p w:rsidR="008A39C3" w:rsidRDefault="008A39C3" w:rsidP="00771ABC">
      <w:pPr>
        <w:pStyle w:val="Corpodetexto31"/>
        <w:rPr>
          <w:rFonts w:ascii="Verdana" w:hAnsi="Verdana"/>
          <w:snapToGrid w:val="0"/>
          <w:sz w:val="23"/>
          <w:szCs w:val="23"/>
        </w:rPr>
      </w:pPr>
    </w:p>
    <w:p w:rsidR="00F36335" w:rsidRDefault="00F36335" w:rsidP="00F36335">
      <w:pPr>
        <w:pStyle w:val="Ttulo3"/>
        <w:spacing w:line="240" w:lineRule="auto"/>
        <w:rPr>
          <w:rFonts w:ascii="Verdana" w:hAnsi="Verdana"/>
          <w:color w:val="000000"/>
          <w:sz w:val="23"/>
          <w:szCs w:val="23"/>
          <w:u w:val="single"/>
        </w:rPr>
      </w:pPr>
      <w:r w:rsidRPr="00251F8E">
        <w:rPr>
          <w:rFonts w:ascii="Verdana" w:hAnsi="Verdana"/>
          <w:color w:val="000000"/>
          <w:sz w:val="23"/>
          <w:szCs w:val="23"/>
          <w:u w:val="single"/>
        </w:rPr>
        <w:t>CL</w:t>
      </w:r>
      <w:r>
        <w:rPr>
          <w:rFonts w:ascii="Verdana" w:hAnsi="Verdana"/>
          <w:color w:val="000000"/>
          <w:sz w:val="23"/>
          <w:szCs w:val="23"/>
          <w:u w:val="single"/>
        </w:rPr>
        <w:t>Á</w:t>
      </w:r>
      <w:r w:rsidRPr="00251F8E">
        <w:rPr>
          <w:rFonts w:ascii="Verdana" w:hAnsi="Verdana"/>
          <w:color w:val="000000"/>
          <w:sz w:val="23"/>
          <w:szCs w:val="23"/>
          <w:u w:val="single"/>
        </w:rPr>
        <w:t>USULA SÉTIMA - DA DOTAÇÃO ORÇAMENTÁRIA</w:t>
      </w:r>
    </w:p>
    <w:p w:rsidR="007B1786" w:rsidRPr="007B1786" w:rsidRDefault="007B1786" w:rsidP="007B1786"/>
    <w:p w:rsidR="00F36335" w:rsidRDefault="00F36335" w:rsidP="00F36335">
      <w:pPr>
        <w:jc w:val="both"/>
        <w:rPr>
          <w:rFonts w:ascii="Verdana" w:hAnsi="Verdana"/>
          <w:snapToGrid w:val="0"/>
          <w:color w:val="000000"/>
          <w:sz w:val="23"/>
          <w:szCs w:val="23"/>
        </w:rPr>
      </w:pPr>
      <w:r w:rsidRPr="00251F8E">
        <w:rPr>
          <w:rFonts w:ascii="Verdana" w:hAnsi="Verdana"/>
          <w:b/>
          <w:snapToGrid w:val="0"/>
          <w:color w:val="000000"/>
          <w:sz w:val="23"/>
          <w:szCs w:val="23"/>
        </w:rPr>
        <w:t xml:space="preserve">7.1- </w:t>
      </w:r>
      <w:r w:rsidRPr="00251F8E">
        <w:rPr>
          <w:rFonts w:ascii="Verdana" w:hAnsi="Verdana"/>
          <w:snapToGrid w:val="0"/>
          <w:color w:val="000000"/>
          <w:sz w:val="23"/>
          <w:szCs w:val="23"/>
        </w:rPr>
        <w:t>A despesa decorrente da aquisição objeto dest</w:t>
      </w:r>
      <w:r>
        <w:rPr>
          <w:rFonts w:ascii="Verdana" w:hAnsi="Verdana"/>
          <w:snapToGrid w:val="0"/>
          <w:color w:val="000000"/>
          <w:sz w:val="23"/>
          <w:szCs w:val="23"/>
        </w:rPr>
        <w:t>e</w:t>
      </w:r>
      <w:r w:rsidRPr="00251F8E">
        <w:rPr>
          <w:rFonts w:ascii="Verdana" w:hAnsi="Verdana"/>
          <w:snapToGrid w:val="0"/>
          <w:color w:val="000000"/>
          <w:sz w:val="23"/>
          <w:szCs w:val="23"/>
        </w:rPr>
        <w:t xml:space="preserve"> </w:t>
      </w:r>
      <w:r>
        <w:rPr>
          <w:rFonts w:ascii="Verdana" w:hAnsi="Verdana"/>
          <w:snapToGrid w:val="0"/>
          <w:color w:val="000000"/>
          <w:sz w:val="23"/>
          <w:szCs w:val="23"/>
        </w:rPr>
        <w:t>Pregão</w:t>
      </w:r>
      <w:r w:rsidRPr="00251F8E">
        <w:rPr>
          <w:rFonts w:ascii="Verdana" w:hAnsi="Verdana"/>
          <w:snapToGrid w:val="0"/>
          <w:color w:val="000000"/>
          <w:sz w:val="23"/>
          <w:szCs w:val="23"/>
        </w:rPr>
        <w:t>, correrá à conta do seguinte recurso específico consignado no orçamento do Município:</w:t>
      </w:r>
    </w:p>
    <w:p w:rsidR="00F36335" w:rsidRPr="00251F8E" w:rsidRDefault="00F36335" w:rsidP="00F36335">
      <w:pPr>
        <w:jc w:val="both"/>
        <w:rPr>
          <w:rFonts w:ascii="Verdana" w:hAnsi="Verdana"/>
          <w:snapToGrid w:val="0"/>
          <w:color w:val="000000"/>
          <w:sz w:val="23"/>
          <w:szCs w:val="23"/>
        </w:rPr>
      </w:pPr>
    </w:p>
    <w:p w:rsidR="00F36335" w:rsidRPr="00251F8E" w:rsidRDefault="00F36335" w:rsidP="00F36335">
      <w:pPr>
        <w:jc w:val="both"/>
        <w:rPr>
          <w:rFonts w:ascii="Verdana" w:hAnsi="Verdana"/>
          <w:sz w:val="23"/>
          <w:szCs w:val="23"/>
          <w:u w:val="single"/>
        </w:rPr>
      </w:pPr>
      <w:r w:rsidRPr="00251F8E">
        <w:rPr>
          <w:rFonts w:ascii="Verdana" w:hAnsi="Verdana"/>
          <w:b/>
          <w:sz w:val="23"/>
          <w:szCs w:val="23"/>
          <w:u w:val="single"/>
        </w:rPr>
        <w:t>CLÁUSULA OITAVA - PRAZO DE VIGÊNCIA</w:t>
      </w:r>
    </w:p>
    <w:p w:rsidR="006E5A76" w:rsidRDefault="006E5A76" w:rsidP="00F36335">
      <w:pPr>
        <w:jc w:val="both"/>
        <w:rPr>
          <w:rFonts w:ascii="Verdana" w:hAnsi="Verdana"/>
          <w:b/>
          <w:snapToGrid w:val="0"/>
          <w:sz w:val="23"/>
          <w:szCs w:val="23"/>
        </w:rPr>
      </w:pPr>
    </w:p>
    <w:p w:rsidR="00FD148F" w:rsidRPr="00433AE8" w:rsidRDefault="00F36335" w:rsidP="00433AE8">
      <w:pPr>
        <w:pStyle w:val="Corpodetexto3"/>
        <w:rPr>
          <w:rFonts w:ascii="Verdana" w:eastAsia="Verdana" w:hAnsi="Verdana" w:cs="Verdana"/>
          <w:color w:val="auto"/>
          <w:sz w:val="23"/>
          <w:szCs w:val="23"/>
        </w:rPr>
      </w:pPr>
      <w:r w:rsidRPr="00550483">
        <w:rPr>
          <w:rFonts w:ascii="Verdana" w:hAnsi="Verdana"/>
          <w:b/>
          <w:snapToGrid w:val="0"/>
          <w:color w:val="auto"/>
          <w:sz w:val="23"/>
          <w:szCs w:val="23"/>
        </w:rPr>
        <w:t xml:space="preserve">8.1 </w:t>
      </w:r>
      <w:r w:rsidR="00433AE8">
        <w:rPr>
          <w:rFonts w:ascii="Verdana" w:hAnsi="Verdana"/>
          <w:b/>
          <w:snapToGrid w:val="0"/>
          <w:color w:val="auto"/>
          <w:sz w:val="23"/>
          <w:szCs w:val="23"/>
        </w:rPr>
        <w:t>–</w:t>
      </w:r>
      <w:r w:rsidRPr="00B350D6">
        <w:rPr>
          <w:rFonts w:ascii="Verdana" w:hAnsi="Verdana"/>
          <w:b/>
          <w:snapToGrid w:val="0"/>
          <w:sz w:val="23"/>
          <w:szCs w:val="23"/>
        </w:rPr>
        <w:t xml:space="preserve"> </w:t>
      </w:r>
      <w:r w:rsidR="00433AE8" w:rsidRPr="007B1786">
        <w:rPr>
          <w:rFonts w:ascii="Verdana" w:hAnsi="Verdana"/>
          <w:snapToGrid w:val="0"/>
          <w:color w:val="auto"/>
          <w:sz w:val="23"/>
          <w:szCs w:val="23"/>
        </w:rPr>
        <w:t>o</w:t>
      </w:r>
      <w:r w:rsidR="00433AE8" w:rsidRPr="00433AE8">
        <w:rPr>
          <w:rFonts w:ascii="Verdana" w:hAnsi="Verdana"/>
          <w:b/>
          <w:snapToGrid w:val="0"/>
          <w:color w:val="auto"/>
          <w:sz w:val="23"/>
          <w:szCs w:val="23"/>
        </w:rPr>
        <w:t xml:space="preserve"> </w:t>
      </w:r>
      <w:r w:rsidR="00433AE8" w:rsidRPr="00433AE8">
        <w:rPr>
          <w:rFonts w:ascii="Verdana" w:eastAsia="Verdana" w:hAnsi="Verdana" w:cs="Verdana"/>
          <w:color w:val="auto"/>
          <w:sz w:val="23"/>
          <w:szCs w:val="23"/>
        </w:rPr>
        <w:t>pr</w:t>
      </w:r>
      <w:r w:rsidR="00433AE8" w:rsidRPr="00433AE8">
        <w:rPr>
          <w:rFonts w:ascii="Verdana" w:eastAsia="Verdana" w:hAnsi="Verdana" w:cs="Verdana"/>
          <w:color w:val="auto"/>
          <w:spacing w:val="1"/>
          <w:sz w:val="23"/>
          <w:szCs w:val="23"/>
        </w:rPr>
        <w:t>a</w:t>
      </w:r>
      <w:r w:rsidR="00433AE8" w:rsidRPr="00433AE8">
        <w:rPr>
          <w:rFonts w:ascii="Verdana" w:eastAsia="Verdana" w:hAnsi="Verdana" w:cs="Verdana"/>
          <w:color w:val="auto"/>
          <w:spacing w:val="-1"/>
          <w:sz w:val="23"/>
          <w:szCs w:val="23"/>
        </w:rPr>
        <w:t>z</w:t>
      </w:r>
      <w:r w:rsidR="00433AE8" w:rsidRPr="00433AE8">
        <w:rPr>
          <w:rFonts w:ascii="Verdana" w:eastAsia="Verdana" w:hAnsi="Verdana" w:cs="Verdana"/>
          <w:color w:val="auto"/>
          <w:sz w:val="23"/>
          <w:szCs w:val="23"/>
        </w:rPr>
        <w:t>o de</w:t>
      </w:r>
      <w:r w:rsidR="00433AE8" w:rsidRPr="00433AE8">
        <w:rPr>
          <w:rFonts w:ascii="Verdana" w:eastAsia="Verdana" w:hAnsi="Verdana" w:cs="Verdana"/>
          <w:color w:val="auto"/>
          <w:spacing w:val="-2"/>
          <w:sz w:val="23"/>
          <w:szCs w:val="23"/>
        </w:rPr>
        <w:t xml:space="preserve"> v</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z w:val="23"/>
          <w:szCs w:val="23"/>
        </w:rPr>
        <w:t>ênc</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a</w:t>
      </w:r>
      <w:r w:rsidR="00433AE8" w:rsidRPr="00433AE8">
        <w:rPr>
          <w:rFonts w:ascii="Verdana" w:eastAsia="Verdana" w:hAnsi="Verdana" w:cs="Verdana"/>
          <w:color w:val="auto"/>
          <w:spacing w:val="-1"/>
          <w:sz w:val="23"/>
          <w:szCs w:val="23"/>
        </w:rPr>
        <w:t xml:space="preserve"> </w:t>
      </w:r>
      <w:r w:rsidR="00433AE8" w:rsidRPr="00433AE8">
        <w:rPr>
          <w:rFonts w:ascii="Verdana" w:eastAsia="Verdana" w:hAnsi="Verdana" w:cs="Verdana"/>
          <w:color w:val="auto"/>
          <w:spacing w:val="1"/>
          <w:sz w:val="23"/>
          <w:szCs w:val="23"/>
        </w:rPr>
        <w:t>d</w:t>
      </w:r>
      <w:r w:rsidR="00433AE8" w:rsidRPr="00433AE8">
        <w:rPr>
          <w:rFonts w:ascii="Verdana" w:eastAsia="Verdana" w:hAnsi="Verdana" w:cs="Verdana"/>
          <w:color w:val="auto"/>
          <w:sz w:val="23"/>
          <w:szCs w:val="23"/>
        </w:rPr>
        <w:t>a</w:t>
      </w:r>
      <w:r w:rsidR="00433AE8" w:rsidRPr="00433AE8">
        <w:rPr>
          <w:rFonts w:ascii="Verdana" w:eastAsia="Verdana" w:hAnsi="Verdana" w:cs="Verdana"/>
          <w:color w:val="auto"/>
          <w:spacing w:val="-1"/>
          <w:sz w:val="23"/>
          <w:szCs w:val="23"/>
        </w:rPr>
        <w:t xml:space="preserve"> A</w:t>
      </w:r>
      <w:r w:rsidR="00433AE8" w:rsidRPr="00433AE8">
        <w:rPr>
          <w:rFonts w:ascii="Verdana" w:eastAsia="Verdana" w:hAnsi="Verdana" w:cs="Verdana"/>
          <w:color w:val="auto"/>
          <w:sz w:val="23"/>
          <w:szCs w:val="23"/>
        </w:rPr>
        <w:t xml:space="preserve">ta de </w:t>
      </w:r>
      <w:r w:rsidR="00433AE8" w:rsidRPr="00433AE8">
        <w:rPr>
          <w:rFonts w:ascii="Verdana" w:eastAsia="Verdana" w:hAnsi="Verdana" w:cs="Verdana"/>
          <w:color w:val="auto"/>
          <w:spacing w:val="1"/>
          <w:sz w:val="23"/>
          <w:szCs w:val="23"/>
        </w:rPr>
        <w:t>R</w:t>
      </w:r>
      <w:r w:rsidR="00433AE8" w:rsidRPr="00433AE8">
        <w:rPr>
          <w:rFonts w:ascii="Verdana" w:eastAsia="Verdana" w:hAnsi="Verdana" w:cs="Verdana"/>
          <w:color w:val="auto"/>
          <w:sz w:val="23"/>
          <w:szCs w:val="23"/>
        </w:rPr>
        <w:t>e</w:t>
      </w:r>
      <w:r w:rsidR="00433AE8" w:rsidRPr="00433AE8">
        <w:rPr>
          <w:rFonts w:ascii="Verdana" w:eastAsia="Verdana" w:hAnsi="Verdana" w:cs="Verdana"/>
          <w:color w:val="auto"/>
          <w:spacing w:val="-2"/>
          <w:sz w:val="23"/>
          <w:szCs w:val="23"/>
        </w:rPr>
        <w:t>g</w:t>
      </w:r>
      <w:r w:rsidR="00433AE8" w:rsidRPr="00433AE8">
        <w:rPr>
          <w:rFonts w:ascii="Verdana" w:eastAsia="Verdana" w:hAnsi="Verdana" w:cs="Verdana"/>
          <w:color w:val="auto"/>
          <w:spacing w:val="-1"/>
          <w:sz w:val="23"/>
          <w:szCs w:val="23"/>
        </w:rPr>
        <w:t>i</w:t>
      </w:r>
      <w:r w:rsidR="00433AE8" w:rsidRPr="00433AE8">
        <w:rPr>
          <w:rFonts w:ascii="Verdana" w:eastAsia="Verdana" w:hAnsi="Verdana" w:cs="Verdana"/>
          <w:color w:val="auto"/>
          <w:sz w:val="23"/>
          <w:szCs w:val="23"/>
        </w:rPr>
        <w:t>stro de Pre</w:t>
      </w:r>
      <w:r w:rsidR="00433AE8" w:rsidRPr="00433AE8">
        <w:rPr>
          <w:rFonts w:ascii="Verdana" w:eastAsia="Verdana" w:hAnsi="Verdana" w:cs="Verdana"/>
          <w:color w:val="auto"/>
          <w:spacing w:val="3"/>
          <w:sz w:val="23"/>
          <w:szCs w:val="23"/>
        </w:rPr>
        <w:t>ç</w:t>
      </w:r>
      <w:r w:rsidR="00433AE8" w:rsidRPr="00433AE8">
        <w:rPr>
          <w:rFonts w:ascii="Verdana" w:eastAsia="Verdana" w:hAnsi="Verdana" w:cs="Verdana"/>
          <w:color w:val="auto"/>
          <w:sz w:val="23"/>
          <w:szCs w:val="23"/>
        </w:rPr>
        <w:t>os</w:t>
      </w:r>
      <w:r w:rsidR="00433AE8" w:rsidRPr="00433AE8">
        <w:rPr>
          <w:rFonts w:ascii="Verdana" w:eastAsia="Verdana" w:hAnsi="Verdana" w:cs="Verdana"/>
          <w:color w:val="auto"/>
          <w:spacing w:val="-3"/>
          <w:sz w:val="23"/>
          <w:szCs w:val="23"/>
        </w:rPr>
        <w:t xml:space="preserve"> </w:t>
      </w:r>
      <w:r w:rsidR="00433AE8" w:rsidRPr="00433AE8">
        <w:rPr>
          <w:rFonts w:ascii="Verdana" w:eastAsia="Verdana" w:hAnsi="Verdana" w:cs="Verdana"/>
          <w:color w:val="auto"/>
          <w:sz w:val="23"/>
          <w:szCs w:val="23"/>
        </w:rPr>
        <w:t xml:space="preserve">será </w:t>
      </w:r>
      <w:r w:rsidR="00433AE8" w:rsidRPr="00433AE8">
        <w:rPr>
          <w:rFonts w:ascii="Verdana" w:eastAsia="Verdana" w:hAnsi="Verdana" w:cs="Verdana"/>
          <w:color w:val="auto"/>
          <w:spacing w:val="-2"/>
          <w:sz w:val="23"/>
          <w:szCs w:val="23"/>
        </w:rPr>
        <w:t>d</w:t>
      </w:r>
      <w:r w:rsidR="00433AE8" w:rsidRPr="00433AE8">
        <w:rPr>
          <w:rFonts w:ascii="Verdana" w:eastAsia="Verdana" w:hAnsi="Verdana" w:cs="Verdana"/>
          <w:color w:val="auto"/>
          <w:sz w:val="23"/>
          <w:szCs w:val="23"/>
        </w:rPr>
        <w:t>e 12</w:t>
      </w:r>
      <w:r w:rsidR="00433AE8" w:rsidRPr="00433AE8">
        <w:rPr>
          <w:rFonts w:ascii="Verdana" w:eastAsia="Verdana" w:hAnsi="Verdana" w:cs="Verdana"/>
          <w:color w:val="auto"/>
          <w:spacing w:val="1"/>
          <w:sz w:val="23"/>
          <w:szCs w:val="23"/>
        </w:rPr>
        <w:t xml:space="preserve"> </w:t>
      </w:r>
      <w:r w:rsidR="00433AE8" w:rsidRPr="00433AE8">
        <w:rPr>
          <w:rFonts w:ascii="Verdana" w:eastAsia="Verdana" w:hAnsi="Verdana" w:cs="Verdana"/>
          <w:color w:val="auto"/>
          <w:spacing w:val="-1"/>
          <w:sz w:val="23"/>
          <w:szCs w:val="23"/>
        </w:rPr>
        <w:t>m</w:t>
      </w:r>
      <w:r w:rsidR="00433AE8" w:rsidRPr="00433AE8">
        <w:rPr>
          <w:rFonts w:ascii="Verdana" w:eastAsia="Verdana" w:hAnsi="Verdana" w:cs="Verdana"/>
          <w:color w:val="auto"/>
          <w:sz w:val="23"/>
          <w:szCs w:val="23"/>
        </w:rPr>
        <w:t>es</w:t>
      </w:r>
      <w:r w:rsidR="00433AE8" w:rsidRPr="00433AE8">
        <w:rPr>
          <w:rFonts w:ascii="Verdana" w:eastAsia="Verdana" w:hAnsi="Verdana" w:cs="Verdana"/>
          <w:color w:val="auto"/>
          <w:spacing w:val="-1"/>
          <w:sz w:val="23"/>
          <w:szCs w:val="23"/>
        </w:rPr>
        <w:t>e</w:t>
      </w:r>
      <w:r w:rsidR="00433AE8" w:rsidRPr="00433AE8">
        <w:rPr>
          <w:rFonts w:ascii="Verdana" w:eastAsia="Verdana" w:hAnsi="Verdana" w:cs="Verdana"/>
          <w:color w:val="auto"/>
          <w:sz w:val="23"/>
          <w:szCs w:val="23"/>
        </w:rPr>
        <w:t>s.</w:t>
      </w:r>
    </w:p>
    <w:p w:rsidR="00433AE8" w:rsidRPr="00251F8E" w:rsidRDefault="00433AE8" w:rsidP="00433AE8">
      <w:pPr>
        <w:pStyle w:val="Corpodetexto3"/>
        <w:rPr>
          <w:rFonts w:ascii="Verdana" w:hAnsi="Verdana"/>
          <w:snapToGrid w:val="0"/>
          <w:sz w:val="23"/>
          <w:szCs w:val="23"/>
        </w:rPr>
      </w:pPr>
    </w:p>
    <w:p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 xml:space="preserve">CLÁUSULA NONA </w:t>
      </w:r>
      <w:r w:rsidR="00771ABC">
        <w:rPr>
          <w:rFonts w:ascii="Verdana" w:hAnsi="Verdana"/>
          <w:b/>
          <w:snapToGrid w:val="0"/>
          <w:sz w:val="23"/>
          <w:szCs w:val="23"/>
          <w:u w:val="single"/>
        </w:rPr>
        <w:t>–</w:t>
      </w:r>
      <w:r w:rsidRPr="00251F8E">
        <w:rPr>
          <w:rFonts w:ascii="Verdana" w:hAnsi="Verdana"/>
          <w:b/>
          <w:snapToGrid w:val="0"/>
          <w:sz w:val="23"/>
          <w:szCs w:val="23"/>
          <w:u w:val="single"/>
        </w:rPr>
        <w:t xml:space="preserve"> ALTERAÇÃO</w:t>
      </w:r>
    </w:p>
    <w:p w:rsidR="00771ABC" w:rsidRPr="00251F8E" w:rsidRDefault="00771ABC" w:rsidP="00F36335">
      <w:pPr>
        <w:jc w:val="both"/>
        <w:rPr>
          <w:rFonts w:ascii="Verdana" w:hAnsi="Verdana"/>
          <w:b/>
          <w:snapToGrid w:val="0"/>
          <w:sz w:val="23"/>
          <w:szCs w:val="23"/>
          <w:u w:val="single"/>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 xml:space="preserve">9.1 - </w:t>
      </w:r>
      <w:r w:rsidRPr="00251F8E">
        <w:rPr>
          <w:rFonts w:ascii="Verdana" w:hAnsi="Verdana"/>
          <w:snapToGrid w:val="0"/>
          <w:sz w:val="23"/>
          <w:szCs w:val="23"/>
        </w:rPr>
        <w:t>O presente contrato poderá ser alterado, nos casos previstos no art. 65 da Lei n</w:t>
      </w:r>
      <w:r w:rsidR="0092040E">
        <w:rPr>
          <w:rFonts w:ascii="Verdana" w:hAnsi="Verdana"/>
          <w:snapToGrid w:val="0"/>
          <w:sz w:val="23"/>
          <w:szCs w:val="23"/>
        </w:rPr>
        <w:t>.</w:t>
      </w:r>
      <w:r w:rsidRPr="00251F8E">
        <w:rPr>
          <w:rFonts w:ascii="Verdana" w:hAnsi="Verdana"/>
          <w:snapToGrid w:val="0"/>
          <w:sz w:val="23"/>
          <w:szCs w:val="23"/>
        </w:rPr>
        <w:t xml:space="preserve"> 8.666/93, desde que haja interesse da contratante, com a apresentação das devidas justificativas.</w:t>
      </w:r>
    </w:p>
    <w:p w:rsidR="00F36335" w:rsidRPr="00251F8E" w:rsidRDefault="00F36335" w:rsidP="00F36335">
      <w:pPr>
        <w:jc w:val="both"/>
        <w:rPr>
          <w:rFonts w:ascii="Verdana" w:hAnsi="Verdana"/>
          <w:b/>
          <w:snapToGrid w:val="0"/>
          <w:sz w:val="23"/>
          <w:szCs w:val="23"/>
        </w:rPr>
      </w:pPr>
    </w:p>
    <w:p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 PENALIDADES E RECURSOS ADMINISTRATIVOS</w:t>
      </w:r>
    </w:p>
    <w:p w:rsidR="007B1786" w:rsidRPr="00251F8E" w:rsidRDefault="007B1786" w:rsidP="00F36335">
      <w:pPr>
        <w:jc w:val="both"/>
        <w:rPr>
          <w:rFonts w:ascii="Verdana" w:hAnsi="Verdana"/>
          <w:b/>
          <w:snapToGrid w:val="0"/>
          <w:sz w:val="23"/>
          <w:szCs w:val="23"/>
          <w:u w:val="single"/>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b/>
          <w:snapToGrid w:val="0"/>
          <w:sz w:val="23"/>
          <w:szCs w:val="23"/>
        </w:rPr>
        <w:t>10.1</w:t>
      </w:r>
      <w:r w:rsidRPr="00251F8E">
        <w:rPr>
          <w:rFonts w:ascii="Verdana" w:hAnsi="Verdana"/>
          <w:sz w:val="23"/>
          <w:szCs w:val="23"/>
        </w:rPr>
        <w:t xml:space="preserve"> - Pelo descumprimento total ou parcial das condições previstas na proposta ou no contrato, a Prefeitura poderá aplicar </w:t>
      </w:r>
      <w:r w:rsidR="008A39C3">
        <w:rPr>
          <w:rFonts w:ascii="Verdana" w:hAnsi="Verdana"/>
          <w:sz w:val="23"/>
          <w:szCs w:val="23"/>
        </w:rPr>
        <w:t xml:space="preserve">ao (à) </w:t>
      </w:r>
      <w:r w:rsidRPr="00251F8E">
        <w:rPr>
          <w:rFonts w:ascii="Verdana" w:hAnsi="Verdana"/>
          <w:sz w:val="23"/>
          <w:szCs w:val="23"/>
        </w:rPr>
        <w:t>contratad</w:t>
      </w:r>
      <w:r w:rsidR="008A39C3">
        <w:rPr>
          <w:rFonts w:ascii="Verdana" w:hAnsi="Verdana"/>
          <w:sz w:val="23"/>
          <w:szCs w:val="23"/>
        </w:rPr>
        <w:t>o (a)</w:t>
      </w:r>
      <w:r w:rsidRPr="00251F8E">
        <w:rPr>
          <w:rFonts w:ascii="Verdana" w:hAnsi="Verdana"/>
          <w:sz w:val="23"/>
          <w:szCs w:val="23"/>
        </w:rPr>
        <w:t xml:space="preserve"> as sanções previstas no art. 87 da Lei nº 8.666/93, sem prejuízo da responsabilização civil e penal cabíveis. </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1) advertência;</w:t>
      </w:r>
    </w:p>
    <w:p w:rsidR="00F36335" w:rsidRPr="00251F8E" w:rsidRDefault="00940367" w:rsidP="00F36335">
      <w:pPr>
        <w:jc w:val="both"/>
        <w:rPr>
          <w:rFonts w:ascii="Verdana" w:hAnsi="Verdana"/>
          <w:snapToGrid w:val="0"/>
          <w:sz w:val="23"/>
          <w:szCs w:val="23"/>
        </w:rPr>
      </w:pPr>
      <w:r>
        <w:rPr>
          <w:rFonts w:ascii="Verdana" w:hAnsi="Verdana"/>
          <w:snapToGrid w:val="0"/>
          <w:sz w:val="23"/>
          <w:szCs w:val="23"/>
        </w:rPr>
        <w:t>2</w:t>
      </w:r>
      <w:r w:rsidR="008A39C3">
        <w:rPr>
          <w:rFonts w:ascii="Verdana" w:hAnsi="Verdana"/>
          <w:snapToGrid w:val="0"/>
          <w:sz w:val="23"/>
          <w:szCs w:val="23"/>
        </w:rPr>
        <w:t>) multa</w:t>
      </w:r>
      <w:r w:rsidR="00F36335"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3) suspensão temporária de participação em licitação e impedimento de contratar com a Administração, por prazo não superior a 02 (dois) anos; e</w:t>
      </w:r>
    </w:p>
    <w:p w:rsidR="00F36335" w:rsidRPr="00251F8E" w:rsidRDefault="00F36335" w:rsidP="00F36335">
      <w:pPr>
        <w:jc w:val="both"/>
        <w:rPr>
          <w:rFonts w:ascii="Verdana" w:hAnsi="Verdana"/>
          <w:b/>
          <w:snapToGrid w:val="0"/>
          <w:sz w:val="23"/>
          <w:szCs w:val="23"/>
        </w:rPr>
      </w:pPr>
      <w:r w:rsidRPr="00251F8E">
        <w:rPr>
          <w:rFonts w:ascii="Verdana" w:hAnsi="Verdana"/>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F36335" w:rsidRPr="00251F8E" w:rsidRDefault="00F36335" w:rsidP="00F36335">
      <w:pPr>
        <w:pStyle w:val="Corpodetexto"/>
        <w:numPr>
          <w:ilvl w:val="12"/>
          <w:numId w:val="0"/>
        </w:numPr>
        <w:tabs>
          <w:tab w:val="clear" w:pos="5954"/>
        </w:tabs>
        <w:rPr>
          <w:rFonts w:ascii="Verdana" w:hAnsi="Verdana"/>
          <w:sz w:val="23"/>
          <w:szCs w:val="23"/>
        </w:rPr>
      </w:pPr>
    </w:p>
    <w:p w:rsidR="00F36335" w:rsidRPr="00251F8E" w:rsidRDefault="00F36335" w:rsidP="00F36335">
      <w:pPr>
        <w:pStyle w:val="Corpodetexto"/>
        <w:numPr>
          <w:ilvl w:val="12"/>
          <w:numId w:val="0"/>
        </w:numPr>
        <w:tabs>
          <w:tab w:val="clear" w:pos="5954"/>
        </w:tabs>
        <w:rPr>
          <w:rFonts w:ascii="Verdana" w:hAnsi="Verdana"/>
          <w:sz w:val="23"/>
          <w:szCs w:val="23"/>
        </w:rPr>
      </w:pPr>
      <w:r w:rsidRPr="00251F8E">
        <w:rPr>
          <w:rFonts w:ascii="Verdana" w:hAnsi="Verdana"/>
          <w:b/>
          <w:sz w:val="23"/>
          <w:szCs w:val="23"/>
        </w:rPr>
        <w:t xml:space="preserve">10.2 </w:t>
      </w:r>
      <w:r w:rsidRPr="00251F8E">
        <w:rPr>
          <w:rFonts w:ascii="Verdana" w:hAnsi="Verdana"/>
          <w:sz w:val="23"/>
          <w:szCs w:val="23"/>
        </w:rPr>
        <w:t>- Ficam estabelecidos os seguintes percentuais de multas decorrentes do descumprimento previsto no item anterior:</w:t>
      </w:r>
    </w:p>
    <w:p w:rsidR="00F36335" w:rsidRPr="00251F8E" w:rsidRDefault="00F36335" w:rsidP="00F36335">
      <w:pPr>
        <w:pStyle w:val="Recuodecorpodetexto3"/>
        <w:numPr>
          <w:ilvl w:val="12"/>
          <w:numId w:val="0"/>
        </w:numPr>
        <w:rPr>
          <w:rFonts w:ascii="Verdana" w:hAnsi="Verdana"/>
          <w:b/>
          <w:sz w:val="23"/>
          <w:szCs w:val="23"/>
        </w:rPr>
      </w:pPr>
    </w:p>
    <w:p w:rsidR="00F36335" w:rsidRPr="00251F8E" w:rsidRDefault="00F36335" w:rsidP="00F36335">
      <w:pPr>
        <w:numPr>
          <w:ilvl w:val="12"/>
          <w:numId w:val="0"/>
        </w:numPr>
        <w:jc w:val="both"/>
        <w:rPr>
          <w:rFonts w:ascii="Verdana" w:hAnsi="Verdana"/>
          <w:sz w:val="23"/>
          <w:szCs w:val="23"/>
        </w:rPr>
      </w:pPr>
      <w:r w:rsidRPr="00251F8E">
        <w:rPr>
          <w:rFonts w:ascii="Verdana" w:hAnsi="Verdana"/>
          <w:b/>
          <w:sz w:val="23"/>
          <w:szCs w:val="23"/>
        </w:rPr>
        <w:t>10.2.1 -</w:t>
      </w:r>
      <w:r w:rsidRPr="00251F8E">
        <w:rPr>
          <w:rFonts w:ascii="Verdana" w:hAnsi="Verdana"/>
          <w:sz w:val="23"/>
          <w:szCs w:val="23"/>
        </w:rPr>
        <w:t xml:space="preserve"> 0,3% (três décimos por cento) por dia, até o 30</w:t>
      </w:r>
      <w:r w:rsidRPr="00251F8E">
        <w:rPr>
          <w:rFonts w:ascii="Verdana" w:hAnsi="Verdana"/>
          <w:sz w:val="23"/>
          <w:szCs w:val="23"/>
          <w:u w:val="single"/>
          <w:vertAlign w:val="superscript"/>
        </w:rPr>
        <w:t>o</w:t>
      </w:r>
      <w:r w:rsidRPr="00251F8E">
        <w:rPr>
          <w:rFonts w:ascii="Verdana" w:hAnsi="Verdana"/>
          <w:sz w:val="23"/>
          <w:szCs w:val="23"/>
        </w:rPr>
        <w:t xml:space="preserve"> (trigésimo) dia de atraso, sobre o </w:t>
      </w:r>
      <w:r w:rsidRPr="00C77BAA">
        <w:rPr>
          <w:rFonts w:ascii="Verdana" w:hAnsi="Verdana"/>
          <w:sz w:val="23"/>
          <w:szCs w:val="23"/>
        </w:rPr>
        <w:t xml:space="preserve">valor do </w:t>
      </w:r>
      <w:r w:rsidR="008A39C3" w:rsidRPr="00C77BAA">
        <w:rPr>
          <w:rFonts w:ascii="Verdana" w:hAnsi="Verdana"/>
          <w:sz w:val="23"/>
          <w:szCs w:val="23"/>
        </w:rPr>
        <w:t>contrato</w:t>
      </w:r>
      <w:r w:rsidRPr="00C77BAA">
        <w:rPr>
          <w:rFonts w:ascii="Verdana" w:hAnsi="Verdana"/>
          <w:sz w:val="23"/>
          <w:szCs w:val="23"/>
        </w:rPr>
        <w:t>;</w:t>
      </w:r>
    </w:p>
    <w:p w:rsidR="00F36335" w:rsidRPr="00251F8E" w:rsidRDefault="00F36335" w:rsidP="00F36335">
      <w:pPr>
        <w:numPr>
          <w:ilvl w:val="12"/>
          <w:numId w:val="0"/>
        </w:numPr>
        <w:jc w:val="both"/>
        <w:rPr>
          <w:rFonts w:ascii="Verdana" w:hAnsi="Verdana"/>
          <w:sz w:val="23"/>
          <w:szCs w:val="23"/>
        </w:rPr>
      </w:pPr>
    </w:p>
    <w:p w:rsidR="00F36335" w:rsidRPr="00251F8E" w:rsidRDefault="00F36335" w:rsidP="00F36335">
      <w:pPr>
        <w:pStyle w:val="Recuodecorpodetexto3"/>
        <w:numPr>
          <w:ilvl w:val="12"/>
          <w:numId w:val="0"/>
        </w:numPr>
        <w:tabs>
          <w:tab w:val="left" w:pos="142"/>
        </w:tabs>
        <w:rPr>
          <w:rFonts w:ascii="Verdana" w:hAnsi="Verdana"/>
          <w:sz w:val="23"/>
          <w:szCs w:val="23"/>
        </w:rPr>
      </w:pPr>
      <w:r w:rsidRPr="00251F8E">
        <w:rPr>
          <w:rFonts w:ascii="Verdana" w:hAnsi="Verdana"/>
          <w:b/>
          <w:bCs/>
          <w:sz w:val="23"/>
          <w:szCs w:val="23"/>
        </w:rPr>
        <w:t>10.2.2 -</w:t>
      </w:r>
      <w:r w:rsidRPr="00251F8E">
        <w:rPr>
          <w:rFonts w:ascii="Verdana" w:hAnsi="Verdana"/>
          <w:sz w:val="23"/>
          <w:szCs w:val="23"/>
        </w:rPr>
        <w:t xml:space="preserve"> 20% (vinte por cento) sobre o valor </w:t>
      </w:r>
      <w:r w:rsidR="008A39C3" w:rsidRPr="00C77BAA">
        <w:rPr>
          <w:rFonts w:ascii="Verdana" w:hAnsi="Verdana"/>
          <w:sz w:val="23"/>
          <w:szCs w:val="23"/>
        </w:rPr>
        <w:t>do contrato</w:t>
      </w:r>
      <w:r w:rsidRPr="00C77BAA">
        <w:rPr>
          <w:rFonts w:ascii="Verdana" w:hAnsi="Verdana"/>
          <w:sz w:val="23"/>
          <w:szCs w:val="23"/>
        </w:rPr>
        <w:t>,</w:t>
      </w:r>
      <w:r w:rsidRPr="00251F8E">
        <w:rPr>
          <w:rFonts w:ascii="Verdana" w:hAnsi="Verdana"/>
          <w:sz w:val="23"/>
          <w:szCs w:val="23"/>
        </w:rPr>
        <w:t xml:space="preserve"> no caso de atraso superior a 30 (trinta) dias, com o </w:t>
      </w:r>
      <w:r w:rsidR="00FC30C7" w:rsidRPr="00251F8E">
        <w:rPr>
          <w:rFonts w:ascii="Verdana" w:hAnsi="Verdana"/>
          <w:sz w:val="23"/>
          <w:szCs w:val="23"/>
        </w:rPr>
        <w:t>conseqüente</w:t>
      </w:r>
      <w:r w:rsidRPr="00251F8E">
        <w:rPr>
          <w:rFonts w:ascii="Verdana" w:hAnsi="Verdana"/>
          <w:sz w:val="23"/>
          <w:szCs w:val="23"/>
        </w:rPr>
        <w:t xml:space="preserve"> cancelamento do mesmo;</w:t>
      </w:r>
    </w:p>
    <w:p w:rsidR="00F36335" w:rsidRPr="00251F8E" w:rsidRDefault="00F36335" w:rsidP="00F36335">
      <w:pPr>
        <w:pStyle w:val="Corpodetexto3"/>
        <w:numPr>
          <w:ilvl w:val="12"/>
          <w:numId w:val="0"/>
        </w:numPr>
        <w:rPr>
          <w:rFonts w:ascii="Verdana" w:hAnsi="Verdana"/>
          <w:b/>
          <w:sz w:val="23"/>
          <w:szCs w:val="23"/>
        </w:rPr>
      </w:pPr>
    </w:p>
    <w:p w:rsidR="00F36335" w:rsidRPr="00251F8E" w:rsidRDefault="00F36335" w:rsidP="00F36335">
      <w:pPr>
        <w:pStyle w:val="Corpodetexto3"/>
        <w:numPr>
          <w:ilvl w:val="12"/>
          <w:numId w:val="0"/>
        </w:numPr>
        <w:rPr>
          <w:rFonts w:ascii="Verdana" w:hAnsi="Verdana"/>
          <w:bCs/>
          <w:color w:val="000000"/>
          <w:sz w:val="23"/>
          <w:szCs w:val="23"/>
        </w:rPr>
      </w:pPr>
      <w:r w:rsidRPr="00251F8E">
        <w:rPr>
          <w:rFonts w:ascii="Verdana" w:hAnsi="Verdana"/>
          <w:b/>
          <w:color w:val="000000"/>
          <w:sz w:val="23"/>
          <w:szCs w:val="23"/>
        </w:rPr>
        <w:t xml:space="preserve">10.2.3 - </w:t>
      </w:r>
      <w:r w:rsidRPr="00251F8E">
        <w:rPr>
          <w:rFonts w:ascii="Verdana" w:hAnsi="Verdana"/>
          <w:bCs/>
          <w:color w:val="000000"/>
          <w:sz w:val="23"/>
          <w:szCs w:val="23"/>
        </w:rPr>
        <w:t xml:space="preserve">20% (vinte por cento) sobre o </w:t>
      </w:r>
      <w:r w:rsidRPr="00C77BAA">
        <w:rPr>
          <w:rFonts w:ascii="Verdana" w:hAnsi="Verdana"/>
          <w:bCs/>
          <w:color w:val="000000"/>
          <w:sz w:val="23"/>
          <w:szCs w:val="23"/>
        </w:rPr>
        <w:t xml:space="preserve">valor </w:t>
      </w:r>
      <w:r w:rsidR="008A39C3" w:rsidRPr="00C77BAA">
        <w:rPr>
          <w:rFonts w:ascii="Verdana" w:hAnsi="Verdana"/>
          <w:bCs/>
          <w:color w:val="000000"/>
          <w:sz w:val="23"/>
          <w:szCs w:val="23"/>
        </w:rPr>
        <w:t>do contrato</w:t>
      </w:r>
      <w:r w:rsidRPr="00C77BAA">
        <w:rPr>
          <w:rFonts w:ascii="Verdana" w:hAnsi="Verdana"/>
          <w:bCs/>
          <w:color w:val="000000"/>
          <w:sz w:val="23"/>
          <w:szCs w:val="23"/>
        </w:rPr>
        <w:t>,</w:t>
      </w:r>
      <w:r w:rsidRPr="00251F8E">
        <w:rPr>
          <w:rFonts w:ascii="Verdana" w:hAnsi="Verdana"/>
          <w:bCs/>
          <w:color w:val="000000"/>
          <w:sz w:val="23"/>
          <w:szCs w:val="23"/>
        </w:rPr>
        <w:t xml:space="preserve"> no caso da adjudicatária, injustificadamente, desistir d</w:t>
      </w:r>
      <w:r>
        <w:rPr>
          <w:rFonts w:ascii="Verdana" w:hAnsi="Verdana"/>
          <w:bCs/>
          <w:color w:val="000000"/>
          <w:sz w:val="23"/>
          <w:szCs w:val="23"/>
        </w:rPr>
        <w:t>o serviço</w:t>
      </w:r>
      <w:r w:rsidRPr="00251F8E">
        <w:rPr>
          <w:rFonts w:ascii="Verdana" w:hAnsi="Verdana"/>
          <w:bCs/>
          <w:color w:val="000000"/>
          <w:sz w:val="23"/>
          <w:szCs w:val="23"/>
        </w:rPr>
        <w:t>.</w:t>
      </w:r>
    </w:p>
    <w:p w:rsidR="00F36335" w:rsidRPr="00251F8E" w:rsidRDefault="00F36335" w:rsidP="00F36335">
      <w:pPr>
        <w:pStyle w:val="Recuodecorpodetexto2"/>
        <w:ind w:left="0" w:firstLine="0"/>
        <w:rPr>
          <w:rFonts w:ascii="Verdana" w:hAnsi="Verdana"/>
          <w:b/>
          <w:sz w:val="23"/>
          <w:szCs w:val="23"/>
        </w:rPr>
      </w:pPr>
    </w:p>
    <w:p w:rsidR="00940367" w:rsidRDefault="00F36335" w:rsidP="00940367">
      <w:pPr>
        <w:pStyle w:val="Recuodecorpodetexto2"/>
        <w:ind w:left="0" w:firstLine="0"/>
        <w:rPr>
          <w:rFonts w:ascii="Verdana" w:hAnsi="Verdana"/>
          <w:sz w:val="23"/>
          <w:szCs w:val="23"/>
        </w:rPr>
      </w:pPr>
      <w:r w:rsidRPr="00251F8E">
        <w:rPr>
          <w:rFonts w:ascii="Verdana" w:hAnsi="Verdana"/>
          <w:b/>
          <w:sz w:val="23"/>
          <w:szCs w:val="23"/>
        </w:rPr>
        <w:t>10.2.4 -</w:t>
      </w:r>
      <w:r w:rsidRPr="00251F8E">
        <w:rPr>
          <w:rFonts w:ascii="Verdana" w:hAnsi="Verdana"/>
          <w:sz w:val="23"/>
          <w:szCs w:val="23"/>
        </w:rPr>
        <w:t xml:space="preserve"> </w:t>
      </w:r>
      <w:r w:rsidR="00940367"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940367" w:rsidRPr="00251F8E" w:rsidRDefault="00940367" w:rsidP="00F36335">
      <w:pPr>
        <w:pStyle w:val="Recuodecorpodetexto2"/>
        <w:ind w:left="0" w:firstLine="0"/>
        <w:rPr>
          <w:rFonts w:ascii="Verdana" w:hAnsi="Verdana"/>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PRIMEIRA - RESCISÃO</w:t>
      </w:r>
    </w:p>
    <w:p w:rsidR="00F36335"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11.1 - </w:t>
      </w:r>
      <w:r w:rsidRPr="00251F8E">
        <w:rPr>
          <w:rFonts w:ascii="Verdana" w:hAnsi="Verdana"/>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251F8E">
          <w:rPr>
            <w:rFonts w:ascii="Verdana" w:hAnsi="Verdana"/>
            <w:snapToGrid w:val="0"/>
            <w:sz w:val="23"/>
            <w:szCs w:val="23"/>
          </w:rPr>
          <w:t>77 a</w:t>
        </w:r>
      </w:smartTag>
      <w:r w:rsidRPr="00251F8E">
        <w:rPr>
          <w:rFonts w:ascii="Verdana" w:hAnsi="Verdana"/>
          <w:snapToGrid w:val="0"/>
          <w:sz w:val="23"/>
          <w:szCs w:val="23"/>
        </w:rPr>
        <w:t xml:space="preserve"> 80 da Lei n</w:t>
      </w:r>
      <w:r w:rsidR="008A39C3">
        <w:rPr>
          <w:rFonts w:ascii="Verdana" w:hAnsi="Verdana"/>
          <w:snapToGrid w:val="0"/>
          <w:sz w:val="23"/>
          <w:szCs w:val="23"/>
        </w:rPr>
        <w:t>.</w:t>
      </w:r>
      <w:r w:rsidRPr="00251F8E">
        <w:rPr>
          <w:rFonts w:ascii="Verdana" w:hAnsi="Verdana"/>
          <w:snapToGrid w:val="0"/>
          <w:sz w:val="23"/>
          <w:szCs w:val="23"/>
        </w:rPr>
        <w:t xml:space="preserve"> 8.666/93.</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11.2</w:t>
      </w:r>
      <w:r>
        <w:rPr>
          <w:rFonts w:ascii="Verdana" w:hAnsi="Verdana"/>
          <w:snapToGrid w:val="0"/>
          <w:sz w:val="23"/>
          <w:szCs w:val="23"/>
        </w:rPr>
        <w:t xml:space="preserve"> - </w:t>
      </w:r>
      <w:r w:rsidRPr="00251F8E">
        <w:rPr>
          <w:rFonts w:ascii="Verdana" w:hAnsi="Verdana"/>
          <w:snapToGrid w:val="0"/>
          <w:sz w:val="23"/>
          <w:szCs w:val="23"/>
        </w:rPr>
        <w:t>Os casos de rescisão contratual serão formalmente motivados nos autos do processo, assegurado o contraditório e a ampla defesa.</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B90745">
        <w:rPr>
          <w:rFonts w:ascii="Verdana" w:hAnsi="Verdana"/>
          <w:b/>
          <w:snapToGrid w:val="0"/>
          <w:sz w:val="23"/>
          <w:szCs w:val="23"/>
        </w:rPr>
        <w:t>11.3</w:t>
      </w:r>
      <w:r>
        <w:rPr>
          <w:rFonts w:ascii="Verdana" w:hAnsi="Verdana"/>
          <w:snapToGrid w:val="0"/>
          <w:sz w:val="23"/>
          <w:szCs w:val="23"/>
        </w:rPr>
        <w:t xml:space="preserve"> - </w:t>
      </w:r>
      <w:r w:rsidRPr="00251F8E">
        <w:rPr>
          <w:rFonts w:ascii="Verdana" w:hAnsi="Verdana"/>
          <w:snapToGrid w:val="0"/>
          <w:sz w:val="23"/>
          <w:szCs w:val="23"/>
        </w:rPr>
        <w:t>A rescisão do contrato poderá ser:</w:t>
      </w:r>
    </w:p>
    <w:p w:rsidR="00F36335" w:rsidRPr="00251F8E" w:rsidRDefault="00F36335" w:rsidP="00F36335">
      <w:pPr>
        <w:jc w:val="both"/>
        <w:rPr>
          <w:rFonts w:ascii="Verdana" w:hAnsi="Verdana"/>
          <w:snapToGrid w:val="0"/>
          <w:sz w:val="23"/>
          <w:szCs w:val="23"/>
        </w:rPr>
      </w:pPr>
    </w:p>
    <w:p w:rsidR="00F36335" w:rsidRPr="00251F8E" w:rsidRDefault="00F36335" w:rsidP="00F36335">
      <w:pPr>
        <w:pStyle w:val="Corpodetexto31"/>
        <w:rPr>
          <w:rFonts w:ascii="Verdana" w:hAnsi="Verdana"/>
          <w:snapToGrid w:val="0"/>
          <w:sz w:val="23"/>
          <w:szCs w:val="23"/>
        </w:rPr>
      </w:pPr>
      <w:r w:rsidRPr="00251F8E">
        <w:rPr>
          <w:rFonts w:ascii="Verdana" w:hAnsi="Verdana"/>
          <w:snapToGrid w:val="0"/>
          <w:sz w:val="23"/>
          <w:szCs w:val="23"/>
        </w:rPr>
        <w:t>a) Determinado por ato unilateral e escrito da Administração, nos casos enumerados nos Incisos I a XII e XVII</w:t>
      </w:r>
      <w:r w:rsidR="00D97FE4">
        <w:rPr>
          <w:rFonts w:ascii="Verdana" w:hAnsi="Verdana"/>
          <w:snapToGrid w:val="0"/>
          <w:sz w:val="23"/>
          <w:szCs w:val="23"/>
        </w:rPr>
        <w:t>, todos</w:t>
      </w:r>
      <w:r w:rsidRPr="00251F8E">
        <w:rPr>
          <w:rFonts w:ascii="Verdana" w:hAnsi="Verdana"/>
          <w:snapToGrid w:val="0"/>
          <w:sz w:val="23"/>
          <w:szCs w:val="23"/>
        </w:rPr>
        <w:t xml:space="preserve"> do artigo 78 da Lei n</w:t>
      </w:r>
      <w:r w:rsidR="00D97FE4">
        <w:rPr>
          <w:rFonts w:ascii="Verdana" w:hAnsi="Verdana"/>
          <w:snapToGrid w:val="0"/>
          <w:sz w:val="23"/>
          <w:szCs w:val="23"/>
        </w:rPr>
        <w:t>.</w:t>
      </w:r>
      <w:r w:rsidRPr="00251F8E">
        <w:rPr>
          <w:rFonts w:ascii="Verdana" w:hAnsi="Verdana"/>
          <w:snapToGrid w:val="0"/>
          <w:sz w:val="23"/>
          <w:szCs w:val="23"/>
        </w:rPr>
        <w:t xml:space="preserve"> 8.666/93, mediante notificação através de ofício entregue diretamente ou por via </w:t>
      </w:r>
      <w:r w:rsidRPr="00251F8E">
        <w:rPr>
          <w:rFonts w:ascii="Verdana" w:hAnsi="Verdana"/>
          <w:snapToGrid w:val="0"/>
          <w:sz w:val="23"/>
          <w:szCs w:val="23"/>
        </w:rPr>
        <w:lastRenderedPageBreak/>
        <w:t>postal, com prova de recebimento, sem prejuízo das penalidades previstas neste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b) amigável, por acordo entre as partes, reduzida a termo no processo de licitação desde que, haja conveniência para a Administração; e </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c) judicial, nos termos da legislação vigente.</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Pr>
          <w:rFonts w:ascii="Verdana" w:hAnsi="Verdana"/>
          <w:b/>
          <w:snapToGrid w:val="0"/>
          <w:sz w:val="23"/>
          <w:szCs w:val="23"/>
        </w:rPr>
        <w:t>11.4</w:t>
      </w:r>
      <w:r w:rsidRPr="00251F8E">
        <w:rPr>
          <w:rFonts w:ascii="Verdana" w:hAnsi="Verdana"/>
          <w:b/>
          <w:snapToGrid w:val="0"/>
          <w:sz w:val="23"/>
          <w:szCs w:val="23"/>
        </w:rPr>
        <w:t xml:space="preserve"> - </w:t>
      </w:r>
      <w:r w:rsidRPr="00251F8E">
        <w:rPr>
          <w:rFonts w:ascii="Verdana" w:hAnsi="Verdana"/>
          <w:snapToGrid w:val="0"/>
          <w:sz w:val="23"/>
          <w:szCs w:val="23"/>
        </w:rPr>
        <w:t>A rescisão administrativa ou amigável deverá ser precedida de autorização escrita e fundamentada da autoridade competente.</w:t>
      </w:r>
    </w:p>
    <w:p w:rsidR="00F36335" w:rsidRPr="00251F8E" w:rsidRDefault="00F36335" w:rsidP="00F36335">
      <w:pPr>
        <w:jc w:val="both"/>
        <w:rPr>
          <w:rFonts w:ascii="Verdana" w:hAnsi="Verdana"/>
          <w:snapToGrid w:val="0"/>
          <w:sz w:val="23"/>
          <w:szCs w:val="23"/>
        </w:rPr>
      </w:pPr>
    </w:p>
    <w:p w:rsidR="00F36335"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w:t>
      </w:r>
      <w:r w:rsidR="00940367">
        <w:rPr>
          <w:rFonts w:ascii="Verdana" w:hAnsi="Verdana"/>
          <w:b/>
          <w:snapToGrid w:val="0"/>
          <w:sz w:val="23"/>
          <w:szCs w:val="23"/>
          <w:u w:val="single"/>
        </w:rPr>
        <w:t>É</w:t>
      </w:r>
      <w:r w:rsidRPr="00251F8E">
        <w:rPr>
          <w:rFonts w:ascii="Verdana" w:hAnsi="Verdana"/>
          <w:b/>
          <w:snapToGrid w:val="0"/>
          <w:sz w:val="23"/>
          <w:szCs w:val="23"/>
          <w:u w:val="single"/>
        </w:rPr>
        <w:t>CIMA SEGUNDA – DO RECONHECIMENTO DOS DIREITOS DE ADMINISTRAÇÃO</w:t>
      </w:r>
    </w:p>
    <w:p w:rsidR="007B1786" w:rsidRPr="00251F8E" w:rsidRDefault="007B1786" w:rsidP="00F36335">
      <w:pPr>
        <w:jc w:val="both"/>
        <w:rPr>
          <w:rFonts w:ascii="Verdana" w:hAnsi="Verdana"/>
          <w:b/>
          <w:snapToGrid w:val="0"/>
          <w:sz w:val="23"/>
          <w:szCs w:val="23"/>
          <w:u w:val="single"/>
        </w:rPr>
      </w:pPr>
    </w:p>
    <w:p w:rsidR="00F36335" w:rsidRPr="00251F8E" w:rsidRDefault="00F36335" w:rsidP="00F36335">
      <w:pPr>
        <w:pStyle w:val="Corpodetexto"/>
        <w:rPr>
          <w:rFonts w:ascii="Verdana" w:hAnsi="Verdana"/>
          <w:sz w:val="23"/>
          <w:szCs w:val="23"/>
        </w:rPr>
      </w:pPr>
      <w:r w:rsidRPr="00251F8E">
        <w:rPr>
          <w:rFonts w:ascii="Verdana" w:hAnsi="Verdana"/>
          <w:b/>
          <w:sz w:val="23"/>
          <w:szCs w:val="23"/>
        </w:rPr>
        <w:t xml:space="preserve">12.1 </w:t>
      </w:r>
      <w:r w:rsidR="00D97FE4">
        <w:rPr>
          <w:rFonts w:ascii="Verdana" w:hAnsi="Verdana"/>
          <w:b/>
          <w:sz w:val="23"/>
          <w:szCs w:val="23"/>
        </w:rPr>
        <w:t>–</w:t>
      </w:r>
      <w:r w:rsidRPr="00251F8E">
        <w:rPr>
          <w:rFonts w:ascii="Verdana" w:hAnsi="Verdana"/>
          <w:b/>
          <w:sz w:val="23"/>
          <w:szCs w:val="23"/>
        </w:rPr>
        <w:t xml:space="preserve"> </w:t>
      </w:r>
      <w:r w:rsidR="00D97FE4">
        <w:rPr>
          <w:rFonts w:ascii="Verdana" w:hAnsi="Verdana"/>
          <w:sz w:val="23"/>
          <w:szCs w:val="23"/>
        </w:rPr>
        <w:t>O(A)</w:t>
      </w:r>
      <w:r w:rsidRPr="00251F8E">
        <w:rPr>
          <w:rFonts w:ascii="Verdana" w:hAnsi="Verdana"/>
          <w:sz w:val="23"/>
          <w:szCs w:val="23"/>
        </w:rPr>
        <w:t xml:space="preserve"> contratad</w:t>
      </w:r>
      <w:r w:rsidR="00D97FE4">
        <w:rPr>
          <w:rFonts w:ascii="Verdana" w:hAnsi="Verdana"/>
          <w:sz w:val="23"/>
          <w:szCs w:val="23"/>
        </w:rPr>
        <w:t>o(</w:t>
      </w:r>
      <w:r w:rsidRPr="00251F8E">
        <w:rPr>
          <w:rFonts w:ascii="Verdana" w:hAnsi="Verdana"/>
          <w:sz w:val="23"/>
          <w:szCs w:val="23"/>
        </w:rPr>
        <w:t>a</w:t>
      </w:r>
      <w:r w:rsidR="00D97FE4">
        <w:rPr>
          <w:rFonts w:ascii="Verdana" w:hAnsi="Verdana"/>
          <w:sz w:val="23"/>
          <w:szCs w:val="23"/>
        </w:rPr>
        <w:t>)</w:t>
      </w:r>
      <w:r w:rsidRPr="00251F8E">
        <w:rPr>
          <w:rFonts w:ascii="Verdana" w:hAnsi="Verdana"/>
          <w:sz w:val="23"/>
          <w:szCs w:val="23"/>
        </w:rPr>
        <w:t xml:space="preserve"> por este ato declara e reconhece os direitos da Administração, em caso de rescisão administrativa prevista no Art. 77 da Lei nº 8.666/93 e suas alterações.</w:t>
      </w:r>
    </w:p>
    <w:p w:rsidR="00F36335" w:rsidRPr="00251F8E" w:rsidRDefault="00F36335" w:rsidP="00F36335">
      <w:pPr>
        <w:pStyle w:val="Corpodetexto"/>
        <w:rPr>
          <w:rFonts w:ascii="Verdana" w:hAnsi="Verdana"/>
          <w:sz w:val="23"/>
          <w:szCs w:val="23"/>
        </w:rPr>
      </w:pPr>
    </w:p>
    <w:p w:rsidR="00F36335" w:rsidRDefault="00F36335" w:rsidP="00F36335">
      <w:pPr>
        <w:pStyle w:val="Ttulo1"/>
        <w:rPr>
          <w:sz w:val="23"/>
          <w:szCs w:val="23"/>
          <w:u w:val="single"/>
        </w:rPr>
      </w:pPr>
      <w:r w:rsidRPr="00251F8E">
        <w:rPr>
          <w:sz w:val="23"/>
          <w:szCs w:val="23"/>
          <w:u w:val="single"/>
        </w:rPr>
        <w:t>CLÁUSULA D</w:t>
      </w:r>
      <w:r w:rsidR="00940367">
        <w:rPr>
          <w:sz w:val="23"/>
          <w:szCs w:val="23"/>
          <w:u w:val="single"/>
        </w:rPr>
        <w:t>É</w:t>
      </w:r>
      <w:r w:rsidRPr="00251F8E">
        <w:rPr>
          <w:sz w:val="23"/>
          <w:szCs w:val="23"/>
          <w:u w:val="single"/>
        </w:rPr>
        <w:t>CIMA TERCEIRA – DA LEGISLAÇÃO APLICÁVEL</w:t>
      </w:r>
    </w:p>
    <w:p w:rsidR="007B1786" w:rsidRPr="007B1786" w:rsidRDefault="007B1786" w:rsidP="007B1786"/>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13.1 - </w:t>
      </w:r>
      <w:r w:rsidRPr="00251F8E">
        <w:rPr>
          <w:rFonts w:ascii="Verdana" w:hAnsi="Verdana"/>
          <w:snapToGrid w:val="0"/>
          <w:sz w:val="23"/>
          <w:szCs w:val="23"/>
        </w:rPr>
        <w:t xml:space="preserve">Na execução deste contrato e nos casos omissos aplicam-se </w:t>
      </w:r>
      <w:r w:rsidR="00D97FE4">
        <w:rPr>
          <w:rFonts w:ascii="Verdana" w:hAnsi="Verdana"/>
          <w:snapToGrid w:val="0"/>
          <w:sz w:val="23"/>
          <w:szCs w:val="23"/>
        </w:rPr>
        <w:t>a</w:t>
      </w:r>
      <w:r w:rsidRPr="00251F8E">
        <w:rPr>
          <w:rFonts w:ascii="Verdana" w:hAnsi="Verdana"/>
          <w:snapToGrid w:val="0"/>
          <w:sz w:val="23"/>
          <w:szCs w:val="23"/>
        </w:rPr>
        <w:t xml:space="preserve">s regras e princípios estabelecidos na Lei </w:t>
      </w:r>
      <w:r w:rsidR="00D97FE4">
        <w:rPr>
          <w:rFonts w:ascii="Verdana" w:hAnsi="Verdana"/>
          <w:snapToGrid w:val="0"/>
          <w:sz w:val="23"/>
          <w:szCs w:val="23"/>
        </w:rPr>
        <w:t xml:space="preserve">n. </w:t>
      </w:r>
      <w:r w:rsidRPr="00251F8E">
        <w:rPr>
          <w:rFonts w:ascii="Verdana" w:hAnsi="Verdana"/>
          <w:snapToGrid w:val="0"/>
          <w:sz w:val="23"/>
          <w:szCs w:val="23"/>
        </w:rPr>
        <w:t xml:space="preserve">8.666/93 com suas alterações, ao Processo Licitatório </w:t>
      </w:r>
      <w:r>
        <w:rPr>
          <w:rFonts w:ascii="Verdana" w:hAnsi="Verdana"/>
          <w:snapToGrid w:val="0"/>
          <w:sz w:val="23"/>
          <w:szCs w:val="23"/>
        </w:rPr>
        <w:t xml:space="preserve">nº </w:t>
      </w:r>
      <w:r w:rsidRPr="00251F8E">
        <w:rPr>
          <w:rFonts w:ascii="Verdana" w:hAnsi="Verdana"/>
          <w:snapToGrid w:val="0"/>
          <w:sz w:val="23"/>
          <w:szCs w:val="23"/>
        </w:rPr>
        <w:t>, bem como a legislação em vi</w:t>
      </w:r>
      <w:r>
        <w:rPr>
          <w:rFonts w:ascii="Verdana" w:hAnsi="Verdana"/>
          <w:snapToGrid w:val="0"/>
          <w:sz w:val="23"/>
          <w:szCs w:val="23"/>
        </w:rPr>
        <w:t>gor</w:t>
      </w:r>
      <w:r w:rsidRPr="00251F8E">
        <w:rPr>
          <w:rFonts w:ascii="Verdana" w:hAnsi="Verdana"/>
          <w:snapToGrid w:val="0"/>
          <w:sz w:val="23"/>
          <w:szCs w:val="23"/>
        </w:rPr>
        <w:t xml:space="preserve"> que regulamenta o</w:t>
      </w:r>
      <w:r>
        <w:rPr>
          <w:rFonts w:ascii="Verdana" w:hAnsi="Verdana"/>
          <w:snapToGrid w:val="0"/>
          <w:sz w:val="23"/>
          <w:szCs w:val="23"/>
        </w:rPr>
        <w:t xml:space="preserve"> serviço</w:t>
      </w:r>
      <w:r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u w:val="single"/>
        </w:rPr>
      </w:pPr>
      <w:r w:rsidRPr="00251F8E">
        <w:rPr>
          <w:rFonts w:ascii="Verdana" w:hAnsi="Verdana"/>
          <w:b/>
          <w:snapToGrid w:val="0"/>
          <w:sz w:val="23"/>
          <w:szCs w:val="23"/>
          <w:u w:val="single"/>
        </w:rPr>
        <w:t>CLÁUSULA DÉCIMA QUARTA - FORO</w:t>
      </w:r>
    </w:p>
    <w:p w:rsidR="00F36335" w:rsidRPr="00251F8E" w:rsidRDefault="00F36335" w:rsidP="00F36335">
      <w:pPr>
        <w:jc w:val="both"/>
        <w:rPr>
          <w:rFonts w:ascii="Verdana" w:hAnsi="Verdana"/>
          <w:snapToGrid w:val="0"/>
          <w:sz w:val="23"/>
          <w:szCs w:val="23"/>
        </w:rPr>
      </w:pPr>
      <w:r w:rsidRPr="00251F8E">
        <w:rPr>
          <w:rFonts w:ascii="Verdana" w:hAnsi="Verdana"/>
          <w:b/>
          <w:snapToGrid w:val="0"/>
          <w:sz w:val="23"/>
          <w:szCs w:val="23"/>
        </w:rPr>
        <w:t xml:space="preserve">14.1 - </w:t>
      </w:r>
      <w:r w:rsidRPr="00251F8E">
        <w:rPr>
          <w:rFonts w:ascii="Verdana" w:hAnsi="Verdana"/>
          <w:snapToGrid w:val="0"/>
          <w:sz w:val="23"/>
          <w:szCs w:val="23"/>
        </w:rPr>
        <w:t xml:space="preserve">Fica eleito o foro da Comarca de </w:t>
      </w:r>
      <w:r w:rsidR="00604813">
        <w:rPr>
          <w:rFonts w:ascii="Verdana" w:hAnsi="Verdana"/>
          <w:snapToGrid w:val="0"/>
          <w:sz w:val="23"/>
          <w:szCs w:val="23"/>
        </w:rPr>
        <w:t>Barbacena</w:t>
      </w:r>
      <w:r w:rsidRPr="00251F8E">
        <w:rPr>
          <w:rFonts w:ascii="Verdana" w:hAnsi="Verdana"/>
          <w:snapToGrid w:val="0"/>
          <w:sz w:val="23"/>
          <w:szCs w:val="23"/>
        </w:rPr>
        <w:t>, para dirimir as questões derivadas deste contrato.</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snapToGrid w:val="0"/>
          <w:sz w:val="23"/>
          <w:szCs w:val="23"/>
        </w:rPr>
      </w:pPr>
      <w:r w:rsidRPr="00251F8E">
        <w:rPr>
          <w:rFonts w:ascii="Verdana" w:hAnsi="Verdana"/>
          <w:snapToGrid w:val="0"/>
          <w:sz w:val="23"/>
          <w:szCs w:val="23"/>
        </w:rPr>
        <w:t xml:space="preserve">E por estarem de acordo, depois de lido e achado conforme, foi o presente contrato, lavrado em </w:t>
      </w:r>
      <w:r>
        <w:rPr>
          <w:rFonts w:ascii="Verdana" w:hAnsi="Verdana"/>
          <w:snapToGrid w:val="0"/>
          <w:sz w:val="23"/>
          <w:szCs w:val="23"/>
        </w:rPr>
        <w:t>3</w:t>
      </w:r>
      <w:r w:rsidRPr="00251F8E">
        <w:rPr>
          <w:rFonts w:ascii="Verdana" w:hAnsi="Verdana"/>
          <w:snapToGrid w:val="0"/>
          <w:sz w:val="23"/>
          <w:szCs w:val="23"/>
        </w:rPr>
        <w:t xml:space="preserve"> (</w:t>
      </w:r>
      <w:r>
        <w:rPr>
          <w:rFonts w:ascii="Verdana" w:hAnsi="Verdana"/>
          <w:snapToGrid w:val="0"/>
          <w:sz w:val="23"/>
          <w:szCs w:val="23"/>
        </w:rPr>
        <w:t>três</w:t>
      </w:r>
      <w:r w:rsidRPr="00251F8E">
        <w:rPr>
          <w:rFonts w:ascii="Verdana" w:hAnsi="Verdana"/>
          <w:snapToGrid w:val="0"/>
          <w:sz w:val="23"/>
          <w:szCs w:val="23"/>
        </w:rPr>
        <w:t>) cópias de igual teor e forma, assinado pelas partes e testemunhas abaixo.</w:t>
      </w:r>
    </w:p>
    <w:p w:rsidR="00F36335" w:rsidRPr="00251F8E" w:rsidRDefault="00F36335" w:rsidP="00F36335">
      <w:pPr>
        <w:jc w:val="both"/>
        <w:rPr>
          <w:rFonts w:ascii="Verdana" w:hAnsi="Verdana"/>
          <w:snapToGrid w:val="0"/>
          <w:sz w:val="23"/>
          <w:szCs w:val="23"/>
        </w:rPr>
      </w:pPr>
    </w:p>
    <w:p w:rsidR="00F36335" w:rsidRPr="00251F8E" w:rsidRDefault="00604813" w:rsidP="00F36335">
      <w:pPr>
        <w:jc w:val="both"/>
        <w:rPr>
          <w:rFonts w:ascii="Verdana" w:hAnsi="Verdana"/>
          <w:snapToGrid w:val="0"/>
          <w:sz w:val="23"/>
          <w:szCs w:val="23"/>
        </w:rPr>
      </w:pPr>
      <w:r>
        <w:rPr>
          <w:rFonts w:ascii="Verdana" w:hAnsi="Verdana"/>
          <w:snapToGrid w:val="0"/>
          <w:sz w:val="23"/>
          <w:szCs w:val="23"/>
        </w:rPr>
        <w:t>Barbacena</w:t>
      </w:r>
      <w:r w:rsidR="00F36335">
        <w:rPr>
          <w:rFonts w:ascii="Verdana" w:hAnsi="Verdana"/>
          <w:snapToGrid w:val="0"/>
          <w:sz w:val="23"/>
          <w:szCs w:val="23"/>
        </w:rPr>
        <w:t xml:space="preserve">, ___ de ______ de </w:t>
      </w:r>
      <w:r w:rsidR="006A6340">
        <w:rPr>
          <w:rFonts w:ascii="Verdana" w:hAnsi="Verdana"/>
          <w:snapToGrid w:val="0"/>
          <w:sz w:val="23"/>
          <w:szCs w:val="23"/>
        </w:rPr>
        <w:t>201</w:t>
      </w:r>
      <w:r w:rsidR="007B1786">
        <w:rPr>
          <w:rFonts w:ascii="Verdana" w:hAnsi="Verdana"/>
          <w:snapToGrid w:val="0"/>
          <w:sz w:val="23"/>
          <w:szCs w:val="23"/>
        </w:rPr>
        <w:t>8</w:t>
      </w:r>
      <w:r w:rsidR="00F36335" w:rsidRPr="00251F8E">
        <w:rPr>
          <w:rFonts w:ascii="Verdana" w:hAnsi="Verdana"/>
          <w:snapToGrid w:val="0"/>
          <w:sz w:val="23"/>
          <w:szCs w:val="23"/>
        </w:rPr>
        <w:t>.</w:t>
      </w:r>
    </w:p>
    <w:p w:rsidR="00F36335" w:rsidRPr="00251F8E" w:rsidRDefault="00F36335" w:rsidP="00F36335">
      <w:pPr>
        <w:jc w:val="both"/>
        <w:rPr>
          <w:rFonts w:ascii="Verdana" w:hAnsi="Verdana"/>
          <w:snapToGrid w:val="0"/>
          <w:sz w:val="23"/>
          <w:szCs w:val="23"/>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CONTRATANTE</w:t>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r>
      <w:r w:rsidRPr="00251F8E">
        <w:rPr>
          <w:rFonts w:ascii="Verdana" w:hAnsi="Verdana"/>
          <w:b/>
          <w:snapToGrid w:val="0"/>
          <w:sz w:val="23"/>
          <w:szCs w:val="23"/>
        </w:rPr>
        <w:tab/>
        <w:t>CONTRATADA</w:t>
      </w:r>
    </w:p>
    <w:p w:rsidR="00F36335" w:rsidRPr="00251F8E" w:rsidRDefault="00F36335" w:rsidP="00F36335">
      <w:pPr>
        <w:jc w:val="both"/>
        <w:rPr>
          <w:rFonts w:ascii="Verdana" w:hAnsi="Verdana"/>
          <w:b/>
          <w:snapToGrid w:val="0"/>
          <w:sz w:val="23"/>
          <w:szCs w:val="23"/>
        </w:rPr>
      </w:pPr>
    </w:p>
    <w:p w:rsidR="00F36335" w:rsidRPr="00251F8E" w:rsidRDefault="00F36335" w:rsidP="00F36335">
      <w:pPr>
        <w:jc w:val="both"/>
        <w:rPr>
          <w:rFonts w:ascii="Verdana" w:hAnsi="Verdana"/>
          <w:b/>
          <w:snapToGrid w:val="0"/>
          <w:sz w:val="23"/>
          <w:szCs w:val="23"/>
        </w:rPr>
      </w:pPr>
      <w:r w:rsidRPr="00251F8E">
        <w:rPr>
          <w:rFonts w:ascii="Verdana" w:hAnsi="Verdana"/>
          <w:b/>
          <w:snapToGrid w:val="0"/>
          <w:sz w:val="23"/>
          <w:szCs w:val="23"/>
        </w:rPr>
        <w:t>TESTEMUNHAS:</w:t>
      </w:r>
    </w:p>
    <w:p w:rsidR="00F36335" w:rsidRDefault="00F36335"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D148F" w:rsidRDefault="00FD148F" w:rsidP="00F36335">
      <w:pPr>
        <w:jc w:val="both"/>
        <w:rPr>
          <w:rFonts w:ascii="Verdana" w:hAnsi="Verdana"/>
          <w:b/>
          <w:snapToGrid w:val="0"/>
          <w:sz w:val="23"/>
          <w:szCs w:val="23"/>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FC30C7" w:rsidRDefault="00FC30C7" w:rsidP="00F36335">
      <w:pPr>
        <w:jc w:val="center"/>
        <w:rPr>
          <w:rFonts w:ascii="Verdana" w:hAnsi="Verdana"/>
          <w:b/>
          <w:bCs/>
          <w:snapToGrid w:val="0"/>
          <w:sz w:val="23"/>
          <w:szCs w:val="23"/>
          <w:u w:val="single"/>
        </w:rPr>
      </w:pPr>
    </w:p>
    <w:p w:rsidR="0092040E" w:rsidRDefault="0092040E" w:rsidP="00F36335">
      <w:pPr>
        <w:jc w:val="center"/>
        <w:rPr>
          <w:rFonts w:ascii="Verdana" w:hAnsi="Verdana"/>
          <w:b/>
          <w:bCs/>
          <w:snapToGrid w:val="0"/>
          <w:sz w:val="23"/>
          <w:szCs w:val="23"/>
          <w:u w:val="single"/>
        </w:rPr>
      </w:pPr>
    </w:p>
    <w:p w:rsidR="00402A99" w:rsidRDefault="00402A99" w:rsidP="00F36335">
      <w:pPr>
        <w:jc w:val="center"/>
        <w:rPr>
          <w:rFonts w:ascii="Verdana" w:hAnsi="Verdana"/>
          <w:b/>
          <w:bCs/>
          <w:snapToGrid w:val="0"/>
          <w:sz w:val="23"/>
          <w:szCs w:val="23"/>
          <w:u w:val="single"/>
        </w:rPr>
      </w:pPr>
    </w:p>
    <w:p w:rsidR="00402A99" w:rsidRDefault="00402A99" w:rsidP="00F36335">
      <w:pPr>
        <w:jc w:val="center"/>
        <w:rPr>
          <w:rFonts w:ascii="Verdana" w:hAnsi="Verdana"/>
          <w:b/>
          <w:bCs/>
          <w:snapToGrid w:val="0"/>
          <w:sz w:val="23"/>
          <w:szCs w:val="23"/>
          <w:u w:val="single"/>
        </w:rPr>
      </w:pPr>
    </w:p>
    <w:p w:rsidR="005D47B5" w:rsidRDefault="005D47B5" w:rsidP="00F36335">
      <w:pPr>
        <w:jc w:val="center"/>
        <w:rPr>
          <w:rFonts w:ascii="Verdana" w:hAnsi="Verdana"/>
          <w:b/>
          <w:bCs/>
          <w:snapToGrid w:val="0"/>
          <w:sz w:val="23"/>
          <w:szCs w:val="23"/>
          <w:u w:val="single"/>
        </w:rPr>
      </w:pPr>
    </w:p>
    <w:p w:rsidR="007B1786" w:rsidRDefault="007B1786" w:rsidP="00F36335">
      <w:pPr>
        <w:jc w:val="center"/>
        <w:rPr>
          <w:rFonts w:ascii="Verdana" w:hAnsi="Verdana"/>
          <w:b/>
          <w:bCs/>
          <w:snapToGrid w:val="0"/>
          <w:sz w:val="23"/>
          <w:szCs w:val="23"/>
          <w:u w:val="single"/>
        </w:rPr>
      </w:pPr>
    </w:p>
    <w:p w:rsidR="007B1786" w:rsidRDefault="007B1786" w:rsidP="00F36335">
      <w:pPr>
        <w:jc w:val="center"/>
        <w:rPr>
          <w:rFonts w:ascii="Verdana" w:hAnsi="Verdana"/>
          <w:b/>
          <w:bCs/>
          <w:snapToGrid w:val="0"/>
          <w:sz w:val="23"/>
          <w:szCs w:val="23"/>
          <w:u w:val="single"/>
        </w:rPr>
      </w:pPr>
    </w:p>
    <w:p w:rsidR="00F36335" w:rsidRPr="00251F8E" w:rsidRDefault="00F36335" w:rsidP="00F36335">
      <w:pPr>
        <w:jc w:val="center"/>
        <w:rPr>
          <w:rFonts w:ascii="Verdana" w:hAnsi="Verdana"/>
          <w:b/>
          <w:bCs/>
          <w:snapToGrid w:val="0"/>
          <w:sz w:val="23"/>
          <w:szCs w:val="23"/>
          <w:u w:val="single"/>
        </w:rPr>
      </w:pPr>
      <w:r>
        <w:rPr>
          <w:rFonts w:ascii="Verdana" w:hAnsi="Verdana"/>
          <w:b/>
          <w:bCs/>
          <w:snapToGrid w:val="0"/>
          <w:sz w:val="23"/>
          <w:szCs w:val="23"/>
          <w:u w:val="single"/>
        </w:rPr>
        <w:t>A</w:t>
      </w:r>
      <w:r w:rsidRPr="00251F8E">
        <w:rPr>
          <w:rFonts w:ascii="Verdana" w:hAnsi="Verdana"/>
          <w:b/>
          <w:bCs/>
          <w:snapToGrid w:val="0"/>
          <w:sz w:val="23"/>
          <w:szCs w:val="23"/>
          <w:u w:val="single"/>
        </w:rPr>
        <w:t>NEXO VI</w:t>
      </w:r>
    </w:p>
    <w:p w:rsidR="00F36335" w:rsidRPr="00251F8E" w:rsidRDefault="00F36335" w:rsidP="00F36335">
      <w:pPr>
        <w:jc w:val="both"/>
        <w:rPr>
          <w:rFonts w:ascii="Verdana" w:hAnsi="Verdana"/>
          <w:b/>
          <w:bCs/>
          <w:sz w:val="23"/>
          <w:szCs w:val="23"/>
          <w:u w:val="single"/>
        </w:rPr>
      </w:pPr>
    </w:p>
    <w:p w:rsidR="00F36335" w:rsidRPr="00251F8E" w:rsidRDefault="00F36335" w:rsidP="00F36335">
      <w:pPr>
        <w:jc w:val="both"/>
        <w:rPr>
          <w:rFonts w:ascii="Verdana" w:hAnsi="Verdana"/>
          <w:b/>
          <w:bCs/>
          <w:sz w:val="23"/>
          <w:szCs w:val="23"/>
          <w:u w:val="single"/>
        </w:rPr>
      </w:pPr>
    </w:p>
    <w:p w:rsidR="00F36335" w:rsidRPr="00251F8E" w:rsidRDefault="00F36335" w:rsidP="00F36335">
      <w:pPr>
        <w:pStyle w:val="Ttulo1"/>
        <w:rPr>
          <w:bCs/>
          <w:sz w:val="23"/>
          <w:szCs w:val="23"/>
        </w:rPr>
      </w:pPr>
      <w:r w:rsidRPr="00251F8E">
        <w:rPr>
          <w:bCs/>
          <w:sz w:val="23"/>
          <w:szCs w:val="23"/>
        </w:rPr>
        <w:t>DECLARAÇÃO PARA MICROEMPRESA E EMPRESA DE PEQUENO PORTE</w:t>
      </w:r>
    </w:p>
    <w:p w:rsidR="00F36335" w:rsidRPr="00251F8E" w:rsidRDefault="00F36335" w:rsidP="00F36335">
      <w:pPr>
        <w:jc w:val="both"/>
        <w:rPr>
          <w:rFonts w:ascii="Verdana" w:hAnsi="Verdana"/>
          <w:b/>
          <w:bCs/>
          <w:sz w:val="23"/>
          <w:szCs w:val="23"/>
        </w:rPr>
      </w:pPr>
    </w:p>
    <w:p w:rsidR="00F36335" w:rsidRPr="00251F8E" w:rsidRDefault="00F36335" w:rsidP="00F36335">
      <w:pPr>
        <w:jc w:val="both"/>
        <w:rPr>
          <w:rFonts w:ascii="Verdana" w:hAnsi="Verdana"/>
          <w:b/>
          <w:bCs/>
          <w:sz w:val="23"/>
          <w:szCs w:val="23"/>
        </w:rPr>
      </w:pPr>
    </w:p>
    <w:p w:rsidR="00F36335" w:rsidRPr="00251F8E" w:rsidRDefault="00F36335" w:rsidP="00F36335">
      <w:pPr>
        <w:pStyle w:val="Corpodetexto"/>
        <w:tabs>
          <w:tab w:val="clear" w:pos="5954"/>
        </w:tabs>
        <w:ind w:firstLine="708"/>
        <w:rPr>
          <w:rFonts w:ascii="Verdana" w:hAnsi="Verdana"/>
          <w:sz w:val="23"/>
          <w:szCs w:val="23"/>
        </w:rPr>
      </w:pPr>
      <w:r w:rsidRPr="00251F8E">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w:t>
      </w:r>
      <w:r>
        <w:rPr>
          <w:rFonts w:ascii="Verdana" w:hAnsi="Verdana"/>
          <w:sz w:val="23"/>
          <w:szCs w:val="23"/>
        </w:rPr>
        <w:t xml:space="preserve"> do Pregão Presencial nº___/201</w:t>
      </w:r>
      <w:r w:rsidR="006E5A76">
        <w:rPr>
          <w:rFonts w:ascii="Verdana" w:hAnsi="Verdana"/>
          <w:sz w:val="23"/>
          <w:szCs w:val="23"/>
        </w:rPr>
        <w:t>5</w:t>
      </w:r>
      <w:r w:rsidRPr="00251F8E">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51F8E" w:rsidRDefault="00F36335" w:rsidP="00F36335">
      <w:pPr>
        <w:pStyle w:val="Corpodetexto"/>
        <w:tabs>
          <w:tab w:val="clear" w:pos="5954"/>
        </w:tabs>
        <w:ind w:firstLine="708"/>
        <w:rPr>
          <w:rFonts w:ascii="Verdana" w:hAnsi="Verdana"/>
          <w:sz w:val="23"/>
          <w:szCs w:val="23"/>
        </w:rPr>
      </w:pPr>
    </w:p>
    <w:p w:rsidR="00F36335" w:rsidRPr="00251F8E" w:rsidRDefault="00F36335" w:rsidP="00F36335">
      <w:pPr>
        <w:pStyle w:val="Corpodetexto"/>
        <w:tabs>
          <w:tab w:val="clear" w:pos="5954"/>
        </w:tabs>
        <w:ind w:firstLine="708"/>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 ___ de _________________ de ____.</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(Local e data)</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__________________________________</w:t>
      </w:r>
    </w:p>
    <w:p w:rsidR="00F36335" w:rsidRPr="00251F8E" w:rsidRDefault="00F36335" w:rsidP="00F36335">
      <w:pPr>
        <w:pStyle w:val="Corpodetexto"/>
        <w:tabs>
          <w:tab w:val="clear" w:pos="5954"/>
        </w:tabs>
        <w:rPr>
          <w:rFonts w:ascii="Verdana" w:hAnsi="Verdana"/>
          <w:sz w:val="23"/>
          <w:szCs w:val="23"/>
        </w:rPr>
      </w:pPr>
      <w:r w:rsidRPr="00251F8E">
        <w:rPr>
          <w:rFonts w:ascii="Verdana" w:hAnsi="Verdana"/>
          <w:sz w:val="23"/>
          <w:szCs w:val="23"/>
        </w:rPr>
        <w:t>(Representante Legal)</w:t>
      </w: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Pr="00251F8E" w:rsidRDefault="00F36335" w:rsidP="00F36335">
      <w:pPr>
        <w:pStyle w:val="Corpodetexto"/>
        <w:tabs>
          <w:tab w:val="clear" w:pos="5954"/>
        </w:tabs>
        <w:rPr>
          <w:rFonts w:ascii="Verdana" w:hAnsi="Verdana"/>
          <w:sz w:val="23"/>
          <w:szCs w:val="23"/>
        </w:rPr>
      </w:pPr>
    </w:p>
    <w:p w:rsidR="00F36335" w:rsidRDefault="00F36335"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FD148F" w:rsidRDefault="00FD148F" w:rsidP="00F36335">
      <w:pPr>
        <w:pStyle w:val="Corpodetexto"/>
        <w:tabs>
          <w:tab w:val="clear" w:pos="5954"/>
        </w:tabs>
        <w:rPr>
          <w:rFonts w:ascii="Verdana" w:hAnsi="Verdana"/>
          <w:sz w:val="23"/>
          <w:szCs w:val="23"/>
        </w:rPr>
      </w:pPr>
    </w:p>
    <w:p w:rsidR="0008655C" w:rsidRDefault="0008655C" w:rsidP="00F36335">
      <w:pPr>
        <w:pStyle w:val="Corpodetexto"/>
        <w:tabs>
          <w:tab w:val="clear" w:pos="5954"/>
        </w:tabs>
        <w:rPr>
          <w:rFonts w:ascii="Verdana" w:hAnsi="Verdana"/>
          <w:sz w:val="23"/>
          <w:szCs w:val="23"/>
        </w:rPr>
      </w:pPr>
    </w:p>
    <w:p w:rsidR="00402A99" w:rsidRDefault="00402A99" w:rsidP="00F36335">
      <w:pPr>
        <w:pStyle w:val="Corpodetexto"/>
        <w:tabs>
          <w:tab w:val="clear" w:pos="5954"/>
        </w:tabs>
        <w:jc w:val="center"/>
        <w:rPr>
          <w:rFonts w:ascii="Verdana" w:hAnsi="Verdana"/>
          <w:b/>
          <w:bCs/>
          <w:sz w:val="23"/>
          <w:szCs w:val="23"/>
          <w:u w:val="single"/>
        </w:rPr>
      </w:pPr>
    </w:p>
    <w:p w:rsidR="00402A99" w:rsidRDefault="00402A99" w:rsidP="00F36335">
      <w:pPr>
        <w:pStyle w:val="Corpodetexto"/>
        <w:tabs>
          <w:tab w:val="clear" w:pos="5954"/>
        </w:tabs>
        <w:jc w:val="center"/>
        <w:rPr>
          <w:rFonts w:ascii="Verdana" w:hAnsi="Verdana"/>
          <w:b/>
          <w:bCs/>
          <w:sz w:val="23"/>
          <w:szCs w:val="23"/>
          <w:u w:val="single"/>
        </w:rPr>
      </w:pPr>
    </w:p>
    <w:p w:rsidR="007B1786" w:rsidRDefault="007B1786" w:rsidP="00F36335">
      <w:pPr>
        <w:pStyle w:val="Corpodetexto"/>
        <w:tabs>
          <w:tab w:val="clear" w:pos="5954"/>
        </w:tabs>
        <w:jc w:val="center"/>
        <w:rPr>
          <w:rFonts w:ascii="Verdana" w:hAnsi="Verdana"/>
          <w:b/>
          <w:bCs/>
          <w:sz w:val="23"/>
          <w:szCs w:val="23"/>
          <w:u w:val="single"/>
        </w:rPr>
      </w:pPr>
    </w:p>
    <w:p w:rsidR="007B1786" w:rsidRDefault="007B1786" w:rsidP="00F36335">
      <w:pPr>
        <w:pStyle w:val="Corpodetexto"/>
        <w:tabs>
          <w:tab w:val="clear" w:pos="5954"/>
        </w:tabs>
        <w:jc w:val="center"/>
        <w:rPr>
          <w:rFonts w:ascii="Verdana" w:hAnsi="Verdana"/>
          <w:b/>
          <w:bCs/>
          <w:sz w:val="23"/>
          <w:szCs w:val="23"/>
          <w:u w:val="single"/>
        </w:rPr>
      </w:pPr>
    </w:p>
    <w:p w:rsidR="007B1786" w:rsidRDefault="007B1786" w:rsidP="00F36335">
      <w:pPr>
        <w:pStyle w:val="Corpodetexto"/>
        <w:tabs>
          <w:tab w:val="clear" w:pos="5954"/>
        </w:tabs>
        <w:jc w:val="center"/>
        <w:rPr>
          <w:rFonts w:ascii="Verdana" w:hAnsi="Verdana"/>
          <w:b/>
          <w:bCs/>
          <w:sz w:val="23"/>
          <w:szCs w:val="23"/>
          <w:u w:val="single"/>
        </w:rPr>
      </w:pPr>
    </w:p>
    <w:p w:rsidR="00B5191D" w:rsidRDefault="00B5191D" w:rsidP="00F36335">
      <w:pPr>
        <w:pStyle w:val="Corpodetexto"/>
        <w:tabs>
          <w:tab w:val="clear" w:pos="5954"/>
        </w:tabs>
        <w:jc w:val="center"/>
        <w:rPr>
          <w:rFonts w:ascii="Verdana" w:hAnsi="Verdana"/>
          <w:b/>
          <w:bCs/>
          <w:sz w:val="23"/>
          <w:szCs w:val="23"/>
          <w:u w:val="single"/>
        </w:rPr>
      </w:pPr>
    </w:p>
    <w:p w:rsidR="008B7C82" w:rsidRDefault="008B7C82" w:rsidP="00F36335">
      <w:pPr>
        <w:pStyle w:val="Corpodetexto"/>
        <w:tabs>
          <w:tab w:val="clear" w:pos="5954"/>
        </w:tabs>
        <w:jc w:val="center"/>
        <w:rPr>
          <w:rFonts w:ascii="Verdana" w:hAnsi="Verdana"/>
          <w:b/>
          <w:bCs/>
          <w:sz w:val="23"/>
          <w:szCs w:val="23"/>
          <w:u w:val="single"/>
        </w:rPr>
      </w:pPr>
    </w:p>
    <w:p w:rsidR="00F36335" w:rsidRPr="00251F8E" w:rsidRDefault="00F36335" w:rsidP="00F36335">
      <w:pPr>
        <w:pStyle w:val="Corpodetexto"/>
        <w:tabs>
          <w:tab w:val="clear" w:pos="5954"/>
        </w:tabs>
        <w:jc w:val="center"/>
        <w:rPr>
          <w:rFonts w:ascii="Verdana" w:hAnsi="Verdana"/>
          <w:b/>
          <w:bCs/>
          <w:sz w:val="23"/>
          <w:szCs w:val="23"/>
          <w:u w:val="single"/>
        </w:rPr>
      </w:pPr>
      <w:r>
        <w:rPr>
          <w:rFonts w:ascii="Verdana" w:hAnsi="Verdana"/>
          <w:b/>
          <w:bCs/>
          <w:sz w:val="23"/>
          <w:szCs w:val="23"/>
          <w:u w:val="single"/>
        </w:rPr>
        <w:t>AN</w:t>
      </w:r>
      <w:r w:rsidRPr="00251F8E">
        <w:rPr>
          <w:rFonts w:ascii="Verdana" w:hAnsi="Verdana"/>
          <w:b/>
          <w:bCs/>
          <w:sz w:val="23"/>
          <w:szCs w:val="23"/>
          <w:u w:val="single"/>
        </w:rPr>
        <w:t>EXO VII</w:t>
      </w:r>
    </w:p>
    <w:p w:rsidR="00F36335" w:rsidRPr="00251F8E" w:rsidRDefault="00F36335" w:rsidP="00F36335">
      <w:pPr>
        <w:pStyle w:val="Corpodetexto"/>
        <w:tabs>
          <w:tab w:val="clear" w:pos="5954"/>
        </w:tabs>
        <w:jc w:val="center"/>
        <w:rPr>
          <w:rFonts w:ascii="Verdana" w:hAnsi="Verdana"/>
          <w:b/>
          <w:bCs/>
          <w:sz w:val="23"/>
          <w:szCs w:val="23"/>
          <w:u w:val="single"/>
        </w:rPr>
      </w:pPr>
    </w:p>
    <w:p w:rsidR="00F36335" w:rsidRPr="00251F8E" w:rsidRDefault="00F36335" w:rsidP="00F36335">
      <w:pPr>
        <w:pStyle w:val="Corpodetexto"/>
        <w:tabs>
          <w:tab w:val="clear" w:pos="5954"/>
        </w:tabs>
        <w:jc w:val="center"/>
        <w:rPr>
          <w:rFonts w:ascii="Verdana" w:hAnsi="Verdana"/>
          <w:b/>
          <w:bCs/>
          <w:sz w:val="23"/>
          <w:szCs w:val="23"/>
          <w:u w:val="single"/>
        </w:rPr>
      </w:pPr>
      <w:r w:rsidRPr="00071D29">
        <w:rPr>
          <w:rFonts w:ascii="Verdana" w:hAnsi="Verdana"/>
          <w:b/>
          <w:bCs/>
          <w:sz w:val="23"/>
          <w:szCs w:val="23"/>
          <w:u w:val="single"/>
        </w:rPr>
        <w:t>TERMO DE REFERÊNCIA</w:t>
      </w:r>
    </w:p>
    <w:p w:rsidR="00F36335" w:rsidRPr="00251F8E" w:rsidRDefault="00F36335" w:rsidP="00F36335">
      <w:pPr>
        <w:pStyle w:val="Corpodetexto"/>
        <w:tabs>
          <w:tab w:val="clear" w:pos="5954"/>
        </w:tabs>
        <w:jc w:val="center"/>
        <w:rPr>
          <w:rFonts w:ascii="Verdana" w:hAnsi="Verdana"/>
          <w:b/>
          <w:bCs/>
          <w:sz w:val="23"/>
          <w:szCs w:val="23"/>
          <w:u w:val="single"/>
        </w:rPr>
      </w:pPr>
    </w:p>
    <w:p w:rsidR="00604813" w:rsidRPr="000262E5" w:rsidRDefault="00604813" w:rsidP="00604813">
      <w:pPr>
        <w:jc w:val="center"/>
        <w:rPr>
          <w:rFonts w:ascii="Verdana" w:hAnsi="Verdana"/>
          <w:b/>
          <w:bCs/>
          <w:sz w:val="23"/>
        </w:rPr>
      </w:pPr>
      <w:r w:rsidRPr="000262E5">
        <w:rPr>
          <w:rFonts w:ascii="Verdana" w:hAnsi="Verdana"/>
          <w:b/>
          <w:bCs/>
          <w:sz w:val="23"/>
        </w:rPr>
        <w:t xml:space="preserve">PROCESSO LICITATÓRIO Nº </w:t>
      </w:r>
      <w:r w:rsidR="00355316">
        <w:rPr>
          <w:rFonts w:ascii="Verdana" w:hAnsi="Verdana"/>
          <w:b/>
          <w:bCs/>
          <w:sz w:val="23"/>
        </w:rPr>
        <w:t>007/2018</w:t>
      </w:r>
    </w:p>
    <w:p w:rsidR="00604813" w:rsidRPr="000262E5" w:rsidRDefault="00604813" w:rsidP="00604813">
      <w:pPr>
        <w:jc w:val="center"/>
        <w:rPr>
          <w:rFonts w:ascii="Verdana" w:hAnsi="Verdana"/>
          <w:b/>
          <w:bCs/>
          <w:sz w:val="23"/>
        </w:rPr>
      </w:pPr>
    </w:p>
    <w:p w:rsidR="00604813" w:rsidRDefault="00604813" w:rsidP="00604813">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355316">
        <w:rPr>
          <w:rFonts w:ascii="Verdana" w:hAnsi="Verdana"/>
          <w:b/>
          <w:bCs/>
          <w:sz w:val="23"/>
        </w:rPr>
        <w:t>004/2018</w:t>
      </w:r>
    </w:p>
    <w:p w:rsidR="00436686" w:rsidRDefault="00436686" w:rsidP="00F36335">
      <w:pPr>
        <w:jc w:val="center"/>
        <w:rPr>
          <w:rFonts w:ascii="Verdana" w:hAnsi="Verdana"/>
          <w:b/>
          <w:bCs/>
          <w:sz w:val="23"/>
          <w:szCs w:val="23"/>
        </w:rPr>
      </w:pPr>
    </w:p>
    <w:tbl>
      <w:tblPr>
        <w:tblpPr w:leftFromText="141" w:rightFromText="141" w:vertAnchor="text" w:horzAnchor="margin" w:tblpX="70" w:tblpY="169"/>
        <w:tblW w:w="9762" w:type="dxa"/>
        <w:tblCellMar>
          <w:left w:w="70" w:type="dxa"/>
          <w:right w:w="70" w:type="dxa"/>
        </w:tblCellMar>
        <w:tblLook w:val="0000"/>
      </w:tblPr>
      <w:tblGrid>
        <w:gridCol w:w="9762"/>
      </w:tblGrid>
      <w:tr w:rsidR="00677228" w:rsidRPr="00C621BF" w:rsidTr="008B7C82">
        <w:trPr>
          <w:trHeight w:val="2839"/>
        </w:trPr>
        <w:tc>
          <w:tcPr>
            <w:tcW w:w="9762" w:type="dxa"/>
            <w:tcBorders>
              <w:top w:val="nil"/>
              <w:left w:val="nil"/>
              <w:bottom w:val="nil"/>
              <w:right w:val="nil"/>
            </w:tcBorders>
            <w:shd w:val="clear" w:color="auto" w:fill="auto"/>
            <w:noWrap/>
            <w:vAlign w:val="bottom"/>
          </w:tcPr>
          <w:p w:rsidR="00677228" w:rsidRPr="003F70BE" w:rsidRDefault="00677228" w:rsidP="003F70BE">
            <w:pPr>
              <w:spacing w:after="200"/>
              <w:jc w:val="both"/>
              <w:rPr>
                <w:rFonts w:ascii="Verdana" w:hAnsi="Verdana"/>
                <w:b/>
                <w:u w:val="single"/>
              </w:rPr>
            </w:pPr>
            <w:r w:rsidRPr="003F70BE">
              <w:rPr>
                <w:rFonts w:ascii="Verdana" w:hAnsi="Verdana"/>
                <w:b/>
                <w:u w:val="single"/>
              </w:rPr>
              <w:t>OBJETO, QUANTIDADE, ESPECIFICAÇÃO DO OBJETO E VALOR ESTIMADO DO SERVIÇO:</w:t>
            </w:r>
          </w:p>
          <w:p w:rsidR="007B1786" w:rsidRPr="007B1786" w:rsidRDefault="007B1786" w:rsidP="007B1786">
            <w:pPr>
              <w:pStyle w:val="Default"/>
              <w:jc w:val="both"/>
              <w:rPr>
                <w:rFonts w:ascii="Verdana" w:hAnsi="Verdana" w:cs="Verdana"/>
                <w:b/>
                <w:bCs/>
                <w:sz w:val="23"/>
                <w:szCs w:val="23"/>
              </w:rPr>
            </w:pPr>
            <w:bookmarkStart w:id="0" w:name="_GoBack"/>
            <w:bookmarkEnd w:id="0"/>
            <w:r w:rsidRPr="007B1786">
              <w:rPr>
                <w:rFonts w:ascii="Verdana" w:hAnsi="Verdana"/>
                <w:sz w:val="23"/>
                <w:szCs w:val="23"/>
              </w:rPr>
              <w:t xml:space="preserve">Contratação de Microempresas - ME, Empresas de Pequeno Porte -EPP ou equiparadas para </w:t>
            </w:r>
            <w:r w:rsidRPr="007B1786">
              <w:rPr>
                <w:rFonts w:ascii="Verdana" w:hAnsi="Verdana"/>
                <w:bCs/>
                <w:sz w:val="23"/>
                <w:szCs w:val="23"/>
              </w:rPr>
              <w:t>futuras e eventuais prestações  de serviços contínuos de manutenção preventiva e corretiva nos veículos da frota da Prefeitura Municipal de Bias Fortes e conveniados, com fornecimento de peças e acessórios originais de cada marca, pelo sistema de registro de preço</w:t>
            </w:r>
            <w:r w:rsidRPr="007B1786">
              <w:rPr>
                <w:rFonts w:ascii="Verdana" w:hAnsi="Verdana"/>
                <w:b/>
                <w:bCs/>
                <w:sz w:val="23"/>
                <w:szCs w:val="23"/>
              </w:rPr>
              <w:t>, conforme especificado no anexo I do presente Edital.</w:t>
            </w:r>
            <w:r w:rsidRPr="007B1786">
              <w:rPr>
                <w:rFonts w:ascii="Verdana" w:hAnsi="Verdana" w:cs="Verdana"/>
                <w:b/>
                <w:bCs/>
                <w:sz w:val="23"/>
                <w:szCs w:val="23"/>
              </w:rPr>
              <w:t xml:space="preserve"> </w:t>
            </w:r>
          </w:p>
          <w:p w:rsidR="00677228" w:rsidRPr="000202F8" w:rsidRDefault="00677228" w:rsidP="00907E16">
            <w:pPr>
              <w:pStyle w:val="Corpodetexto31"/>
              <w:tabs>
                <w:tab w:val="left" w:pos="426"/>
              </w:tabs>
              <w:rPr>
                <w:rFonts w:ascii="Arial" w:hAnsi="Arial" w:cs="Arial"/>
              </w:rPr>
            </w:pPr>
          </w:p>
        </w:tc>
      </w:tr>
    </w:tbl>
    <w:tbl>
      <w:tblPr>
        <w:tblStyle w:val="Tabelacomgrade"/>
        <w:tblW w:w="10775" w:type="dxa"/>
        <w:tblInd w:w="-743" w:type="dxa"/>
        <w:tblLayout w:type="fixed"/>
        <w:tblLook w:val="04A0"/>
      </w:tblPr>
      <w:tblGrid>
        <w:gridCol w:w="709"/>
        <w:gridCol w:w="2977"/>
        <w:gridCol w:w="1276"/>
        <w:gridCol w:w="1275"/>
        <w:gridCol w:w="1417"/>
        <w:gridCol w:w="1561"/>
        <w:gridCol w:w="1560"/>
      </w:tblGrid>
      <w:tr w:rsidR="003F70BE" w:rsidTr="002A7253">
        <w:tc>
          <w:tcPr>
            <w:tcW w:w="709" w:type="dxa"/>
          </w:tcPr>
          <w:p w:rsidR="003F70BE" w:rsidRPr="00947283" w:rsidRDefault="003F70BE" w:rsidP="002A7253">
            <w:pPr>
              <w:autoSpaceDE w:val="0"/>
              <w:autoSpaceDN w:val="0"/>
              <w:adjustRightInd w:val="0"/>
              <w:ind w:right="-82"/>
              <w:jc w:val="center"/>
              <w:rPr>
                <w:rFonts w:ascii="Verdana" w:hAnsi="Verdana"/>
                <w:b/>
                <w:sz w:val="16"/>
                <w:szCs w:val="16"/>
              </w:rPr>
            </w:pPr>
            <w:r w:rsidRPr="00947283">
              <w:rPr>
                <w:rFonts w:ascii="Verdana" w:hAnsi="Verdana"/>
                <w:b/>
                <w:sz w:val="16"/>
                <w:szCs w:val="16"/>
              </w:rPr>
              <w:t>LOTE</w:t>
            </w:r>
          </w:p>
        </w:tc>
        <w:tc>
          <w:tcPr>
            <w:tcW w:w="2977" w:type="dxa"/>
          </w:tcPr>
          <w:p w:rsidR="003F70BE" w:rsidRPr="00947283" w:rsidRDefault="003F70BE" w:rsidP="002A7253">
            <w:pPr>
              <w:autoSpaceDE w:val="0"/>
              <w:autoSpaceDN w:val="0"/>
              <w:adjustRightInd w:val="0"/>
              <w:ind w:right="-82"/>
              <w:jc w:val="center"/>
              <w:rPr>
                <w:rFonts w:ascii="Verdana" w:hAnsi="Verdana"/>
                <w:b/>
                <w:sz w:val="16"/>
                <w:szCs w:val="16"/>
              </w:rPr>
            </w:pPr>
            <w:r w:rsidRPr="00947283">
              <w:rPr>
                <w:rFonts w:ascii="Verdana" w:hAnsi="Verdana"/>
                <w:b/>
                <w:sz w:val="16"/>
                <w:szCs w:val="16"/>
              </w:rPr>
              <w:t>ESPECIFICAÇÃO</w:t>
            </w:r>
          </w:p>
        </w:tc>
        <w:tc>
          <w:tcPr>
            <w:tcW w:w="1276" w:type="dxa"/>
          </w:tcPr>
          <w:p w:rsidR="003F70BE" w:rsidRPr="00947283" w:rsidRDefault="003F70BE" w:rsidP="002A7253">
            <w:pPr>
              <w:autoSpaceDE w:val="0"/>
              <w:autoSpaceDN w:val="0"/>
              <w:adjustRightInd w:val="0"/>
              <w:ind w:right="-82"/>
              <w:jc w:val="center"/>
              <w:rPr>
                <w:rFonts w:ascii="Verdana" w:hAnsi="Verdana"/>
                <w:b/>
                <w:sz w:val="16"/>
                <w:szCs w:val="16"/>
              </w:rPr>
            </w:pPr>
            <w:r w:rsidRPr="00947283">
              <w:rPr>
                <w:rFonts w:ascii="Verdana" w:hAnsi="Verdana"/>
                <w:b/>
                <w:sz w:val="16"/>
                <w:szCs w:val="16"/>
              </w:rPr>
              <w:t>HORAS ESTIMADAS</w:t>
            </w:r>
          </w:p>
        </w:tc>
        <w:tc>
          <w:tcPr>
            <w:tcW w:w="1275" w:type="dxa"/>
          </w:tcPr>
          <w:p w:rsidR="003F70BE" w:rsidRPr="00947283" w:rsidRDefault="003F70BE" w:rsidP="002A7253">
            <w:pPr>
              <w:autoSpaceDE w:val="0"/>
              <w:autoSpaceDN w:val="0"/>
              <w:adjustRightInd w:val="0"/>
              <w:ind w:right="-82"/>
              <w:jc w:val="center"/>
              <w:rPr>
                <w:rFonts w:ascii="Verdana" w:hAnsi="Verdana"/>
                <w:b/>
                <w:sz w:val="16"/>
                <w:szCs w:val="16"/>
              </w:rPr>
            </w:pPr>
            <w:r w:rsidRPr="00947283">
              <w:rPr>
                <w:rFonts w:ascii="Verdana" w:hAnsi="Verdana"/>
                <w:b/>
                <w:sz w:val="16"/>
                <w:szCs w:val="16"/>
              </w:rPr>
              <w:t>VALOR UNITÁRIO HORA ESTIMADA</w:t>
            </w:r>
          </w:p>
        </w:tc>
        <w:tc>
          <w:tcPr>
            <w:tcW w:w="1417" w:type="dxa"/>
          </w:tcPr>
          <w:p w:rsidR="003F70BE" w:rsidRPr="00947283" w:rsidRDefault="003F70BE" w:rsidP="002A7253">
            <w:pPr>
              <w:autoSpaceDE w:val="0"/>
              <w:autoSpaceDN w:val="0"/>
              <w:adjustRightInd w:val="0"/>
              <w:ind w:right="-82"/>
              <w:jc w:val="center"/>
              <w:rPr>
                <w:rFonts w:ascii="Verdana" w:hAnsi="Verdana"/>
                <w:b/>
                <w:sz w:val="16"/>
                <w:szCs w:val="16"/>
              </w:rPr>
            </w:pPr>
            <w:r w:rsidRPr="00947283">
              <w:rPr>
                <w:rFonts w:ascii="Verdana" w:hAnsi="Verdana"/>
                <w:b/>
                <w:sz w:val="16"/>
                <w:szCs w:val="16"/>
              </w:rPr>
              <w:t>VALOR TOTAL HORA ESTIMADA</w:t>
            </w:r>
          </w:p>
        </w:tc>
        <w:tc>
          <w:tcPr>
            <w:tcW w:w="1561" w:type="dxa"/>
          </w:tcPr>
          <w:p w:rsidR="003F70BE" w:rsidRPr="00947283" w:rsidRDefault="003F70BE" w:rsidP="002A7253">
            <w:pPr>
              <w:autoSpaceDE w:val="0"/>
              <w:autoSpaceDN w:val="0"/>
              <w:adjustRightInd w:val="0"/>
              <w:ind w:right="-82"/>
              <w:jc w:val="center"/>
              <w:rPr>
                <w:rFonts w:ascii="Verdana" w:hAnsi="Verdana"/>
                <w:b/>
                <w:sz w:val="16"/>
                <w:szCs w:val="16"/>
              </w:rPr>
            </w:pPr>
            <w:r w:rsidRPr="00947283">
              <w:rPr>
                <w:rFonts w:ascii="Verdana" w:hAnsi="Verdana"/>
                <w:b/>
                <w:sz w:val="16"/>
                <w:szCs w:val="16"/>
              </w:rPr>
              <w:t xml:space="preserve">PERCENTUAL DE DESCONTO SOBRE FORNECIMENTO DE PEÇAS ORIGINAIS  </w:t>
            </w:r>
          </w:p>
        </w:tc>
        <w:tc>
          <w:tcPr>
            <w:tcW w:w="1560" w:type="dxa"/>
          </w:tcPr>
          <w:p w:rsidR="003F70BE" w:rsidRPr="00947283" w:rsidRDefault="003F70BE" w:rsidP="002A7253">
            <w:pPr>
              <w:autoSpaceDE w:val="0"/>
              <w:autoSpaceDN w:val="0"/>
              <w:adjustRightInd w:val="0"/>
              <w:ind w:right="-82"/>
              <w:jc w:val="center"/>
              <w:rPr>
                <w:rFonts w:ascii="Verdana" w:hAnsi="Verdana"/>
                <w:b/>
                <w:sz w:val="16"/>
                <w:szCs w:val="16"/>
              </w:rPr>
            </w:pPr>
            <w:r w:rsidRPr="00163ADC">
              <w:rPr>
                <w:rFonts w:ascii="Verdana" w:hAnsi="Verdana"/>
                <w:b/>
                <w:sz w:val="16"/>
                <w:szCs w:val="16"/>
              </w:rPr>
              <w:t>ESTIMATIVA DE GASTOS COM PEÇAS 12 MESES</w:t>
            </w:r>
          </w:p>
        </w:tc>
      </w:tr>
      <w:tr w:rsidR="003F70BE" w:rsidTr="002A7253">
        <w:tc>
          <w:tcPr>
            <w:tcW w:w="709" w:type="dxa"/>
          </w:tcPr>
          <w:p w:rsidR="003F70BE" w:rsidRPr="00947283" w:rsidRDefault="003F70BE" w:rsidP="002A7253">
            <w:pPr>
              <w:autoSpaceDE w:val="0"/>
              <w:autoSpaceDN w:val="0"/>
              <w:adjustRightInd w:val="0"/>
              <w:ind w:right="-82"/>
              <w:jc w:val="center"/>
              <w:rPr>
                <w:rFonts w:ascii="Verdana" w:hAnsi="Verdana"/>
                <w:sz w:val="16"/>
                <w:szCs w:val="16"/>
              </w:rPr>
            </w:pPr>
            <w:r w:rsidRPr="00947283">
              <w:rPr>
                <w:rFonts w:ascii="Verdana" w:hAnsi="Verdana"/>
                <w:sz w:val="16"/>
                <w:szCs w:val="16"/>
              </w:rPr>
              <w:t>1</w:t>
            </w:r>
          </w:p>
        </w:tc>
        <w:tc>
          <w:tcPr>
            <w:tcW w:w="2977" w:type="dxa"/>
          </w:tcPr>
          <w:p w:rsidR="003F70BE" w:rsidRDefault="003F70BE" w:rsidP="002A7253">
            <w:pPr>
              <w:autoSpaceDE w:val="0"/>
              <w:autoSpaceDN w:val="0"/>
              <w:adjustRightInd w:val="0"/>
              <w:ind w:right="-82"/>
              <w:jc w:val="both"/>
              <w:rPr>
                <w:rFonts w:ascii="Verdana" w:hAnsi="Verdana"/>
                <w:sz w:val="16"/>
                <w:szCs w:val="16"/>
              </w:rPr>
            </w:pPr>
            <w:r w:rsidRPr="00947283">
              <w:rPr>
                <w:rFonts w:ascii="Verdana" w:hAnsi="Verdana"/>
                <w:sz w:val="16"/>
                <w:szCs w:val="16"/>
              </w:rPr>
              <w:t xml:space="preserve">Valor da Hora Técnica, ofertada em Reais, e fornecimento de peças e acessórios originais, de aplicação no lote </w:t>
            </w:r>
            <w:r w:rsidRPr="00947283">
              <w:rPr>
                <w:rFonts w:ascii="Verdana" w:hAnsi="Verdana"/>
                <w:b/>
                <w:sz w:val="16"/>
                <w:szCs w:val="16"/>
              </w:rPr>
              <w:t>FIAT</w:t>
            </w:r>
            <w:r w:rsidRPr="00947283">
              <w:rPr>
                <w:rFonts w:ascii="Verdana" w:hAnsi="Verdana"/>
                <w:sz w:val="16"/>
                <w:szCs w:val="16"/>
              </w:rPr>
              <w:t xml:space="preserve"> da frota da Prefeitura municipal de Bias Fortes, bem como outras que vierem a ser agregados a frota do município ou conveniados.</w:t>
            </w:r>
          </w:p>
          <w:p w:rsidR="003F70BE" w:rsidRPr="00947283" w:rsidRDefault="003F70BE" w:rsidP="002A7253">
            <w:pPr>
              <w:autoSpaceDE w:val="0"/>
              <w:autoSpaceDN w:val="0"/>
              <w:adjustRightInd w:val="0"/>
              <w:ind w:right="-82"/>
              <w:jc w:val="both"/>
              <w:rPr>
                <w:rFonts w:ascii="Verdana" w:hAnsi="Verdana"/>
                <w:sz w:val="16"/>
                <w:szCs w:val="16"/>
              </w:rPr>
            </w:pPr>
          </w:p>
        </w:tc>
        <w:tc>
          <w:tcPr>
            <w:tcW w:w="1276" w:type="dxa"/>
          </w:tcPr>
          <w:p w:rsidR="003F70BE" w:rsidRPr="00947283"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t>2</w:t>
            </w:r>
            <w:r w:rsidRPr="00947283">
              <w:rPr>
                <w:rFonts w:ascii="Verdana" w:hAnsi="Verdana"/>
                <w:sz w:val="16"/>
                <w:szCs w:val="16"/>
              </w:rPr>
              <w:t>50,00</w:t>
            </w:r>
          </w:p>
        </w:tc>
        <w:tc>
          <w:tcPr>
            <w:tcW w:w="1275"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 xml:space="preserve">R$ </w:t>
            </w:r>
            <w:r w:rsidRPr="00C56170">
              <w:rPr>
                <w:rFonts w:ascii="Verdana" w:hAnsi="Verdana"/>
                <w:sz w:val="16"/>
                <w:szCs w:val="16"/>
              </w:rPr>
              <w:t>68,33</w:t>
            </w:r>
          </w:p>
        </w:tc>
        <w:tc>
          <w:tcPr>
            <w:tcW w:w="1417" w:type="dxa"/>
          </w:tcPr>
          <w:p w:rsidR="003F70BE" w:rsidRPr="00947283" w:rsidRDefault="003F70BE" w:rsidP="002A7253">
            <w:pPr>
              <w:autoSpaceDE w:val="0"/>
              <w:autoSpaceDN w:val="0"/>
              <w:adjustRightInd w:val="0"/>
              <w:ind w:right="-82"/>
              <w:jc w:val="both"/>
              <w:rPr>
                <w:rFonts w:ascii="Verdana" w:hAnsi="Verdana"/>
                <w:sz w:val="16"/>
                <w:szCs w:val="16"/>
              </w:rPr>
            </w:pPr>
          </w:p>
        </w:tc>
        <w:tc>
          <w:tcPr>
            <w:tcW w:w="1561"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20%</w:t>
            </w:r>
          </w:p>
        </w:tc>
        <w:tc>
          <w:tcPr>
            <w:tcW w:w="1560" w:type="dxa"/>
          </w:tcPr>
          <w:p w:rsidR="003F70BE" w:rsidRPr="00947283" w:rsidRDefault="00C56170" w:rsidP="00C56170">
            <w:pPr>
              <w:autoSpaceDE w:val="0"/>
              <w:autoSpaceDN w:val="0"/>
              <w:adjustRightInd w:val="0"/>
              <w:ind w:right="-82"/>
              <w:jc w:val="both"/>
              <w:rPr>
                <w:rFonts w:ascii="Verdana" w:hAnsi="Verdana"/>
                <w:sz w:val="16"/>
                <w:szCs w:val="16"/>
              </w:rPr>
            </w:pPr>
            <w:r>
              <w:rPr>
                <w:rFonts w:ascii="Verdana" w:hAnsi="Verdana"/>
                <w:sz w:val="16"/>
                <w:szCs w:val="16"/>
              </w:rPr>
              <w:t>R$ 60.000,00</w:t>
            </w:r>
          </w:p>
        </w:tc>
      </w:tr>
      <w:tr w:rsidR="003F70BE" w:rsidTr="002A7253">
        <w:tc>
          <w:tcPr>
            <w:tcW w:w="709" w:type="dxa"/>
          </w:tcPr>
          <w:p w:rsidR="003F70BE" w:rsidRPr="00947283" w:rsidRDefault="003F70BE" w:rsidP="002A7253">
            <w:pPr>
              <w:autoSpaceDE w:val="0"/>
              <w:autoSpaceDN w:val="0"/>
              <w:adjustRightInd w:val="0"/>
              <w:ind w:right="-82"/>
              <w:jc w:val="center"/>
              <w:rPr>
                <w:rFonts w:ascii="Verdana" w:hAnsi="Verdana"/>
                <w:sz w:val="16"/>
                <w:szCs w:val="16"/>
              </w:rPr>
            </w:pPr>
            <w:r w:rsidRPr="00947283">
              <w:rPr>
                <w:rFonts w:ascii="Verdana" w:hAnsi="Verdana"/>
                <w:sz w:val="16"/>
                <w:szCs w:val="16"/>
              </w:rPr>
              <w:t>2</w:t>
            </w:r>
          </w:p>
        </w:tc>
        <w:tc>
          <w:tcPr>
            <w:tcW w:w="2977" w:type="dxa"/>
          </w:tcPr>
          <w:p w:rsidR="003F70BE" w:rsidRPr="00947283" w:rsidRDefault="003F70BE"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947283">
              <w:rPr>
                <w:rFonts w:ascii="Verdana" w:hAnsi="Verdana"/>
                <w:b/>
                <w:sz w:val="16"/>
                <w:szCs w:val="16"/>
              </w:rPr>
              <w:t>VOLKSWAGEM</w:t>
            </w:r>
            <w:r w:rsidRPr="00947283">
              <w:rPr>
                <w:rFonts w:ascii="Verdana" w:hAnsi="Verdana"/>
                <w:sz w:val="16"/>
                <w:szCs w:val="16"/>
              </w:rPr>
              <w:t xml:space="preserve"> 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p>
        </w:tc>
        <w:tc>
          <w:tcPr>
            <w:tcW w:w="1276" w:type="dxa"/>
          </w:tcPr>
          <w:p w:rsidR="003F70BE" w:rsidRPr="00947283"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t>250,00</w:t>
            </w:r>
          </w:p>
        </w:tc>
        <w:tc>
          <w:tcPr>
            <w:tcW w:w="1275"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 xml:space="preserve">R$ </w:t>
            </w:r>
            <w:r w:rsidRPr="00C56170">
              <w:rPr>
                <w:rFonts w:ascii="Verdana" w:hAnsi="Verdana"/>
                <w:sz w:val="16"/>
                <w:szCs w:val="16"/>
              </w:rPr>
              <w:t>68,33</w:t>
            </w:r>
          </w:p>
        </w:tc>
        <w:tc>
          <w:tcPr>
            <w:tcW w:w="1417" w:type="dxa"/>
          </w:tcPr>
          <w:p w:rsidR="003F70BE" w:rsidRPr="00947283" w:rsidRDefault="003F70BE" w:rsidP="002A7253">
            <w:pPr>
              <w:autoSpaceDE w:val="0"/>
              <w:autoSpaceDN w:val="0"/>
              <w:adjustRightInd w:val="0"/>
              <w:ind w:right="-82"/>
              <w:jc w:val="both"/>
              <w:rPr>
                <w:rFonts w:ascii="Verdana" w:hAnsi="Verdana"/>
                <w:sz w:val="16"/>
                <w:szCs w:val="16"/>
              </w:rPr>
            </w:pPr>
          </w:p>
        </w:tc>
        <w:tc>
          <w:tcPr>
            <w:tcW w:w="1561"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20%</w:t>
            </w:r>
          </w:p>
        </w:tc>
        <w:tc>
          <w:tcPr>
            <w:tcW w:w="1560" w:type="dxa"/>
          </w:tcPr>
          <w:p w:rsidR="003F70BE" w:rsidRPr="00947283" w:rsidRDefault="00C56170" w:rsidP="002A7253">
            <w:pPr>
              <w:autoSpaceDE w:val="0"/>
              <w:autoSpaceDN w:val="0"/>
              <w:adjustRightInd w:val="0"/>
              <w:ind w:right="-82"/>
              <w:jc w:val="both"/>
              <w:rPr>
                <w:rFonts w:ascii="Verdana" w:hAnsi="Verdana"/>
                <w:sz w:val="16"/>
                <w:szCs w:val="16"/>
              </w:rPr>
            </w:pPr>
            <w:r>
              <w:rPr>
                <w:rFonts w:ascii="Verdana" w:hAnsi="Verdana"/>
                <w:sz w:val="16"/>
                <w:szCs w:val="16"/>
              </w:rPr>
              <w:t>R$ 60.000,00</w:t>
            </w:r>
          </w:p>
        </w:tc>
      </w:tr>
      <w:tr w:rsidR="003F70BE" w:rsidTr="002A7253">
        <w:tc>
          <w:tcPr>
            <w:tcW w:w="709" w:type="dxa"/>
          </w:tcPr>
          <w:p w:rsidR="003F70BE" w:rsidRPr="00947283" w:rsidRDefault="003F70BE" w:rsidP="002A7253">
            <w:pPr>
              <w:autoSpaceDE w:val="0"/>
              <w:autoSpaceDN w:val="0"/>
              <w:adjustRightInd w:val="0"/>
              <w:ind w:right="-82"/>
              <w:jc w:val="center"/>
              <w:rPr>
                <w:rFonts w:ascii="Verdana" w:hAnsi="Verdana"/>
                <w:sz w:val="16"/>
                <w:szCs w:val="16"/>
              </w:rPr>
            </w:pPr>
            <w:r w:rsidRPr="00947283">
              <w:rPr>
                <w:rFonts w:ascii="Verdana" w:hAnsi="Verdana"/>
                <w:sz w:val="16"/>
                <w:szCs w:val="16"/>
              </w:rPr>
              <w:t>3</w:t>
            </w:r>
          </w:p>
        </w:tc>
        <w:tc>
          <w:tcPr>
            <w:tcW w:w="2977" w:type="dxa"/>
          </w:tcPr>
          <w:p w:rsidR="003F70BE" w:rsidRPr="00947283" w:rsidRDefault="003F70BE"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947283">
              <w:rPr>
                <w:rFonts w:ascii="Verdana" w:hAnsi="Verdana"/>
                <w:b/>
                <w:sz w:val="16"/>
                <w:szCs w:val="16"/>
              </w:rPr>
              <w:t>FORD</w:t>
            </w:r>
            <w:r w:rsidRPr="00947283">
              <w:rPr>
                <w:rFonts w:ascii="Verdana" w:hAnsi="Verdana"/>
                <w:sz w:val="16"/>
                <w:szCs w:val="16"/>
              </w:rPr>
              <w:t xml:space="preserve"> 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3F70BE" w:rsidRPr="00947283"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t>250,00</w:t>
            </w:r>
          </w:p>
        </w:tc>
        <w:tc>
          <w:tcPr>
            <w:tcW w:w="1275"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 xml:space="preserve">R$ </w:t>
            </w:r>
            <w:r w:rsidRPr="00C56170">
              <w:rPr>
                <w:rFonts w:ascii="Verdana" w:hAnsi="Verdana"/>
                <w:sz w:val="16"/>
                <w:szCs w:val="16"/>
              </w:rPr>
              <w:t>95,00</w:t>
            </w:r>
          </w:p>
        </w:tc>
        <w:tc>
          <w:tcPr>
            <w:tcW w:w="1417" w:type="dxa"/>
          </w:tcPr>
          <w:p w:rsidR="003F70BE" w:rsidRPr="00947283" w:rsidRDefault="003F70BE" w:rsidP="002A7253">
            <w:pPr>
              <w:autoSpaceDE w:val="0"/>
              <w:autoSpaceDN w:val="0"/>
              <w:adjustRightInd w:val="0"/>
              <w:ind w:right="-82"/>
              <w:jc w:val="both"/>
              <w:rPr>
                <w:rFonts w:ascii="Verdana" w:hAnsi="Verdana"/>
                <w:sz w:val="16"/>
                <w:szCs w:val="16"/>
              </w:rPr>
            </w:pPr>
          </w:p>
        </w:tc>
        <w:tc>
          <w:tcPr>
            <w:tcW w:w="1561"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20%</w:t>
            </w:r>
          </w:p>
        </w:tc>
        <w:tc>
          <w:tcPr>
            <w:tcW w:w="1560" w:type="dxa"/>
          </w:tcPr>
          <w:p w:rsidR="003F70BE" w:rsidRPr="00947283" w:rsidRDefault="00C56170" w:rsidP="002A7253">
            <w:pPr>
              <w:autoSpaceDE w:val="0"/>
              <w:autoSpaceDN w:val="0"/>
              <w:adjustRightInd w:val="0"/>
              <w:ind w:right="-82"/>
              <w:jc w:val="both"/>
              <w:rPr>
                <w:rFonts w:ascii="Verdana" w:hAnsi="Verdana"/>
                <w:sz w:val="16"/>
                <w:szCs w:val="16"/>
              </w:rPr>
            </w:pPr>
            <w:r>
              <w:rPr>
                <w:rFonts w:ascii="Verdana" w:hAnsi="Verdana"/>
                <w:sz w:val="16"/>
                <w:szCs w:val="16"/>
              </w:rPr>
              <w:t>R$ 40.000,00</w:t>
            </w:r>
          </w:p>
        </w:tc>
      </w:tr>
      <w:tr w:rsidR="003F70BE" w:rsidTr="002A7253">
        <w:tc>
          <w:tcPr>
            <w:tcW w:w="709" w:type="dxa"/>
          </w:tcPr>
          <w:p w:rsidR="003F70BE" w:rsidRPr="00947283" w:rsidRDefault="003F70BE" w:rsidP="002A7253">
            <w:pPr>
              <w:autoSpaceDE w:val="0"/>
              <w:autoSpaceDN w:val="0"/>
              <w:adjustRightInd w:val="0"/>
              <w:ind w:right="-82"/>
              <w:jc w:val="center"/>
              <w:rPr>
                <w:rFonts w:ascii="Verdana" w:hAnsi="Verdana"/>
                <w:sz w:val="16"/>
                <w:szCs w:val="16"/>
              </w:rPr>
            </w:pPr>
            <w:r w:rsidRPr="00947283">
              <w:rPr>
                <w:rFonts w:ascii="Verdana" w:hAnsi="Verdana"/>
                <w:sz w:val="16"/>
                <w:szCs w:val="16"/>
              </w:rPr>
              <w:t>4</w:t>
            </w:r>
          </w:p>
        </w:tc>
        <w:tc>
          <w:tcPr>
            <w:tcW w:w="2977" w:type="dxa"/>
          </w:tcPr>
          <w:p w:rsidR="003F70BE" w:rsidRPr="00947283" w:rsidRDefault="003F70BE"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947283">
              <w:rPr>
                <w:rFonts w:ascii="Verdana" w:hAnsi="Verdana"/>
                <w:b/>
                <w:sz w:val="16"/>
                <w:szCs w:val="16"/>
              </w:rPr>
              <w:t>RENAULT</w:t>
            </w:r>
            <w:r w:rsidRPr="00947283">
              <w:rPr>
                <w:rFonts w:ascii="Verdana" w:hAnsi="Verdana"/>
                <w:sz w:val="16"/>
                <w:szCs w:val="16"/>
              </w:rPr>
              <w:t xml:space="preserve"> 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3F70BE" w:rsidRPr="00947283"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t>250,00</w:t>
            </w:r>
          </w:p>
        </w:tc>
        <w:tc>
          <w:tcPr>
            <w:tcW w:w="1275"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 xml:space="preserve">R$ </w:t>
            </w:r>
            <w:r w:rsidRPr="00C56170">
              <w:rPr>
                <w:rFonts w:ascii="Verdana" w:hAnsi="Verdana"/>
                <w:sz w:val="16"/>
                <w:szCs w:val="16"/>
              </w:rPr>
              <w:t>68,33</w:t>
            </w:r>
          </w:p>
        </w:tc>
        <w:tc>
          <w:tcPr>
            <w:tcW w:w="1417" w:type="dxa"/>
          </w:tcPr>
          <w:p w:rsidR="003F70BE" w:rsidRPr="00947283" w:rsidRDefault="003F70BE" w:rsidP="002A7253">
            <w:pPr>
              <w:autoSpaceDE w:val="0"/>
              <w:autoSpaceDN w:val="0"/>
              <w:adjustRightInd w:val="0"/>
              <w:ind w:right="-82"/>
              <w:jc w:val="both"/>
              <w:rPr>
                <w:rFonts w:ascii="Verdana" w:hAnsi="Verdana"/>
                <w:sz w:val="16"/>
                <w:szCs w:val="16"/>
              </w:rPr>
            </w:pPr>
          </w:p>
        </w:tc>
        <w:tc>
          <w:tcPr>
            <w:tcW w:w="1561"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20%</w:t>
            </w:r>
          </w:p>
        </w:tc>
        <w:tc>
          <w:tcPr>
            <w:tcW w:w="1560" w:type="dxa"/>
          </w:tcPr>
          <w:p w:rsidR="003F70BE" w:rsidRPr="00947283" w:rsidRDefault="00C56170" w:rsidP="002A7253">
            <w:pPr>
              <w:autoSpaceDE w:val="0"/>
              <w:autoSpaceDN w:val="0"/>
              <w:adjustRightInd w:val="0"/>
              <w:ind w:right="-82"/>
              <w:jc w:val="both"/>
              <w:rPr>
                <w:rFonts w:ascii="Verdana" w:hAnsi="Verdana"/>
                <w:sz w:val="16"/>
                <w:szCs w:val="16"/>
              </w:rPr>
            </w:pPr>
            <w:r>
              <w:rPr>
                <w:rFonts w:ascii="Verdana" w:hAnsi="Verdana"/>
                <w:sz w:val="16"/>
                <w:szCs w:val="16"/>
              </w:rPr>
              <w:t>R$ 40.000,00</w:t>
            </w:r>
          </w:p>
        </w:tc>
      </w:tr>
      <w:tr w:rsidR="003F70BE" w:rsidTr="002A7253">
        <w:tc>
          <w:tcPr>
            <w:tcW w:w="709" w:type="dxa"/>
          </w:tcPr>
          <w:p w:rsidR="003F70BE" w:rsidRPr="00947283" w:rsidRDefault="003F70BE" w:rsidP="002A7253">
            <w:pPr>
              <w:autoSpaceDE w:val="0"/>
              <w:autoSpaceDN w:val="0"/>
              <w:adjustRightInd w:val="0"/>
              <w:ind w:right="-82"/>
              <w:jc w:val="center"/>
              <w:rPr>
                <w:rFonts w:ascii="Verdana" w:hAnsi="Verdana"/>
                <w:sz w:val="16"/>
                <w:szCs w:val="16"/>
              </w:rPr>
            </w:pPr>
            <w:r w:rsidRPr="00947283">
              <w:rPr>
                <w:rFonts w:ascii="Verdana" w:hAnsi="Verdana"/>
                <w:sz w:val="16"/>
                <w:szCs w:val="16"/>
              </w:rPr>
              <w:t>5</w:t>
            </w:r>
          </w:p>
        </w:tc>
        <w:tc>
          <w:tcPr>
            <w:tcW w:w="2977" w:type="dxa"/>
          </w:tcPr>
          <w:p w:rsidR="003F70BE" w:rsidRPr="00947283" w:rsidRDefault="003F70BE"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947283">
              <w:rPr>
                <w:rFonts w:ascii="Verdana" w:hAnsi="Verdana"/>
                <w:b/>
                <w:sz w:val="16"/>
                <w:szCs w:val="16"/>
              </w:rPr>
              <w:t>HONDA</w:t>
            </w:r>
            <w:r>
              <w:rPr>
                <w:rFonts w:ascii="Verdana" w:hAnsi="Verdana"/>
                <w:sz w:val="16"/>
                <w:szCs w:val="16"/>
              </w:rPr>
              <w:t xml:space="preserve"> </w:t>
            </w:r>
            <w:r w:rsidRPr="00947283">
              <w:rPr>
                <w:rFonts w:ascii="Verdana" w:hAnsi="Verdana"/>
                <w:sz w:val="16"/>
                <w:szCs w:val="16"/>
              </w:rPr>
              <w:t xml:space="preserve">da frota da Prefeitura municipal de </w:t>
            </w:r>
            <w:r>
              <w:rPr>
                <w:rFonts w:ascii="Verdana" w:hAnsi="Verdana"/>
                <w:sz w:val="16"/>
                <w:szCs w:val="16"/>
              </w:rPr>
              <w:t xml:space="preserve">Bias </w:t>
            </w:r>
            <w:r>
              <w:rPr>
                <w:rFonts w:ascii="Verdana" w:hAnsi="Verdana"/>
                <w:sz w:val="16"/>
                <w:szCs w:val="16"/>
              </w:rPr>
              <w:lastRenderedPageBreak/>
              <w:t>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3F70BE" w:rsidRPr="00947283"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lastRenderedPageBreak/>
              <w:t>150,00</w:t>
            </w:r>
          </w:p>
        </w:tc>
        <w:tc>
          <w:tcPr>
            <w:tcW w:w="1275"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 xml:space="preserve">R$ </w:t>
            </w:r>
            <w:r w:rsidRPr="00C56170">
              <w:rPr>
                <w:rFonts w:ascii="Verdana" w:hAnsi="Verdana"/>
                <w:sz w:val="16"/>
                <w:szCs w:val="16"/>
              </w:rPr>
              <w:t>61,66</w:t>
            </w:r>
          </w:p>
        </w:tc>
        <w:tc>
          <w:tcPr>
            <w:tcW w:w="1417" w:type="dxa"/>
          </w:tcPr>
          <w:p w:rsidR="003F70BE" w:rsidRPr="00947283" w:rsidRDefault="003F70BE" w:rsidP="002A7253">
            <w:pPr>
              <w:autoSpaceDE w:val="0"/>
              <w:autoSpaceDN w:val="0"/>
              <w:adjustRightInd w:val="0"/>
              <w:ind w:right="-82"/>
              <w:jc w:val="both"/>
              <w:rPr>
                <w:rFonts w:ascii="Verdana" w:hAnsi="Verdana"/>
                <w:sz w:val="16"/>
                <w:szCs w:val="16"/>
              </w:rPr>
            </w:pPr>
          </w:p>
        </w:tc>
        <w:tc>
          <w:tcPr>
            <w:tcW w:w="1561"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20%</w:t>
            </w:r>
          </w:p>
        </w:tc>
        <w:tc>
          <w:tcPr>
            <w:tcW w:w="1560" w:type="dxa"/>
          </w:tcPr>
          <w:p w:rsidR="003F70BE" w:rsidRPr="00947283" w:rsidRDefault="00C56170" w:rsidP="002A7253">
            <w:pPr>
              <w:autoSpaceDE w:val="0"/>
              <w:autoSpaceDN w:val="0"/>
              <w:adjustRightInd w:val="0"/>
              <w:ind w:right="-82"/>
              <w:jc w:val="both"/>
              <w:rPr>
                <w:rFonts w:ascii="Verdana" w:hAnsi="Verdana"/>
                <w:sz w:val="16"/>
                <w:szCs w:val="16"/>
              </w:rPr>
            </w:pPr>
            <w:r>
              <w:rPr>
                <w:rFonts w:ascii="Verdana" w:hAnsi="Verdana"/>
                <w:sz w:val="16"/>
                <w:szCs w:val="16"/>
              </w:rPr>
              <w:t>R$ 25.000,00</w:t>
            </w:r>
          </w:p>
        </w:tc>
      </w:tr>
      <w:tr w:rsidR="003F70BE" w:rsidTr="002A7253">
        <w:tc>
          <w:tcPr>
            <w:tcW w:w="709" w:type="dxa"/>
          </w:tcPr>
          <w:p w:rsidR="003F70BE" w:rsidRPr="00947283"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lastRenderedPageBreak/>
              <w:t>6</w:t>
            </w:r>
          </w:p>
        </w:tc>
        <w:tc>
          <w:tcPr>
            <w:tcW w:w="2977" w:type="dxa"/>
          </w:tcPr>
          <w:p w:rsidR="003F70BE" w:rsidRPr="00947283" w:rsidRDefault="003F70BE"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F164CE">
              <w:rPr>
                <w:rFonts w:ascii="Verdana" w:hAnsi="Verdana"/>
                <w:b/>
                <w:sz w:val="16"/>
                <w:szCs w:val="16"/>
              </w:rPr>
              <w:t>CHERY</w:t>
            </w:r>
            <w:r>
              <w:rPr>
                <w:rFonts w:ascii="Verdana" w:hAnsi="Verdana"/>
                <w:sz w:val="16"/>
                <w:szCs w:val="16"/>
              </w:rPr>
              <w:t xml:space="preserve"> </w:t>
            </w:r>
            <w:r w:rsidRPr="00947283">
              <w:rPr>
                <w:rFonts w:ascii="Verdana" w:hAnsi="Verdana"/>
                <w:sz w:val="16"/>
                <w:szCs w:val="16"/>
              </w:rPr>
              <w:t xml:space="preserve">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3F70BE" w:rsidRPr="00947283"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t>150,00</w:t>
            </w:r>
          </w:p>
        </w:tc>
        <w:tc>
          <w:tcPr>
            <w:tcW w:w="1275"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 xml:space="preserve">R$ </w:t>
            </w:r>
            <w:r w:rsidRPr="00C56170">
              <w:rPr>
                <w:rFonts w:ascii="Verdana" w:hAnsi="Verdana"/>
                <w:sz w:val="16"/>
                <w:szCs w:val="16"/>
              </w:rPr>
              <w:t>85,00</w:t>
            </w:r>
          </w:p>
        </w:tc>
        <w:tc>
          <w:tcPr>
            <w:tcW w:w="1417" w:type="dxa"/>
          </w:tcPr>
          <w:p w:rsidR="003F70BE" w:rsidRPr="00947283" w:rsidRDefault="003F70BE" w:rsidP="002A7253">
            <w:pPr>
              <w:autoSpaceDE w:val="0"/>
              <w:autoSpaceDN w:val="0"/>
              <w:adjustRightInd w:val="0"/>
              <w:ind w:right="-82"/>
              <w:jc w:val="both"/>
              <w:rPr>
                <w:rFonts w:ascii="Verdana" w:hAnsi="Verdana"/>
                <w:sz w:val="16"/>
                <w:szCs w:val="16"/>
              </w:rPr>
            </w:pPr>
          </w:p>
        </w:tc>
        <w:tc>
          <w:tcPr>
            <w:tcW w:w="1561"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20%</w:t>
            </w:r>
          </w:p>
        </w:tc>
        <w:tc>
          <w:tcPr>
            <w:tcW w:w="1560" w:type="dxa"/>
          </w:tcPr>
          <w:p w:rsidR="003F70BE" w:rsidRPr="00947283" w:rsidRDefault="00C56170" w:rsidP="002A7253">
            <w:pPr>
              <w:autoSpaceDE w:val="0"/>
              <w:autoSpaceDN w:val="0"/>
              <w:adjustRightInd w:val="0"/>
              <w:ind w:right="-82"/>
              <w:jc w:val="both"/>
              <w:rPr>
                <w:rFonts w:ascii="Verdana" w:hAnsi="Verdana"/>
                <w:sz w:val="16"/>
                <w:szCs w:val="16"/>
              </w:rPr>
            </w:pPr>
            <w:r>
              <w:rPr>
                <w:rFonts w:ascii="Verdana" w:hAnsi="Verdana"/>
                <w:sz w:val="16"/>
                <w:szCs w:val="16"/>
              </w:rPr>
              <w:t>R$ 25.000,00</w:t>
            </w:r>
          </w:p>
        </w:tc>
      </w:tr>
      <w:tr w:rsidR="003F70BE" w:rsidTr="002A7253">
        <w:tc>
          <w:tcPr>
            <w:tcW w:w="709" w:type="dxa"/>
          </w:tcPr>
          <w:p w:rsidR="003F70BE"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t>7</w:t>
            </w:r>
          </w:p>
        </w:tc>
        <w:tc>
          <w:tcPr>
            <w:tcW w:w="2977" w:type="dxa"/>
          </w:tcPr>
          <w:p w:rsidR="003F70BE" w:rsidRPr="00947283" w:rsidRDefault="003F70BE"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F164CE">
              <w:rPr>
                <w:rFonts w:ascii="Verdana" w:hAnsi="Verdana"/>
                <w:b/>
                <w:sz w:val="16"/>
                <w:szCs w:val="16"/>
              </w:rPr>
              <w:t>ÔNIBUS</w:t>
            </w:r>
            <w:r>
              <w:rPr>
                <w:rFonts w:ascii="Verdana" w:hAnsi="Verdana"/>
                <w:sz w:val="16"/>
                <w:szCs w:val="16"/>
              </w:rPr>
              <w:t xml:space="preserve"> </w:t>
            </w:r>
            <w:r w:rsidRPr="00947283">
              <w:rPr>
                <w:rFonts w:ascii="Verdana" w:hAnsi="Verdana"/>
                <w:sz w:val="16"/>
                <w:szCs w:val="16"/>
              </w:rPr>
              <w:t xml:space="preserve">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3F70BE" w:rsidRPr="00947283"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t>400,00</w:t>
            </w:r>
          </w:p>
        </w:tc>
        <w:tc>
          <w:tcPr>
            <w:tcW w:w="1275"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 xml:space="preserve">R$ </w:t>
            </w:r>
            <w:r w:rsidRPr="00C56170">
              <w:rPr>
                <w:rFonts w:ascii="Verdana" w:hAnsi="Verdana"/>
                <w:sz w:val="16"/>
                <w:szCs w:val="16"/>
              </w:rPr>
              <w:t>121,66</w:t>
            </w:r>
          </w:p>
        </w:tc>
        <w:tc>
          <w:tcPr>
            <w:tcW w:w="1417" w:type="dxa"/>
          </w:tcPr>
          <w:p w:rsidR="003F70BE" w:rsidRPr="00947283" w:rsidRDefault="003F70BE" w:rsidP="002A7253">
            <w:pPr>
              <w:autoSpaceDE w:val="0"/>
              <w:autoSpaceDN w:val="0"/>
              <w:adjustRightInd w:val="0"/>
              <w:ind w:right="-82"/>
              <w:jc w:val="both"/>
              <w:rPr>
                <w:rFonts w:ascii="Verdana" w:hAnsi="Verdana"/>
                <w:sz w:val="16"/>
                <w:szCs w:val="16"/>
              </w:rPr>
            </w:pPr>
          </w:p>
        </w:tc>
        <w:tc>
          <w:tcPr>
            <w:tcW w:w="1561"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20%</w:t>
            </w:r>
          </w:p>
        </w:tc>
        <w:tc>
          <w:tcPr>
            <w:tcW w:w="1560" w:type="dxa"/>
          </w:tcPr>
          <w:p w:rsidR="003F70BE" w:rsidRPr="00947283" w:rsidRDefault="00C56170" w:rsidP="002A7253">
            <w:pPr>
              <w:autoSpaceDE w:val="0"/>
              <w:autoSpaceDN w:val="0"/>
              <w:adjustRightInd w:val="0"/>
              <w:ind w:right="-82"/>
              <w:jc w:val="both"/>
              <w:rPr>
                <w:rFonts w:ascii="Verdana" w:hAnsi="Verdana"/>
                <w:sz w:val="16"/>
                <w:szCs w:val="16"/>
              </w:rPr>
            </w:pPr>
            <w:r>
              <w:rPr>
                <w:rFonts w:ascii="Verdana" w:hAnsi="Verdana"/>
                <w:sz w:val="16"/>
                <w:szCs w:val="16"/>
              </w:rPr>
              <w:t>R$  100.000,00</w:t>
            </w:r>
          </w:p>
        </w:tc>
      </w:tr>
      <w:tr w:rsidR="003F70BE" w:rsidTr="002A7253">
        <w:tc>
          <w:tcPr>
            <w:tcW w:w="709" w:type="dxa"/>
          </w:tcPr>
          <w:p w:rsidR="003F70BE"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t>8</w:t>
            </w:r>
          </w:p>
        </w:tc>
        <w:tc>
          <w:tcPr>
            <w:tcW w:w="2977" w:type="dxa"/>
          </w:tcPr>
          <w:p w:rsidR="003F70BE" w:rsidRPr="00947283" w:rsidRDefault="003F70BE"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F164CE">
              <w:rPr>
                <w:rFonts w:ascii="Verdana" w:hAnsi="Verdana"/>
                <w:b/>
                <w:sz w:val="16"/>
                <w:szCs w:val="16"/>
              </w:rPr>
              <w:t>CAMINHÕES</w:t>
            </w:r>
            <w:r>
              <w:rPr>
                <w:rFonts w:ascii="Verdana" w:hAnsi="Verdana"/>
                <w:sz w:val="16"/>
                <w:szCs w:val="16"/>
              </w:rPr>
              <w:t xml:space="preserve"> </w:t>
            </w:r>
            <w:r w:rsidRPr="00947283">
              <w:rPr>
                <w:rFonts w:ascii="Verdana" w:hAnsi="Verdana"/>
                <w:sz w:val="16"/>
                <w:szCs w:val="16"/>
              </w:rPr>
              <w:t xml:space="preserve">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3F70BE" w:rsidRPr="00947283"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t>400,00</w:t>
            </w:r>
          </w:p>
        </w:tc>
        <w:tc>
          <w:tcPr>
            <w:tcW w:w="1275"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 xml:space="preserve">R$ </w:t>
            </w:r>
            <w:r w:rsidRPr="00C56170">
              <w:rPr>
                <w:rFonts w:ascii="Verdana" w:hAnsi="Verdana"/>
                <w:sz w:val="16"/>
                <w:szCs w:val="16"/>
              </w:rPr>
              <w:t>121,66</w:t>
            </w:r>
          </w:p>
        </w:tc>
        <w:tc>
          <w:tcPr>
            <w:tcW w:w="1417" w:type="dxa"/>
          </w:tcPr>
          <w:p w:rsidR="003F70BE" w:rsidRPr="00947283" w:rsidRDefault="003F70BE" w:rsidP="002A7253">
            <w:pPr>
              <w:autoSpaceDE w:val="0"/>
              <w:autoSpaceDN w:val="0"/>
              <w:adjustRightInd w:val="0"/>
              <w:ind w:right="-82"/>
              <w:jc w:val="both"/>
              <w:rPr>
                <w:rFonts w:ascii="Verdana" w:hAnsi="Verdana"/>
                <w:sz w:val="16"/>
                <w:szCs w:val="16"/>
              </w:rPr>
            </w:pPr>
          </w:p>
        </w:tc>
        <w:tc>
          <w:tcPr>
            <w:tcW w:w="1561"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20%</w:t>
            </w:r>
          </w:p>
        </w:tc>
        <w:tc>
          <w:tcPr>
            <w:tcW w:w="1560" w:type="dxa"/>
          </w:tcPr>
          <w:p w:rsidR="003F70BE" w:rsidRPr="00947283" w:rsidRDefault="00C56170" w:rsidP="002A7253">
            <w:pPr>
              <w:autoSpaceDE w:val="0"/>
              <w:autoSpaceDN w:val="0"/>
              <w:adjustRightInd w:val="0"/>
              <w:ind w:right="-82"/>
              <w:jc w:val="both"/>
              <w:rPr>
                <w:rFonts w:ascii="Verdana" w:hAnsi="Verdana"/>
                <w:sz w:val="16"/>
                <w:szCs w:val="16"/>
              </w:rPr>
            </w:pPr>
            <w:r>
              <w:rPr>
                <w:rFonts w:ascii="Verdana" w:hAnsi="Verdana"/>
                <w:sz w:val="16"/>
                <w:szCs w:val="16"/>
              </w:rPr>
              <w:t>R$  100.000,00</w:t>
            </w:r>
          </w:p>
        </w:tc>
      </w:tr>
      <w:tr w:rsidR="003F70BE" w:rsidTr="002A7253">
        <w:tc>
          <w:tcPr>
            <w:tcW w:w="709" w:type="dxa"/>
          </w:tcPr>
          <w:p w:rsidR="003F70BE"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t>9</w:t>
            </w:r>
          </w:p>
        </w:tc>
        <w:tc>
          <w:tcPr>
            <w:tcW w:w="2977" w:type="dxa"/>
          </w:tcPr>
          <w:p w:rsidR="003F70BE" w:rsidRPr="00947283" w:rsidRDefault="003F70BE"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F164CE">
              <w:rPr>
                <w:rFonts w:ascii="Verdana" w:hAnsi="Verdana"/>
                <w:b/>
                <w:sz w:val="16"/>
                <w:szCs w:val="16"/>
              </w:rPr>
              <w:t>VANS</w:t>
            </w:r>
            <w:r>
              <w:rPr>
                <w:rFonts w:ascii="Verdana" w:hAnsi="Verdana"/>
                <w:sz w:val="16"/>
                <w:szCs w:val="16"/>
              </w:rPr>
              <w:t xml:space="preserve"> </w:t>
            </w:r>
            <w:r w:rsidRPr="00947283">
              <w:rPr>
                <w:rFonts w:ascii="Verdana" w:hAnsi="Verdana"/>
                <w:sz w:val="16"/>
                <w:szCs w:val="16"/>
              </w:rPr>
              <w:t xml:space="preserve">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3F70BE" w:rsidRPr="00947283"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t>300,00</w:t>
            </w:r>
          </w:p>
        </w:tc>
        <w:tc>
          <w:tcPr>
            <w:tcW w:w="1275"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 xml:space="preserve">R$ </w:t>
            </w:r>
            <w:r w:rsidRPr="00C56170">
              <w:rPr>
                <w:rFonts w:ascii="Verdana" w:hAnsi="Verdana"/>
                <w:sz w:val="16"/>
                <w:szCs w:val="16"/>
              </w:rPr>
              <w:t>106,66</w:t>
            </w:r>
          </w:p>
        </w:tc>
        <w:tc>
          <w:tcPr>
            <w:tcW w:w="1417" w:type="dxa"/>
          </w:tcPr>
          <w:p w:rsidR="003F70BE" w:rsidRPr="00947283" w:rsidRDefault="003F70BE" w:rsidP="002A7253">
            <w:pPr>
              <w:autoSpaceDE w:val="0"/>
              <w:autoSpaceDN w:val="0"/>
              <w:adjustRightInd w:val="0"/>
              <w:ind w:right="-82"/>
              <w:jc w:val="both"/>
              <w:rPr>
                <w:rFonts w:ascii="Verdana" w:hAnsi="Verdana"/>
                <w:sz w:val="16"/>
                <w:szCs w:val="16"/>
              </w:rPr>
            </w:pPr>
          </w:p>
        </w:tc>
        <w:tc>
          <w:tcPr>
            <w:tcW w:w="1561"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20%</w:t>
            </w:r>
          </w:p>
        </w:tc>
        <w:tc>
          <w:tcPr>
            <w:tcW w:w="1560" w:type="dxa"/>
          </w:tcPr>
          <w:p w:rsidR="003F70BE" w:rsidRDefault="00C56170" w:rsidP="002A7253">
            <w:pPr>
              <w:autoSpaceDE w:val="0"/>
              <w:autoSpaceDN w:val="0"/>
              <w:adjustRightInd w:val="0"/>
              <w:ind w:right="-82"/>
              <w:jc w:val="both"/>
              <w:rPr>
                <w:rFonts w:ascii="Verdana" w:hAnsi="Verdana"/>
                <w:sz w:val="16"/>
                <w:szCs w:val="16"/>
              </w:rPr>
            </w:pPr>
            <w:r>
              <w:rPr>
                <w:rFonts w:ascii="Verdana" w:hAnsi="Verdana"/>
                <w:sz w:val="16"/>
                <w:szCs w:val="16"/>
              </w:rPr>
              <w:t>R$  100.000,00</w:t>
            </w:r>
          </w:p>
          <w:p w:rsidR="00C56170" w:rsidRPr="00947283" w:rsidRDefault="00C56170" w:rsidP="002A7253">
            <w:pPr>
              <w:autoSpaceDE w:val="0"/>
              <w:autoSpaceDN w:val="0"/>
              <w:adjustRightInd w:val="0"/>
              <w:ind w:right="-82"/>
              <w:jc w:val="both"/>
              <w:rPr>
                <w:rFonts w:ascii="Verdana" w:hAnsi="Verdana"/>
                <w:sz w:val="16"/>
                <w:szCs w:val="16"/>
              </w:rPr>
            </w:pPr>
          </w:p>
        </w:tc>
      </w:tr>
      <w:tr w:rsidR="003F70BE" w:rsidTr="002A7253">
        <w:tc>
          <w:tcPr>
            <w:tcW w:w="709" w:type="dxa"/>
          </w:tcPr>
          <w:p w:rsidR="003F70BE"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t>10</w:t>
            </w:r>
          </w:p>
        </w:tc>
        <w:tc>
          <w:tcPr>
            <w:tcW w:w="2977" w:type="dxa"/>
          </w:tcPr>
          <w:p w:rsidR="003F70BE" w:rsidRPr="00947283" w:rsidRDefault="003F70BE" w:rsidP="002A7253">
            <w:pPr>
              <w:autoSpaceDE w:val="0"/>
              <w:autoSpaceDN w:val="0"/>
              <w:adjustRightInd w:val="0"/>
              <w:ind w:right="-82"/>
              <w:jc w:val="both"/>
              <w:rPr>
                <w:rFonts w:ascii="Verdana" w:hAnsi="Verdana"/>
                <w:sz w:val="16"/>
                <w:szCs w:val="16"/>
              </w:rPr>
            </w:pPr>
            <w:r w:rsidRPr="00947283">
              <w:rPr>
                <w:rFonts w:ascii="Verdana" w:hAnsi="Verdana"/>
                <w:sz w:val="16"/>
                <w:szCs w:val="16"/>
              </w:rPr>
              <w:t>Valor da Hora Técnica, ofertada em Reais, e for</w:t>
            </w:r>
            <w:r>
              <w:rPr>
                <w:rFonts w:ascii="Verdana" w:hAnsi="Verdana"/>
                <w:sz w:val="16"/>
                <w:szCs w:val="16"/>
              </w:rPr>
              <w:t>necimento de peças e acessórios originais</w:t>
            </w:r>
            <w:r w:rsidRPr="00947283">
              <w:rPr>
                <w:rFonts w:ascii="Verdana" w:hAnsi="Verdana"/>
                <w:sz w:val="16"/>
                <w:szCs w:val="16"/>
              </w:rPr>
              <w:t xml:space="preserve">, de aplicação no lote </w:t>
            </w:r>
            <w:r w:rsidRPr="00F164CE">
              <w:rPr>
                <w:rFonts w:ascii="Verdana" w:hAnsi="Verdana"/>
                <w:b/>
                <w:sz w:val="16"/>
                <w:szCs w:val="16"/>
              </w:rPr>
              <w:t>MAQUINAS PESADAS</w:t>
            </w:r>
            <w:r>
              <w:rPr>
                <w:rFonts w:ascii="Verdana" w:hAnsi="Verdana"/>
                <w:sz w:val="16"/>
                <w:szCs w:val="16"/>
              </w:rPr>
              <w:t xml:space="preserve"> </w:t>
            </w:r>
            <w:r w:rsidRPr="00947283">
              <w:rPr>
                <w:rFonts w:ascii="Verdana" w:hAnsi="Verdana"/>
                <w:sz w:val="16"/>
                <w:szCs w:val="16"/>
              </w:rPr>
              <w:t xml:space="preserve">da frota da Prefeitura municipal de </w:t>
            </w:r>
            <w:r>
              <w:rPr>
                <w:rFonts w:ascii="Verdana" w:hAnsi="Verdana"/>
                <w:sz w:val="16"/>
                <w:szCs w:val="16"/>
              </w:rPr>
              <w:t>Bias Fortes</w:t>
            </w:r>
            <w:r w:rsidRPr="00947283">
              <w:rPr>
                <w:rFonts w:ascii="Verdana" w:hAnsi="Verdana"/>
                <w:sz w:val="16"/>
                <w:szCs w:val="16"/>
              </w:rPr>
              <w:t>, bem como outras que vierem a ser agregados a  frota do município ou conveniados</w:t>
            </w:r>
            <w:r>
              <w:rPr>
                <w:rFonts w:ascii="Verdana" w:hAnsi="Verdana"/>
                <w:sz w:val="16"/>
                <w:szCs w:val="16"/>
              </w:rPr>
              <w:t>.</w:t>
            </w:r>
          </w:p>
        </w:tc>
        <w:tc>
          <w:tcPr>
            <w:tcW w:w="1276" w:type="dxa"/>
          </w:tcPr>
          <w:p w:rsidR="003F70BE" w:rsidRPr="00947283" w:rsidRDefault="003F70BE" w:rsidP="002A7253">
            <w:pPr>
              <w:autoSpaceDE w:val="0"/>
              <w:autoSpaceDN w:val="0"/>
              <w:adjustRightInd w:val="0"/>
              <w:ind w:right="-82"/>
              <w:jc w:val="center"/>
              <w:rPr>
                <w:rFonts w:ascii="Verdana" w:hAnsi="Verdana"/>
                <w:sz w:val="16"/>
                <w:szCs w:val="16"/>
              </w:rPr>
            </w:pPr>
            <w:r>
              <w:rPr>
                <w:rFonts w:ascii="Verdana" w:hAnsi="Verdana"/>
                <w:sz w:val="16"/>
                <w:szCs w:val="16"/>
              </w:rPr>
              <w:t>300,00</w:t>
            </w:r>
          </w:p>
        </w:tc>
        <w:tc>
          <w:tcPr>
            <w:tcW w:w="1275"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 xml:space="preserve">R$ </w:t>
            </w:r>
            <w:r w:rsidRPr="00C56170">
              <w:rPr>
                <w:rFonts w:ascii="Verdana" w:hAnsi="Verdana"/>
                <w:sz w:val="16"/>
                <w:szCs w:val="16"/>
              </w:rPr>
              <w:t>145,00</w:t>
            </w:r>
          </w:p>
        </w:tc>
        <w:tc>
          <w:tcPr>
            <w:tcW w:w="1417" w:type="dxa"/>
          </w:tcPr>
          <w:p w:rsidR="003F70BE" w:rsidRPr="00947283" w:rsidRDefault="003F70BE" w:rsidP="002A7253">
            <w:pPr>
              <w:autoSpaceDE w:val="0"/>
              <w:autoSpaceDN w:val="0"/>
              <w:adjustRightInd w:val="0"/>
              <w:ind w:right="-82"/>
              <w:jc w:val="both"/>
              <w:rPr>
                <w:rFonts w:ascii="Verdana" w:hAnsi="Verdana"/>
                <w:sz w:val="16"/>
                <w:szCs w:val="16"/>
              </w:rPr>
            </w:pPr>
          </w:p>
        </w:tc>
        <w:tc>
          <w:tcPr>
            <w:tcW w:w="1561" w:type="dxa"/>
          </w:tcPr>
          <w:p w:rsidR="003F70BE" w:rsidRPr="00947283" w:rsidRDefault="00C56170" w:rsidP="00C56170">
            <w:pPr>
              <w:autoSpaceDE w:val="0"/>
              <w:autoSpaceDN w:val="0"/>
              <w:adjustRightInd w:val="0"/>
              <w:ind w:right="-82"/>
              <w:jc w:val="center"/>
              <w:rPr>
                <w:rFonts w:ascii="Verdana" w:hAnsi="Verdana"/>
                <w:sz w:val="16"/>
                <w:szCs w:val="16"/>
              </w:rPr>
            </w:pPr>
            <w:r>
              <w:rPr>
                <w:rFonts w:ascii="Verdana" w:hAnsi="Verdana"/>
                <w:sz w:val="16"/>
                <w:szCs w:val="16"/>
              </w:rPr>
              <w:t>20%</w:t>
            </w:r>
          </w:p>
        </w:tc>
        <w:tc>
          <w:tcPr>
            <w:tcW w:w="1560" w:type="dxa"/>
          </w:tcPr>
          <w:p w:rsidR="003F70BE" w:rsidRPr="00947283" w:rsidRDefault="00C56170" w:rsidP="002A7253">
            <w:pPr>
              <w:autoSpaceDE w:val="0"/>
              <w:autoSpaceDN w:val="0"/>
              <w:adjustRightInd w:val="0"/>
              <w:ind w:right="-82"/>
              <w:jc w:val="both"/>
              <w:rPr>
                <w:rFonts w:ascii="Verdana" w:hAnsi="Verdana"/>
                <w:sz w:val="16"/>
                <w:szCs w:val="16"/>
              </w:rPr>
            </w:pPr>
            <w:r>
              <w:rPr>
                <w:rFonts w:ascii="Verdana" w:hAnsi="Verdana"/>
                <w:sz w:val="16"/>
                <w:szCs w:val="16"/>
              </w:rPr>
              <w:t>R$  100.000,00</w:t>
            </w:r>
          </w:p>
        </w:tc>
      </w:tr>
    </w:tbl>
    <w:p w:rsidR="00677228" w:rsidRDefault="00677228"/>
    <w:p w:rsidR="00677228" w:rsidRDefault="00677228"/>
    <w:p w:rsidR="00436686" w:rsidRPr="003F70BE" w:rsidRDefault="00436686" w:rsidP="00436686">
      <w:pPr>
        <w:pStyle w:val="PargrafodaLista"/>
        <w:numPr>
          <w:ilvl w:val="0"/>
          <w:numId w:val="14"/>
        </w:numPr>
        <w:spacing w:after="200"/>
        <w:rPr>
          <w:rFonts w:ascii="Verdana" w:hAnsi="Verdana"/>
          <w:b/>
          <w:sz w:val="23"/>
          <w:szCs w:val="23"/>
          <w:u w:val="single"/>
        </w:rPr>
      </w:pPr>
      <w:r w:rsidRPr="003F70BE">
        <w:rPr>
          <w:rFonts w:ascii="Verdana" w:hAnsi="Verdana"/>
          <w:b/>
          <w:sz w:val="23"/>
          <w:szCs w:val="23"/>
          <w:u w:val="single"/>
        </w:rPr>
        <w:t xml:space="preserve">JUSTIFICATIVA: </w:t>
      </w:r>
    </w:p>
    <w:p w:rsidR="00436686" w:rsidRPr="003F70BE" w:rsidRDefault="00436686" w:rsidP="00436686">
      <w:pPr>
        <w:ind w:left="720"/>
        <w:rPr>
          <w:rFonts w:ascii="Verdana" w:hAnsi="Verdana"/>
          <w:sz w:val="23"/>
          <w:szCs w:val="23"/>
        </w:rPr>
      </w:pPr>
      <w:r w:rsidRPr="003F70BE">
        <w:rPr>
          <w:rFonts w:ascii="Verdana" w:hAnsi="Verdana"/>
          <w:sz w:val="23"/>
          <w:szCs w:val="23"/>
        </w:rPr>
        <w:t>Justificativa anexa ao pedido de abertura do processo licitatório.</w:t>
      </w:r>
    </w:p>
    <w:p w:rsidR="00436686" w:rsidRPr="003F70BE" w:rsidRDefault="00436686" w:rsidP="00436686">
      <w:pPr>
        <w:ind w:left="720"/>
        <w:rPr>
          <w:rFonts w:ascii="Verdana" w:hAnsi="Verdana"/>
          <w:sz w:val="23"/>
          <w:szCs w:val="23"/>
        </w:rPr>
      </w:pPr>
    </w:p>
    <w:p w:rsidR="00436686" w:rsidRPr="003F70BE" w:rsidRDefault="00436686" w:rsidP="001F0BB0">
      <w:pPr>
        <w:pStyle w:val="PargrafodaLista"/>
        <w:numPr>
          <w:ilvl w:val="0"/>
          <w:numId w:val="14"/>
        </w:numPr>
        <w:spacing w:after="200"/>
        <w:rPr>
          <w:rFonts w:ascii="Verdana" w:hAnsi="Verdana"/>
          <w:b/>
          <w:sz w:val="23"/>
          <w:szCs w:val="23"/>
          <w:u w:val="single"/>
        </w:rPr>
      </w:pPr>
      <w:r w:rsidRPr="003F70BE">
        <w:rPr>
          <w:rFonts w:ascii="Verdana" w:hAnsi="Verdana"/>
          <w:b/>
          <w:sz w:val="23"/>
          <w:szCs w:val="23"/>
          <w:u w:val="single"/>
        </w:rPr>
        <w:t xml:space="preserve">ADJUDICAÇÃO: </w:t>
      </w:r>
    </w:p>
    <w:p w:rsidR="00436686" w:rsidRPr="003F70BE" w:rsidRDefault="00436686" w:rsidP="00436686">
      <w:pPr>
        <w:ind w:firstLine="568"/>
        <w:rPr>
          <w:rFonts w:ascii="Verdana" w:hAnsi="Verdana"/>
          <w:snapToGrid w:val="0"/>
          <w:sz w:val="23"/>
          <w:szCs w:val="23"/>
        </w:rPr>
      </w:pPr>
      <w:r w:rsidRPr="003F70BE">
        <w:rPr>
          <w:rFonts w:ascii="Verdana" w:hAnsi="Verdana"/>
          <w:snapToGrid w:val="0"/>
          <w:sz w:val="23"/>
          <w:szCs w:val="23"/>
        </w:rPr>
        <w:t xml:space="preserve">Por </w:t>
      </w:r>
      <w:r w:rsidR="00907E16" w:rsidRPr="003F70BE">
        <w:rPr>
          <w:rFonts w:ascii="Verdana" w:hAnsi="Verdana"/>
          <w:snapToGrid w:val="0"/>
          <w:sz w:val="23"/>
          <w:szCs w:val="23"/>
        </w:rPr>
        <w:t>item</w:t>
      </w:r>
      <w:r w:rsidR="003F70BE">
        <w:rPr>
          <w:rFonts w:ascii="Verdana" w:hAnsi="Verdana"/>
          <w:snapToGrid w:val="0"/>
          <w:sz w:val="23"/>
          <w:szCs w:val="23"/>
        </w:rPr>
        <w:t>.</w:t>
      </w:r>
    </w:p>
    <w:p w:rsidR="00436686" w:rsidRPr="003F70BE" w:rsidRDefault="00436686" w:rsidP="00436686">
      <w:pPr>
        <w:ind w:firstLine="568"/>
        <w:rPr>
          <w:rFonts w:ascii="Verdana" w:hAnsi="Verdana"/>
          <w:snapToGrid w:val="0"/>
          <w:sz w:val="23"/>
          <w:szCs w:val="23"/>
        </w:rPr>
      </w:pPr>
    </w:p>
    <w:p w:rsidR="00436686" w:rsidRPr="003F70BE" w:rsidRDefault="00436686" w:rsidP="00436686">
      <w:pPr>
        <w:numPr>
          <w:ilvl w:val="0"/>
          <w:numId w:val="14"/>
        </w:numPr>
        <w:rPr>
          <w:rFonts w:ascii="Verdana" w:hAnsi="Verdana"/>
          <w:b/>
          <w:sz w:val="23"/>
          <w:szCs w:val="23"/>
          <w:u w:val="single"/>
        </w:rPr>
      </w:pPr>
      <w:r w:rsidRPr="003F70BE">
        <w:rPr>
          <w:rFonts w:ascii="Verdana" w:hAnsi="Verdana"/>
          <w:b/>
          <w:sz w:val="23"/>
          <w:szCs w:val="23"/>
          <w:u w:val="single"/>
        </w:rPr>
        <w:t>DAS OBRIGAÇÕES DAS PARTES</w:t>
      </w:r>
    </w:p>
    <w:p w:rsidR="008B7C82" w:rsidRPr="00340EA9" w:rsidRDefault="008B7C82" w:rsidP="008B7C82">
      <w:pPr>
        <w:ind w:left="928"/>
        <w:rPr>
          <w:b/>
          <w:u w:val="single"/>
        </w:rPr>
      </w:pPr>
    </w:p>
    <w:p w:rsidR="00436686" w:rsidRPr="00340EA9" w:rsidRDefault="00436686" w:rsidP="00436686">
      <w:pPr>
        <w:rPr>
          <w:bCs/>
        </w:rPr>
      </w:pPr>
    </w:p>
    <w:p w:rsidR="00E971BB" w:rsidRDefault="00E971BB" w:rsidP="00E971BB">
      <w:pPr>
        <w:pStyle w:val="Corpodetexto"/>
        <w:numPr>
          <w:ilvl w:val="0"/>
          <w:numId w:val="16"/>
        </w:numPr>
        <w:tabs>
          <w:tab w:val="clear" w:pos="5954"/>
        </w:tabs>
        <w:rPr>
          <w:rFonts w:ascii="Verdana" w:hAnsi="Verdana"/>
          <w:b/>
          <w:bCs/>
          <w:sz w:val="23"/>
          <w:szCs w:val="23"/>
          <w:u w:val="single"/>
        </w:rPr>
      </w:pPr>
      <w:r w:rsidRPr="00FE1CAE">
        <w:rPr>
          <w:rFonts w:ascii="Verdana" w:hAnsi="Verdana"/>
          <w:b/>
          <w:bCs/>
          <w:sz w:val="23"/>
          <w:szCs w:val="23"/>
          <w:u w:val="single"/>
        </w:rPr>
        <w:t>DO MUNICÍPIO:</w:t>
      </w:r>
    </w:p>
    <w:p w:rsidR="00E971BB" w:rsidRPr="00FE1CAE" w:rsidRDefault="00E971BB" w:rsidP="00E971BB">
      <w:pPr>
        <w:pStyle w:val="Corpodetexto"/>
        <w:tabs>
          <w:tab w:val="clear" w:pos="5954"/>
        </w:tabs>
        <w:ind w:left="720"/>
        <w:rPr>
          <w:rFonts w:ascii="Verdana" w:hAnsi="Verdana"/>
          <w:b/>
          <w:bCs/>
          <w:sz w:val="23"/>
          <w:szCs w:val="23"/>
          <w:u w:val="single"/>
        </w:rPr>
      </w:pP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lastRenderedPageBreak/>
        <w:t>Notificar</w:t>
      </w:r>
      <w:r w:rsidRPr="00872B9F">
        <w:rPr>
          <w:rFonts w:ascii="Verdana" w:hAnsi="Verdana"/>
          <w:sz w:val="23"/>
          <w:szCs w:val="23"/>
        </w:rPr>
        <w:t xml:space="preserve"> </w:t>
      </w:r>
      <w:r w:rsidRPr="00FE1CAE">
        <w:rPr>
          <w:rFonts w:ascii="Verdana" w:hAnsi="Verdana"/>
          <w:sz w:val="23"/>
          <w:szCs w:val="23"/>
        </w:rPr>
        <w:t>o prestador de serviço, por escrito, da aplicação de qualquer sanção;</w:t>
      </w:r>
    </w:p>
    <w:p w:rsidR="00F07590" w:rsidRPr="00FE1CAE"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rsidR="00F07590" w:rsidRDefault="00F07590" w:rsidP="00F07590">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rsidR="00F07590" w:rsidRPr="00251616" w:rsidRDefault="00F07590" w:rsidP="00156476">
      <w:pPr>
        <w:ind w:left="720"/>
        <w:jc w:val="both"/>
        <w:rPr>
          <w:rFonts w:ascii="Verdana" w:hAnsi="Verdana"/>
          <w:sz w:val="23"/>
          <w:szCs w:val="23"/>
        </w:rPr>
      </w:pPr>
    </w:p>
    <w:p w:rsidR="00F07590" w:rsidRPr="00251616" w:rsidRDefault="00F07590" w:rsidP="00F07590">
      <w:pPr>
        <w:ind w:left="360" w:hanging="360"/>
        <w:jc w:val="both"/>
        <w:rPr>
          <w:rFonts w:ascii="Verdana" w:hAnsi="Verdana"/>
          <w:b/>
          <w:bCs/>
          <w:sz w:val="23"/>
          <w:szCs w:val="23"/>
          <w:u w:val="single"/>
        </w:rPr>
      </w:pPr>
    </w:p>
    <w:p w:rsidR="00F07590" w:rsidRDefault="00F07590" w:rsidP="00F07590">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DO(A) CONTRATADO(A):</w:t>
      </w:r>
    </w:p>
    <w:p w:rsidR="005C0339" w:rsidRPr="00251616" w:rsidRDefault="005C0339" w:rsidP="00F07590">
      <w:pPr>
        <w:pStyle w:val="Corpodetexto"/>
        <w:tabs>
          <w:tab w:val="clear" w:pos="5954"/>
        </w:tabs>
        <w:ind w:left="360" w:hanging="360"/>
        <w:rPr>
          <w:rFonts w:ascii="Verdana" w:hAnsi="Verdana"/>
          <w:b/>
          <w:bCs/>
          <w:sz w:val="23"/>
          <w:szCs w:val="23"/>
          <w:u w:val="single"/>
        </w:rPr>
      </w:pPr>
    </w:p>
    <w:p w:rsidR="00907E16" w:rsidRPr="009F64C3" w:rsidRDefault="00907E16" w:rsidP="00907E16">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Apresentar autorização para a prestação dos serviços emitida pela fiscalização do Município;</w:t>
      </w:r>
    </w:p>
    <w:p w:rsidR="00907E16" w:rsidRPr="00D543A5" w:rsidRDefault="00907E16" w:rsidP="00907E16">
      <w:pPr>
        <w:pStyle w:val="Corpodetexto"/>
        <w:numPr>
          <w:ilvl w:val="0"/>
          <w:numId w:val="30"/>
        </w:numPr>
        <w:rPr>
          <w:rFonts w:ascii="Verdana" w:hAnsi="Verdana"/>
          <w:color w:val="000000"/>
          <w:sz w:val="23"/>
          <w:szCs w:val="23"/>
        </w:rPr>
      </w:pPr>
      <w:r w:rsidRPr="009F64C3">
        <w:rPr>
          <w:rFonts w:ascii="Verdana" w:hAnsi="Verdana"/>
          <w:color w:val="000000"/>
          <w:sz w:val="23"/>
          <w:szCs w:val="23"/>
        </w:rPr>
        <w:t xml:space="preserve">Após a emissão da ordem de serviço o mesmo </w:t>
      </w:r>
      <w:r w:rsidRPr="00D543A5">
        <w:rPr>
          <w:rFonts w:ascii="Verdana" w:hAnsi="Verdana"/>
          <w:color w:val="000000"/>
          <w:sz w:val="23"/>
          <w:szCs w:val="23"/>
        </w:rPr>
        <w:t>deverá ser iniciado em até 24 horas;</w:t>
      </w:r>
    </w:p>
    <w:p w:rsidR="00907E16" w:rsidRPr="009F64C3" w:rsidRDefault="00907E16" w:rsidP="00907E16">
      <w:pPr>
        <w:pStyle w:val="Corpodetexto"/>
        <w:numPr>
          <w:ilvl w:val="0"/>
          <w:numId w:val="30"/>
        </w:numPr>
        <w:rPr>
          <w:rFonts w:ascii="Verdana" w:hAnsi="Verdana"/>
          <w:color w:val="000000"/>
          <w:sz w:val="23"/>
          <w:szCs w:val="23"/>
        </w:rPr>
      </w:pPr>
      <w:r w:rsidRPr="009F64C3">
        <w:rPr>
          <w:rFonts w:ascii="Verdana" w:hAnsi="Verdana"/>
          <w:color w:val="000000"/>
          <w:sz w:val="23"/>
          <w:szCs w:val="23"/>
        </w:rPr>
        <w:t>Prestar o serviço de segunda-feira a sexta-feira (e aos sábados, conforme a necessidade do Município);</w:t>
      </w:r>
    </w:p>
    <w:p w:rsidR="00907E16" w:rsidRPr="009F64C3" w:rsidRDefault="00907E16" w:rsidP="00907E16">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Garantir o cumprimento do contrato, compreendendo o especificado no edital;</w:t>
      </w:r>
    </w:p>
    <w:p w:rsidR="00907E16" w:rsidRPr="009F64C3" w:rsidRDefault="00907E16" w:rsidP="00907E16">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Responsabilizar-se por todos os ônus e tributos, emolumentos, impostos, multas, taxas e demais despesas incidentes sobre a prestação do serviço contratado;</w:t>
      </w:r>
    </w:p>
    <w:p w:rsidR="00907E16" w:rsidRPr="001A4E83" w:rsidRDefault="00907E16" w:rsidP="00907E16">
      <w:pPr>
        <w:pStyle w:val="PargrafodaLista"/>
        <w:numPr>
          <w:ilvl w:val="0"/>
          <w:numId w:val="30"/>
        </w:numPr>
        <w:jc w:val="both"/>
        <w:rPr>
          <w:rFonts w:ascii="Verdana" w:hAnsi="Verdana"/>
          <w:snapToGrid w:val="0"/>
          <w:sz w:val="23"/>
          <w:szCs w:val="23"/>
        </w:rPr>
      </w:pPr>
      <w:r w:rsidRPr="001A4E83">
        <w:rPr>
          <w:rFonts w:ascii="Verdana" w:hAnsi="Verdana"/>
          <w:snapToGrid w:val="0"/>
          <w:sz w:val="23"/>
          <w:szCs w:val="23"/>
        </w:rPr>
        <w:t>Arcar com todas as responsabilidades decorrentes do objeto licitado, nos termos da Legislação vigente;</w:t>
      </w:r>
    </w:p>
    <w:p w:rsidR="00907E16" w:rsidRPr="001A4E83" w:rsidRDefault="00907E16" w:rsidP="00907E16">
      <w:pPr>
        <w:pStyle w:val="PargrafodaLista"/>
        <w:numPr>
          <w:ilvl w:val="0"/>
          <w:numId w:val="30"/>
        </w:numPr>
        <w:jc w:val="both"/>
        <w:rPr>
          <w:rFonts w:ascii="Verdana" w:hAnsi="Verdana"/>
          <w:snapToGrid w:val="0"/>
          <w:sz w:val="23"/>
          <w:szCs w:val="23"/>
        </w:rPr>
      </w:pPr>
      <w:r w:rsidRPr="001A4E83">
        <w:rPr>
          <w:rFonts w:ascii="Verdana" w:hAnsi="Verdana"/>
          <w:snapToGrid w:val="0"/>
          <w:sz w:val="23"/>
          <w:szCs w:val="23"/>
        </w:rPr>
        <w:t>Não transferir a outrem, no todo ou em parte, o objeto desta contratação;</w:t>
      </w:r>
    </w:p>
    <w:p w:rsidR="00907E16" w:rsidRPr="009F64C3" w:rsidRDefault="00907E16" w:rsidP="00907E16">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Executar o serviço, observando a melhor técnica aplicável a trabalhos dessa natureza;</w:t>
      </w:r>
    </w:p>
    <w:p w:rsidR="00907E16" w:rsidRPr="009F64C3" w:rsidRDefault="00907E16" w:rsidP="00907E16">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Utilização de Equipamentos de Proteção Individual por parte dos operadores e devida fiscalização. Os operadores deverão se apresentar uniformizados;</w:t>
      </w:r>
    </w:p>
    <w:p w:rsidR="00907E16" w:rsidRPr="009F64C3" w:rsidRDefault="00907E16" w:rsidP="00907E16">
      <w:pPr>
        <w:pStyle w:val="Corpodetexto"/>
        <w:numPr>
          <w:ilvl w:val="0"/>
          <w:numId w:val="30"/>
        </w:numPr>
        <w:rPr>
          <w:rFonts w:ascii="Verdana" w:hAnsi="Verdana"/>
          <w:color w:val="000000"/>
          <w:sz w:val="23"/>
          <w:szCs w:val="23"/>
        </w:rPr>
      </w:pPr>
      <w:r w:rsidRPr="009F64C3">
        <w:rPr>
          <w:rFonts w:ascii="Verdana" w:hAnsi="Verdana"/>
          <w:color w:val="000000"/>
          <w:sz w:val="23"/>
          <w:szCs w:val="23"/>
        </w:rPr>
        <w:t>Responsabilizar-se por quaisquer danos causados por seus empregados, em razão de imprudência, imperícia ou negligência, bem como os danos causados a terceiros, no desempenho dos serviços, a empresa ou pessoa física se responsabilizará na forma da lei;</w:t>
      </w:r>
    </w:p>
    <w:p w:rsidR="00907E16" w:rsidRPr="009F64C3" w:rsidRDefault="00907E16" w:rsidP="00907E16">
      <w:pPr>
        <w:pStyle w:val="Corpodetexto"/>
        <w:numPr>
          <w:ilvl w:val="0"/>
          <w:numId w:val="30"/>
        </w:numPr>
        <w:rPr>
          <w:rFonts w:ascii="Verdana" w:hAnsi="Verdana"/>
          <w:color w:val="000000"/>
          <w:sz w:val="23"/>
          <w:szCs w:val="23"/>
        </w:rPr>
      </w:pPr>
      <w:r w:rsidRPr="009F64C3">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da Contratada;</w:t>
      </w:r>
    </w:p>
    <w:p w:rsidR="00907E16" w:rsidRPr="009F64C3" w:rsidRDefault="00907E16" w:rsidP="00907E16">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Selecionar e preparar rigorosamente os empregados que irão prestar os serviços;</w:t>
      </w:r>
    </w:p>
    <w:p w:rsidR="00907E16" w:rsidRPr="009F64C3" w:rsidRDefault="00907E16" w:rsidP="00907E16">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Manter disciplina nos locais dos serviços, retirando, após notificação, qualquer empregado com conduta inconveniente;</w:t>
      </w:r>
    </w:p>
    <w:p w:rsidR="00907E16" w:rsidRPr="009F64C3" w:rsidRDefault="00907E16" w:rsidP="00907E16">
      <w:pPr>
        <w:pStyle w:val="Corpodetexto"/>
        <w:numPr>
          <w:ilvl w:val="0"/>
          <w:numId w:val="30"/>
        </w:numPr>
        <w:tabs>
          <w:tab w:val="clear" w:pos="5954"/>
        </w:tabs>
        <w:rPr>
          <w:rFonts w:ascii="Verdana" w:hAnsi="Verdana"/>
          <w:color w:val="000000"/>
          <w:sz w:val="23"/>
          <w:szCs w:val="23"/>
        </w:rPr>
      </w:pPr>
      <w:r w:rsidRPr="009F64C3">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rsidR="00907E16" w:rsidRPr="009F64C3" w:rsidRDefault="00907E16" w:rsidP="00907E16">
      <w:pPr>
        <w:pStyle w:val="Corpodetexto"/>
        <w:numPr>
          <w:ilvl w:val="0"/>
          <w:numId w:val="30"/>
        </w:numPr>
        <w:tabs>
          <w:tab w:val="clear" w:pos="5954"/>
        </w:tabs>
        <w:rPr>
          <w:rFonts w:ascii="Verdana" w:hAnsi="Verdana"/>
          <w:b/>
          <w:bCs/>
          <w:sz w:val="23"/>
          <w:szCs w:val="23"/>
          <w:u w:val="single"/>
        </w:rPr>
      </w:pPr>
      <w:r w:rsidRPr="009F64C3">
        <w:rPr>
          <w:rFonts w:ascii="Verdana" w:hAnsi="Verdana"/>
          <w:color w:val="000000"/>
          <w:sz w:val="23"/>
          <w:szCs w:val="23"/>
        </w:rPr>
        <w:t>Manter-se, durante toda a vigência da Ata de Registro de Preço, em compatibilidade com as obrigações assumidas, todas as condições de habilitação e qualificação exigidas na licitação.</w:t>
      </w:r>
    </w:p>
    <w:p w:rsidR="00907E16" w:rsidRPr="001A4E83" w:rsidRDefault="00907E16" w:rsidP="00907E16">
      <w:pPr>
        <w:pStyle w:val="PargrafodaLista"/>
        <w:numPr>
          <w:ilvl w:val="0"/>
          <w:numId w:val="30"/>
        </w:numPr>
        <w:tabs>
          <w:tab w:val="left" w:pos="426"/>
        </w:tabs>
        <w:jc w:val="both"/>
        <w:rPr>
          <w:rFonts w:ascii="Verdana" w:hAnsi="Verdana"/>
          <w:snapToGrid w:val="0"/>
          <w:sz w:val="23"/>
          <w:szCs w:val="23"/>
        </w:rPr>
      </w:pPr>
      <w:r w:rsidRPr="001A4E83">
        <w:rPr>
          <w:rFonts w:ascii="Verdana" w:hAnsi="Verdana"/>
          <w:snapToGrid w:val="0"/>
          <w:sz w:val="23"/>
          <w:szCs w:val="23"/>
        </w:rPr>
        <w:t xml:space="preserve">O licitante vencedor é responsável direta e exclusivamente pela execução do contrato e, consequentemente, responde, civil e criminalmente, por todos os danos e prejuízos que, na execução dele, </w:t>
      </w:r>
      <w:r w:rsidRPr="001A4E83">
        <w:rPr>
          <w:rFonts w:ascii="Verdana" w:hAnsi="Verdana"/>
          <w:snapToGrid w:val="0"/>
          <w:sz w:val="23"/>
          <w:szCs w:val="23"/>
        </w:rPr>
        <w:lastRenderedPageBreak/>
        <w:t>venha, direta ou indiretamente, a provocar ou causar para a Prefeitura ou para terceiros;</w:t>
      </w:r>
    </w:p>
    <w:p w:rsidR="00907E16" w:rsidRPr="001A4E83" w:rsidRDefault="00907E16" w:rsidP="00907E16">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Facilitar a fiscalização do objeto licitado;</w:t>
      </w:r>
    </w:p>
    <w:p w:rsidR="00907E16" w:rsidRPr="001A4E83" w:rsidRDefault="00907E16" w:rsidP="00907E16">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Arcar com todas as responsabilidades decorrentes do objeto licitado, nos termos da Legislação vigente;</w:t>
      </w:r>
    </w:p>
    <w:p w:rsidR="00907E16" w:rsidRPr="001A4E83" w:rsidRDefault="00907E16" w:rsidP="00907E16">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Responsabilizar-se pelo pagamento de multas e emolumentos cuja incidência se relacione com o objeto licitado;</w:t>
      </w:r>
    </w:p>
    <w:p w:rsidR="00907E16" w:rsidRPr="001A4E83" w:rsidRDefault="00907E16" w:rsidP="00907E16">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 xml:space="preserve">Não transferir a outrem, no todo ou em parte, o objeto desta contratação, sem prévia anuência da Prefeitura, observado o disposto no subitem </w:t>
      </w:r>
      <w:r w:rsidRPr="001A4E83">
        <w:rPr>
          <w:rFonts w:ascii="Verdana" w:hAnsi="Verdana"/>
          <w:b/>
          <w:snapToGrid w:val="0"/>
          <w:sz w:val="22"/>
          <w:szCs w:val="22"/>
        </w:rPr>
        <w:t>10.3</w:t>
      </w:r>
      <w:r w:rsidRPr="001A4E83">
        <w:rPr>
          <w:rFonts w:ascii="Verdana" w:hAnsi="Verdana"/>
          <w:snapToGrid w:val="0"/>
          <w:sz w:val="22"/>
          <w:szCs w:val="22"/>
        </w:rPr>
        <w:t>;</w:t>
      </w:r>
    </w:p>
    <w:p w:rsidR="00907E16" w:rsidRPr="001A4E83" w:rsidRDefault="00907E16" w:rsidP="00907E16">
      <w:pPr>
        <w:pStyle w:val="PargrafodaLista"/>
        <w:numPr>
          <w:ilvl w:val="0"/>
          <w:numId w:val="30"/>
        </w:numPr>
        <w:tabs>
          <w:tab w:val="left" w:pos="426"/>
          <w:tab w:val="left" w:pos="567"/>
        </w:tabs>
        <w:jc w:val="both"/>
        <w:rPr>
          <w:rFonts w:ascii="Verdana" w:hAnsi="Verdana"/>
          <w:snapToGrid w:val="0"/>
          <w:sz w:val="22"/>
          <w:szCs w:val="22"/>
        </w:rPr>
      </w:pPr>
      <w:r w:rsidRPr="001A4E83">
        <w:rPr>
          <w:rFonts w:ascii="Verdana" w:hAnsi="Verdana"/>
          <w:snapToGrid w:val="0"/>
          <w:sz w:val="22"/>
          <w:szCs w:val="22"/>
        </w:rPr>
        <w:t>Cumprir fielmente todos os itens dispostos neste edital, especialmente o Título X;</w:t>
      </w:r>
    </w:p>
    <w:p w:rsidR="00907E16" w:rsidRPr="001A4E83" w:rsidRDefault="00907E16" w:rsidP="00907E16">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Todas as despesas com impostos, taxas, frete, carga, descarga e quaisquer outros que incidam direta ou indiretamente no objeto desta licitação correrão por conta do licitante vendedor;</w:t>
      </w:r>
    </w:p>
    <w:p w:rsidR="00907E16" w:rsidRPr="00DC5737" w:rsidRDefault="00907E16" w:rsidP="00907E16">
      <w:pPr>
        <w:pStyle w:val="PargrafodaLista"/>
        <w:numPr>
          <w:ilvl w:val="0"/>
          <w:numId w:val="30"/>
        </w:numPr>
        <w:tabs>
          <w:tab w:val="left" w:pos="567"/>
        </w:tabs>
        <w:jc w:val="both"/>
        <w:rPr>
          <w:rFonts w:ascii="Verdana" w:hAnsi="Verdana"/>
          <w:snapToGrid w:val="0"/>
          <w:sz w:val="22"/>
          <w:szCs w:val="22"/>
        </w:rPr>
      </w:pPr>
      <w:r w:rsidRPr="00DC5737">
        <w:rPr>
          <w:rFonts w:ascii="Verdana" w:hAnsi="Verdana"/>
          <w:snapToGrid w:val="0"/>
          <w:sz w:val="22"/>
          <w:szCs w:val="22"/>
        </w:rPr>
        <w:t xml:space="preserve">   Entregar os serviços e os produtos de boa qualidade, pois somente serão aceitos aqueles que estiverem dentro dos parâmetros solicitados e atendam os padrões exigidos pelo mercado;</w:t>
      </w:r>
    </w:p>
    <w:p w:rsidR="00907E16" w:rsidRPr="001A4E83" w:rsidRDefault="00907E16" w:rsidP="00907E16">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Garantir a entrega dos serviços com pontualidade na forma estabelecida neste instrumento;</w:t>
      </w:r>
    </w:p>
    <w:p w:rsidR="00907E16" w:rsidRPr="001A4E83" w:rsidRDefault="00907E16" w:rsidP="00907E16">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Garantir o cumprimento do contrato, compreendendo o especificado no edital;</w:t>
      </w:r>
    </w:p>
    <w:p w:rsidR="00907E16" w:rsidRPr="001A4E83" w:rsidRDefault="00907E16" w:rsidP="00907E16">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Providenciar a subs</w:t>
      </w:r>
      <w:r>
        <w:rPr>
          <w:rFonts w:ascii="Verdana" w:hAnsi="Verdana"/>
          <w:snapToGrid w:val="0"/>
          <w:sz w:val="22"/>
          <w:szCs w:val="22"/>
        </w:rPr>
        <w:t>tituição de qualquer serviço(s)</w:t>
      </w:r>
      <w:r w:rsidRPr="001A4E83">
        <w:rPr>
          <w:rFonts w:ascii="Verdana" w:hAnsi="Verdana"/>
          <w:snapToGrid w:val="0"/>
          <w:sz w:val="22"/>
          <w:szCs w:val="22"/>
        </w:rPr>
        <w:t xml:space="preserve"> que não atenda as especificações e as condições previstas neste edital e nos prazos aqui estipulados;</w:t>
      </w:r>
    </w:p>
    <w:p w:rsidR="00907E16" w:rsidRPr="001A4E83" w:rsidRDefault="00907E16" w:rsidP="00907E16">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Manter-se, durante toda a execução do contrato, em compatibilidade com as obrigações assumidas e manter todas as condições de habilitação e qualificação exigidas na licitação;</w:t>
      </w:r>
    </w:p>
    <w:p w:rsidR="00907E16" w:rsidRPr="001A4E83" w:rsidRDefault="00907E16" w:rsidP="00907E16">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O licitante vencedor é responsável direta e exclusivamente pela execução do objeto deste contrato e, conseqüentemente, responde, civil e criminalmente, por todos os danos e prejuízos que, na execução dele, venha, direta ou indiretamente, a provocar ou causar para a Prefeitura ou para terceiros;</w:t>
      </w:r>
    </w:p>
    <w:p w:rsidR="00907E16" w:rsidRPr="001A4E83" w:rsidRDefault="00907E16" w:rsidP="00907E16">
      <w:pPr>
        <w:pStyle w:val="PargrafodaLista"/>
        <w:numPr>
          <w:ilvl w:val="0"/>
          <w:numId w:val="30"/>
        </w:numPr>
        <w:tabs>
          <w:tab w:val="left" w:pos="567"/>
        </w:tabs>
        <w:jc w:val="both"/>
        <w:rPr>
          <w:rFonts w:ascii="Verdana" w:hAnsi="Verdana"/>
          <w:snapToGrid w:val="0"/>
          <w:sz w:val="22"/>
          <w:szCs w:val="22"/>
        </w:rPr>
      </w:pPr>
      <w:r w:rsidRPr="001A4E83">
        <w:rPr>
          <w:rFonts w:ascii="Verdana" w:hAnsi="Verdana"/>
          <w:snapToGrid w:val="0"/>
          <w:sz w:val="22"/>
          <w:szCs w:val="22"/>
        </w:rPr>
        <w:t xml:space="preserve">O licitante vencedor é responsável </w:t>
      </w:r>
      <w:r>
        <w:rPr>
          <w:rFonts w:ascii="Verdana" w:hAnsi="Verdana"/>
          <w:snapToGrid w:val="0"/>
          <w:sz w:val="22"/>
          <w:szCs w:val="22"/>
        </w:rPr>
        <w:t>pela qualidade dos serviços prestados</w:t>
      </w:r>
      <w:r w:rsidRPr="001A4E83">
        <w:rPr>
          <w:rFonts w:ascii="Verdana" w:hAnsi="Verdana"/>
          <w:snapToGrid w:val="0"/>
          <w:sz w:val="22"/>
          <w:szCs w:val="22"/>
        </w:rPr>
        <w:t>, não se admitindo, em nenhuma hipótese, a alegação de que terceiros quaisquer, antes da</w:t>
      </w:r>
      <w:r>
        <w:rPr>
          <w:rFonts w:ascii="Verdana" w:hAnsi="Verdana"/>
          <w:snapToGrid w:val="0"/>
          <w:sz w:val="22"/>
          <w:szCs w:val="22"/>
        </w:rPr>
        <w:t xml:space="preserve"> entrega, tenham adulterado ou prestado</w:t>
      </w:r>
      <w:r w:rsidRPr="001A4E83">
        <w:rPr>
          <w:rFonts w:ascii="Verdana" w:hAnsi="Verdana"/>
          <w:snapToGrid w:val="0"/>
          <w:sz w:val="22"/>
          <w:szCs w:val="22"/>
        </w:rPr>
        <w:t xml:space="preserve"> os mesmos fora dos padrões exigidos;</w:t>
      </w:r>
    </w:p>
    <w:p w:rsidR="00907E16" w:rsidRPr="009F64C3" w:rsidRDefault="00907E16" w:rsidP="00907E16">
      <w:pPr>
        <w:pStyle w:val="Corpodetexto"/>
        <w:numPr>
          <w:ilvl w:val="0"/>
          <w:numId w:val="30"/>
        </w:numPr>
        <w:tabs>
          <w:tab w:val="clear" w:pos="5954"/>
          <w:tab w:val="left" w:pos="567"/>
        </w:tabs>
        <w:rPr>
          <w:rFonts w:ascii="Verdana" w:hAnsi="Verdana"/>
          <w:color w:val="000000"/>
          <w:sz w:val="22"/>
        </w:rPr>
      </w:pPr>
      <w:r w:rsidRPr="009F64C3">
        <w:rPr>
          <w:rFonts w:ascii="Verdana" w:hAnsi="Verdana"/>
          <w:color w:val="000000"/>
          <w:sz w:val="22"/>
        </w:rPr>
        <w:t>Apresentar autorização para a prestação dos serviços emitida pela fiscalização do Município;</w:t>
      </w:r>
    </w:p>
    <w:p w:rsidR="00907E16" w:rsidRPr="009F64C3" w:rsidRDefault="00907E16" w:rsidP="00907E16">
      <w:pPr>
        <w:pStyle w:val="Corpodetexto"/>
        <w:numPr>
          <w:ilvl w:val="0"/>
          <w:numId w:val="30"/>
        </w:numPr>
        <w:tabs>
          <w:tab w:val="clear" w:pos="5954"/>
          <w:tab w:val="left" w:pos="187"/>
          <w:tab w:val="left" w:pos="567"/>
          <w:tab w:val="left" w:pos="748"/>
        </w:tabs>
        <w:rPr>
          <w:rFonts w:ascii="Verdana" w:hAnsi="Verdana"/>
          <w:color w:val="000000"/>
          <w:sz w:val="22"/>
        </w:rPr>
      </w:pPr>
      <w:r w:rsidRPr="009F64C3">
        <w:rPr>
          <w:rFonts w:ascii="Verdana" w:hAnsi="Verdana"/>
          <w:color w:val="000000"/>
          <w:sz w:val="22"/>
        </w:rPr>
        <w:t>Responsabilizar-se por todos os ônus e tributos, emolumentos, impostos, taxas e demais despesas incidentes sobre a prestação do serviço contratado;</w:t>
      </w:r>
    </w:p>
    <w:p w:rsidR="00907E16" w:rsidRPr="009F64C3" w:rsidRDefault="00907E16" w:rsidP="00907E16">
      <w:pPr>
        <w:pStyle w:val="Corpodetexto"/>
        <w:numPr>
          <w:ilvl w:val="0"/>
          <w:numId w:val="30"/>
        </w:numPr>
        <w:tabs>
          <w:tab w:val="clear" w:pos="5954"/>
          <w:tab w:val="left" w:pos="187"/>
          <w:tab w:val="left" w:pos="567"/>
        </w:tabs>
        <w:rPr>
          <w:rFonts w:ascii="Verdana" w:hAnsi="Verdana"/>
          <w:color w:val="000000"/>
          <w:sz w:val="22"/>
        </w:rPr>
      </w:pPr>
      <w:r w:rsidRPr="009F64C3">
        <w:rPr>
          <w:rFonts w:ascii="Verdana" w:hAnsi="Verdana"/>
          <w:color w:val="000000"/>
          <w:sz w:val="22"/>
        </w:rPr>
        <w:t>Executar o serviço, observando a melhor técnica aplicável a trabalhos dessa natureza;</w:t>
      </w:r>
    </w:p>
    <w:p w:rsidR="00907E16" w:rsidRPr="001A4E83" w:rsidRDefault="00907E16" w:rsidP="00907E16">
      <w:pPr>
        <w:pStyle w:val="PargrafodaLista"/>
        <w:numPr>
          <w:ilvl w:val="0"/>
          <w:numId w:val="30"/>
        </w:numPr>
        <w:tabs>
          <w:tab w:val="left" w:pos="567"/>
        </w:tabs>
        <w:autoSpaceDE w:val="0"/>
        <w:autoSpaceDN w:val="0"/>
        <w:adjustRightInd w:val="0"/>
        <w:jc w:val="both"/>
        <w:rPr>
          <w:rFonts w:ascii="Verdana" w:hAnsi="Verdana"/>
          <w:sz w:val="23"/>
          <w:szCs w:val="23"/>
        </w:rPr>
      </w:pPr>
      <w:r>
        <w:rPr>
          <w:rFonts w:ascii="Verdana" w:hAnsi="Verdana"/>
          <w:sz w:val="23"/>
          <w:szCs w:val="23"/>
        </w:rPr>
        <w:t xml:space="preserve">  Utilizar</w:t>
      </w:r>
      <w:r w:rsidRPr="001A4E83">
        <w:rPr>
          <w:rFonts w:ascii="Verdana" w:hAnsi="Verdana"/>
          <w:sz w:val="23"/>
          <w:szCs w:val="23"/>
        </w:rPr>
        <w:t>, exclusivamente, peças e acessórios</w:t>
      </w:r>
      <w:r>
        <w:rPr>
          <w:rFonts w:ascii="Verdana" w:hAnsi="Verdana"/>
          <w:sz w:val="23"/>
          <w:szCs w:val="23"/>
        </w:rPr>
        <w:t xml:space="preserve"> fornecidos pela Prefeitura de Bias Fortes, que serão </w:t>
      </w:r>
      <w:r w:rsidRPr="001A4E83">
        <w:rPr>
          <w:rFonts w:ascii="Verdana" w:hAnsi="Verdana"/>
          <w:sz w:val="23"/>
          <w:szCs w:val="23"/>
        </w:rPr>
        <w:t xml:space="preserve">genuínos de cada marca ou originais de fábrica sem recondicionamento ou pré-utilização, necessários aos reparos dos veículos, obedecendo à recomendação do fabricante de cada </w:t>
      </w:r>
      <w:r>
        <w:rPr>
          <w:rFonts w:ascii="Verdana" w:hAnsi="Verdana"/>
          <w:sz w:val="23"/>
          <w:szCs w:val="23"/>
        </w:rPr>
        <w:t>veículo, ônibus e/ou máquina pesada</w:t>
      </w:r>
      <w:r w:rsidRPr="001A4E83">
        <w:rPr>
          <w:rFonts w:ascii="Verdana" w:hAnsi="Verdana"/>
          <w:sz w:val="23"/>
          <w:szCs w:val="23"/>
        </w:rPr>
        <w:t>;</w:t>
      </w:r>
    </w:p>
    <w:p w:rsidR="00907E16" w:rsidRPr="001A4E83" w:rsidRDefault="00907E16" w:rsidP="00907E16">
      <w:pPr>
        <w:pStyle w:val="PargrafodaLista"/>
        <w:numPr>
          <w:ilvl w:val="0"/>
          <w:numId w:val="30"/>
        </w:numPr>
        <w:tabs>
          <w:tab w:val="left" w:pos="374"/>
        </w:tabs>
        <w:autoSpaceDE w:val="0"/>
        <w:autoSpaceDN w:val="0"/>
        <w:adjustRightInd w:val="0"/>
        <w:jc w:val="both"/>
        <w:rPr>
          <w:rFonts w:ascii="Verdana" w:hAnsi="Verdana"/>
          <w:b/>
          <w:sz w:val="23"/>
          <w:szCs w:val="23"/>
        </w:rPr>
      </w:pPr>
      <w:r w:rsidRPr="001A4E83">
        <w:rPr>
          <w:rFonts w:ascii="Verdana" w:hAnsi="Verdana"/>
          <w:sz w:val="23"/>
          <w:szCs w:val="23"/>
        </w:rPr>
        <w:t xml:space="preserve">Prestar </w:t>
      </w:r>
      <w:r w:rsidRPr="001A4E83">
        <w:rPr>
          <w:rFonts w:ascii="Verdana" w:hAnsi="Verdana"/>
          <w:b/>
          <w:sz w:val="23"/>
          <w:szCs w:val="23"/>
        </w:rPr>
        <w:t>garantia de no mínimo 120 (cento e vinte) dias ou 15.000 (quinze mil) quilômetros para os serviços</w:t>
      </w:r>
      <w:r w:rsidRPr="001A4E83">
        <w:rPr>
          <w:rFonts w:ascii="Verdana" w:hAnsi="Verdana"/>
          <w:sz w:val="23"/>
          <w:szCs w:val="23"/>
        </w:rPr>
        <w:t>, contadas a partir do recebimento definitivo e aprovação pelo fiscal da execução contratual;</w:t>
      </w:r>
    </w:p>
    <w:p w:rsidR="00907E16" w:rsidRPr="001A4E83" w:rsidRDefault="00907E16" w:rsidP="00907E16">
      <w:pPr>
        <w:pStyle w:val="PargrafodaLista"/>
        <w:numPr>
          <w:ilvl w:val="0"/>
          <w:numId w:val="30"/>
        </w:numPr>
        <w:tabs>
          <w:tab w:val="left" w:pos="187"/>
        </w:tabs>
        <w:autoSpaceDE w:val="0"/>
        <w:autoSpaceDN w:val="0"/>
        <w:adjustRightInd w:val="0"/>
        <w:jc w:val="both"/>
        <w:rPr>
          <w:rFonts w:ascii="Verdana" w:hAnsi="Verdana"/>
          <w:sz w:val="23"/>
          <w:szCs w:val="23"/>
        </w:rPr>
      </w:pPr>
      <w:r w:rsidRPr="001A4E83">
        <w:rPr>
          <w:rFonts w:ascii="Verdana" w:hAnsi="Verdana"/>
          <w:sz w:val="23"/>
          <w:szCs w:val="23"/>
        </w:rPr>
        <w:lastRenderedPageBreak/>
        <w:t xml:space="preserve">O </w:t>
      </w:r>
      <w:r w:rsidRPr="001A4E83">
        <w:rPr>
          <w:rFonts w:ascii="Verdana" w:hAnsi="Verdana"/>
          <w:b/>
          <w:sz w:val="23"/>
          <w:szCs w:val="23"/>
        </w:rPr>
        <w:t>atendimento de chamadas de socorro deverá ser imediato</w:t>
      </w:r>
      <w:r w:rsidRPr="001A4E83">
        <w:rPr>
          <w:rFonts w:ascii="Verdana" w:hAnsi="Verdana"/>
          <w:sz w:val="23"/>
          <w:szCs w:val="23"/>
        </w:rPr>
        <w:t xml:space="preserve">, </w:t>
      </w:r>
      <w:r w:rsidRPr="001A4E83">
        <w:rPr>
          <w:rFonts w:ascii="Verdana" w:hAnsi="Verdana"/>
          <w:b/>
          <w:sz w:val="23"/>
          <w:szCs w:val="23"/>
        </w:rPr>
        <w:t>não podendo exceder a 2 (duas) horas e deverão estar disponíveis 24 (vinte e quatro) horas por dia, sete dias por semana</w:t>
      </w:r>
      <w:r w:rsidRPr="001A4E83">
        <w:rPr>
          <w:rFonts w:ascii="Verdana" w:hAnsi="Verdana"/>
          <w:sz w:val="23"/>
          <w:szCs w:val="23"/>
        </w:rPr>
        <w:t>. A remoção do com defeito no perímetro urbano, rural e distritos do Município até a oficina será de responsabilidade da empresa detentora da ata;</w:t>
      </w:r>
    </w:p>
    <w:p w:rsidR="00907E16" w:rsidRDefault="00907E16" w:rsidP="00907E16">
      <w:pPr>
        <w:pStyle w:val="PargrafodaLista"/>
        <w:numPr>
          <w:ilvl w:val="0"/>
          <w:numId w:val="30"/>
        </w:numPr>
        <w:tabs>
          <w:tab w:val="left" w:pos="187"/>
        </w:tabs>
        <w:autoSpaceDE w:val="0"/>
        <w:autoSpaceDN w:val="0"/>
        <w:adjustRightInd w:val="0"/>
        <w:jc w:val="both"/>
        <w:rPr>
          <w:rFonts w:ascii="Verdana" w:hAnsi="Verdana"/>
          <w:b/>
          <w:sz w:val="23"/>
          <w:szCs w:val="23"/>
        </w:rPr>
      </w:pPr>
      <w:r w:rsidRPr="001A4E83">
        <w:rPr>
          <w:rFonts w:ascii="Verdana" w:hAnsi="Verdana"/>
          <w:sz w:val="23"/>
          <w:szCs w:val="23"/>
        </w:rPr>
        <w:t xml:space="preserve">A empresa deverá fornecer </w:t>
      </w:r>
      <w:r w:rsidRPr="001A4E83">
        <w:rPr>
          <w:rFonts w:ascii="Verdana" w:hAnsi="Verdana"/>
          <w:b/>
          <w:sz w:val="23"/>
          <w:szCs w:val="23"/>
        </w:rPr>
        <w:t>telefone para contato imediato</w:t>
      </w:r>
      <w:r w:rsidRPr="001A4E83">
        <w:rPr>
          <w:rFonts w:ascii="Verdana" w:hAnsi="Verdana"/>
          <w:sz w:val="23"/>
          <w:szCs w:val="23"/>
        </w:rPr>
        <w:t xml:space="preserve">, quando necessário e indicar um técnico responsável para atendimento a situações de emergência, com respectivo telefone, </w:t>
      </w:r>
      <w:r w:rsidRPr="001A4E83">
        <w:rPr>
          <w:rFonts w:ascii="Verdana" w:hAnsi="Verdana"/>
          <w:b/>
          <w:sz w:val="23"/>
          <w:szCs w:val="23"/>
        </w:rPr>
        <w:t>para manutenção corretiva em finais de semana, feriados ou durante a noit</w:t>
      </w:r>
      <w:r>
        <w:rPr>
          <w:rFonts w:ascii="Verdana" w:hAnsi="Verdana"/>
          <w:b/>
          <w:sz w:val="23"/>
          <w:szCs w:val="23"/>
        </w:rPr>
        <w:t>e.</w:t>
      </w:r>
    </w:p>
    <w:p w:rsidR="0092040E" w:rsidRPr="0008655C" w:rsidRDefault="0092040E" w:rsidP="00AB57FC">
      <w:pPr>
        <w:pStyle w:val="PargrafodaLista"/>
        <w:tabs>
          <w:tab w:val="left" w:pos="187"/>
        </w:tabs>
        <w:jc w:val="both"/>
        <w:rPr>
          <w:rFonts w:ascii="Verdana" w:hAnsi="Verdana"/>
          <w:snapToGrid w:val="0"/>
          <w:sz w:val="23"/>
          <w:szCs w:val="23"/>
        </w:rPr>
      </w:pPr>
    </w:p>
    <w:p w:rsidR="00436686" w:rsidRPr="003F70BE" w:rsidRDefault="00436686" w:rsidP="00436686">
      <w:pPr>
        <w:pStyle w:val="PargrafodaLista"/>
        <w:numPr>
          <w:ilvl w:val="0"/>
          <w:numId w:val="14"/>
        </w:numPr>
        <w:spacing w:after="200"/>
        <w:rPr>
          <w:rFonts w:ascii="Verdana" w:hAnsi="Verdana"/>
          <w:b/>
          <w:sz w:val="23"/>
          <w:szCs w:val="23"/>
          <w:u w:val="single"/>
        </w:rPr>
      </w:pPr>
      <w:r w:rsidRPr="003F70BE">
        <w:rPr>
          <w:rFonts w:ascii="Verdana" w:hAnsi="Verdana"/>
          <w:b/>
          <w:sz w:val="23"/>
          <w:szCs w:val="23"/>
          <w:u w:val="single"/>
        </w:rPr>
        <w:t>UNIDADE FISCALIZADORA:</w:t>
      </w:r>
    </w:p>
    <w:p w:rsidR="00436686" w:rsidRPr="003F70BE" w:rsidRDefault="00907E16" w:rsidP="00436686">
      <w:pPr>
        <w:ind w:left="567"/>
        <w:rPr>
          <w:rFonts w:ascii="Verdana" w:hAnsi="Verdana"/>
          <w:snapToGrid w:val="0"/>
          <w:sz w:val="23"/>
          <w:szCs w:val="23"/>
        </w:rPr>
      </w:pPr>
      <w:r w:rsidRPr="003F70BE">
        <w:rPr>
          <w:rFonts w:ascii="Verdana" w:hAnsi="Verdana"/>
          <w:snapToGrid w:val="0"/>
          <w:sz w:val="23"/>
          <w:szCs w:val="23"/>
        </w:rPr>
        <w:t>Departamentos Municipais</w:t>
      </w:r>
      <w:r w:rsidR="00F07590" w:rsidRPr="003F70BE">
        <w:rPr>
          <w:rFonts w:ascii="Verdana" w:hAnsi="Verdana"/>
          <w:snapToGrid w:val="0"/>
          <w:sz w:val="23"/>
          <w:szCs w:val="23"/>
        </w:rPr>
        <w:t>.</w:t>
      </w:r>
      <w:r w:rsidR="00436686" w:rsidRPr="003F70BE">
        <w:rPr>
          <w:rFonts w:ascii="Verdana" w:hAnsi="Verdana"/>
          <w:snapToGrid w:val="0"/>
          <w:sz w:val="23"/>
          <w:szCs w:val="23"/>
        </w:rPr>
        <w:t xml:space="preserve"> </w:t>
      </w:r>
    </w:p>
    <w:p w:rsidR="00436686" w:rsidRPr="003F70BE" w:rsidRDefault="00436686" w:rsidP="00436686">
      <w:pPr>
        <w:rPr>
          <w:rFonts w:ascii="Verdana" w:hAnsi="Verdana"/>
          <w:snapToGrid w:val="0"/>
          <w:sz w:val="23"/>
          <w:szCs w:val="23"/>
        </w:rPr>
      </w:pPr>
    </w:p>
    <w:p w:rsidR="00436686" w:rsidRPr="003F70BE" w:rsidRDefault="00AB57FC" w:rsidP="00436686">
      <w:pPr>
        <w:rPr>
          <w:rFonts w:ascii="Verdana" w:hAnsi="Verdana"/>
          <w:snapToGrid w:val="0"/>
          <w:sz w:val="23"/>
          <w:szCs w:val="23"/>
        </w:rPr>
      </w:pPr>
      <w:r w:rsidRPr="003F70BE">
        <w:rPr>
          <w:rFonts w:ascii="Verdana" w:hAnsi="Verdana"/>
          <w:snapToGrid w:val="0"/>
          <w:sz w:val="23"/>
          <w:szCs w:val="23"/>
        </w:rPr>
        <w:t>Bias Fortes</w:t>
      </w:r>
      <w:r w:rsidR="00436686" w:rsidRPr="003F70BE">
        <w:rPr>
          <w:rFonts w:ascii="Verdana" w:hAnsi="Verdana"/>
          <w:snapToGrid w:val="0"/>
          <w:sz w:val="23"/>
          <w:szCs w:val="23"/>
        </w:rPr>
        <w:t xml:space="preserve">, ______, de ________________ de </w:t>
      </w:r>
      <w:r w:rsidR="006A6340" w:rsidRPr="003F70BE">
        <w:rPr>
          <w:rFonts w:ascii="Verdana" w:hAnsi="Verdana"/>
          <w:snapToGrid w:val="0"/>
          <w:sz w:val="23"/>
          <w:szCs w:val="23"/>
        </w:rPr>
        <w:t>201</w:t>
      </w:r>
      <w:r w:rsidR="003F70BE">
        <w:rPr>
          <w:rFonts w:ascii="Verdana" w:hAnsi="Verdana"/>
          <w:snapToGrid w:val="0"/>
          <w:sz w:val="23"/>
          <w:szCs w:val="23"/>
        </w:rPr>
        <w:t>8</w:t>
      </w:r>
      <w:r w:rsidR="00436686" w:rsidRPr="003F70BE">
        <w:rPr>
          <w:rFonts w:ascii="Verdana" w:hAnsi="Verdana"/>
          <w:snapToGrid w:val="0"/>
          <w:sz w:val="23"/>
          <w:szCs w:val="23"/>
        </w:rPr>
        <w:t>.</w:t>
      </w:r>
    </w:p>
    <w:p w:rsidR="00436686" w:rsidRPr="003F70BE" w:rsidRDefault="00436686" w:rsidP="00436686">
      <w:pPr>
        <w:jc w:val="right"/>
        <w:rPr>
          <w:rFonts w:ascii="Verdana" w:hAnsi="Verdana"/>
          <w:snapToGrid w:val="0"/>
          <w:sz w:val="23"/>
          <w:szCs w:val="23"/>
        </w:rPr>
      </w:pPr>
    </w:p>
    <w:p w:rsidR="00436686" w:rsidRPr="003F70BE" w:rsidRDefault="00436686" w:rsidP="00436686">
      <w:pPr>
        <w:jc w:val="center"/>
        <w:rPr>
          <w:rFonts w:ascii="Verdana" w:hAnsi="Verdana"/>
          <w:b/>
          <w:snapToGrid w:val="0"/>
          <w:sz w:val="23"/>
          <w:szCs w:val="23"/>
        </w:rPr>
      </w:pPr>
      <w:r w:rsidRPr="003F70BE">
        <w:rPr>
          <w:rFonts w:ascii="Verdana" w:hAnsi="Verdana"/>
          <w:b/>
          <w:snapToGrid w:val="0"/>
          <w:sz w:val="23"/>
          <w:szCs w:val="23"/>
        </w:rPr>
        <w:t>_________________________________</w:t>
      </w:r>
    </w:p>
    <w:p w:rsidR="00436686" w:rsidRPr="003F70BE" w:rsidRDefault="008B7C82" w:rsidP="00436686">
      <w:pPr>
        <w:jc w:val="center"/>
        <w:rPr>
          <w:rFonts w:ascii="Verdana" w:hAnsi="Verdana"/>
          <w:b/>
          <w:snapToGrid w:val="0"/>
          <w:sz w:val="23"/>
          <w:szCs w:val="23"/>
        </w:rPr>
      </w:pPr>
      <w:r w:rsidRPr="003F70BE">
        <w:rPr>
          <w:rFonts w:ascii="Verdana" w:hAnsi="Verdana"/>
          <w:b/>
          <w:snapToGrid w:val="0"/>
          <w:sz w:val="23"/>
          <w:szCs w:val="23"/>
        </w:rPr>
        <w:t>SECRETARIA GERAL</w:t>
      </w:r>
    </w:p>
    <w:p w:rsidR="00436686" w:rsidRPr="003F70BE" w:rsidRDefault="00436686" w:rsidP="00436686">
      <w:pPr>
        <w:jc w:val="center"/>
        <w:rPr>
          <w:rFonts w:ascii="Verdana" w:hAnsi="Verdana"/>
          <w:b/>
          <w:snapToGrid w:val="0"/>
          <w:sz w:val="23"/>
          <w:szCs w:val="23"/>
        </w:rPr>
      </w:pPr>
    </w:p>
    <w:p w:rsidR="00436686" w:rsidRPr="003F70BE" w:rsidRDefault="00436686" w:rsidP="00436686">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3F70BE">
        <w:rPr>
          <w:rFonts w:ascii="Verdana" w:hAnsi="Verdana"/>
          <w:snapToGrid w:val="0"/>
          <w:sz w:val="23"/>
          <w:szCs w:val="23"/>
        </w:rPr>
        <w:t>Aprovo o presente termo de referência em ______/_______/_______</w:t>
      </w:r>
    </w:p>
    <w:p w:rsidR="00436686" w:rsidRPr="003F70BE" w:rsidRDefault="00436686" w:rsidP="00436686">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r w:rsidRPr="003F70BE">
        <w:rPr>
          <w:rFonts w:ascii="Verdana" w:hAnsi="Verdana"/>
          <w:b/>
          <w:snapToGrid w:val="0"/>
          <w:sz w:val="23"/>
          <w:szCs w:val="23"/>
        </w:rPr>
        <w:t>_____________________________</w:t>
      </w:r>
    </w:p>
    <w:p w:rsidR="00436686" w:rsidRPr="003F70BE" w:rsidRDefault="00AB57FC" w:rsidP="00C77BAA">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3F70BE">
        <w:rPr>
          <w:rFonts w:ascii="Verdana" w:hAnsi="Verdana"/>
          <w:b/>
          <w:snapToGrid w:val="0"/>
          <w:sz w:val="23"/>
          <w:szCs w:val="23"/>
        </w:rPr>
        <w:t>Fabrício José da Fonseca Almeida</w:t>
      </w:r>
    </w:p>
    <w:sectPr w:rsidR="00436686" w:rsidRPr="003F70BE"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5464" w:rsidRDefault="00655464">
      <w:r>
        <w:separator/>
      </w:r>
    </w:p>
  </w:endnote>
  <w:endnote w:type="continuationSeparator" w:id="1">
    <w:p w:rsidR="00655464" w:rsidRDefault="0065546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82" w:rsidRDefault="00562BD2">
    <w:pPr>
      <w:pStyle w:val="Rodap"/>
      <w:framePr w:wrap="around" w:vAnchor="text" w:hAnchor="margin" w:xAlign="right" w:y="1"/>
      <w:rPr>
        <w:rStyle w:val="Nmerodepgina"/>
      </w:rPr>
    </w:pPr>
    <w:r>
      <w:rPr>
        <w:rStyle w:val="Nmerodepgina"/>
      </w:rPr>
      <w:fldChar w:fldCharType="begin"/>
    </w:r>
    <w:r w:rsidR="00972C82">
      <w:rPr>
        <w:rStyle w:val="Nmerodepgina"/>
      </w:rPr>
      <w:instrText xml:space="preserve">PAGE  </w:instrText>
    </w:r>
    <w:r>
      <w:rPr>
        <w:rStyle w:val="Nmerodepgina"/>
      </w:rPr>
      <w:fldChar w:fldCharType="end"/>
    </w:r>
  </w:p>
  <w:p w:rsidR="00972C82" w:rsidRDefault="00972C8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82" w:rsidRDefault="00972C8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5464" w:rsidRDefault="00655464">
      <w:r>
        <w:separator/>
      </w:r>
    </w:p>
  </w:footnote>
  <w:footnote w:type="continuationSeparator" w:id="1">
    <w:p w:rsidR="00655464" w:rsidRDefault="00655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C82" w:rsidRPr="00E52D58" w:rsidRDefault="00972C82"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152400</wp:posOffset>
          </wp:positionH>
          <wp:positionV relativeFrom="paragraph">
            <wp:posOffset>-114300</wp:posOffset>
          </wp:positionV>
          <wp:extent cx="1371600" cy="1085850"/>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085850"/>
                  </a:xfrm>
                  <a:prstGeom prst="rect">
                    <a:avLst/>
                  </a:prstGeom>
                  <a:noFill/>
                </pic:spPr>
              </pic:pic>
            </a:graphicData>
          </a:graphic>
        </wp:anchor>
      </w:drawing>
    </w:r>
    <w:r w:rsidR="00562BD2">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972C82" w:rsidRPr="00E52D58" w:rsidRDefault="00972C82" w:rsidP="00A555EA">
    <w:pPr>
      <w:pStyle w:val="Cabealho"/>
      <w:jc w:val="center"/>
    </w:pPr>
    <w:r>
      <w:t xml:space="preserve">                                 </w:t>
    </w:r>
    <w:r w:rsidRPr="00E52D58">
      <w:t>ESTADO DE MINAS GERAIS</w:t>
    </w:r>
  </w:p>
  <w:p w:rsidR="00972C82" w:rsidRPr="00E52D58" w:rsidRDefault="00972C82" w:rsidP="00A555EA">
    <w:pPr>
      <w:pStyle w:val="Cabealho"/>
      <w:jc w:val="center"/>
    </w:pPr>
    <w:r>
      <w:t xml:space="preserve">                                </w:t>
    </w:r>
    <w:r w:rsidR="005A6F09">
      <w:t xml:space="preserve">  </w:t>
    </w:r>
    <w:r w:rsidRPr="00E52D58">
      <w:t xml:space="preserve">Rua dos Andradas, 13 – Centro </w:t>
    </w:r>
  </w:p>
  <w:p w:rsidR="00972C82" w:rsidRPr="00E52D58" w:rsidRDefault="00972C82" w:rsidP="00A555EA">
    <w:pPr>
      <w:pStyle w:val="Cabealho"/>
      <w:jc w:val="center"/>
    </w:pPr>
    <w:r>
      <w:t xml:space="preserve">                               </w:t>
    </w:r>
    <w:r w:rsidRPr="00E52D58">
      <w:t>CEP: 36.230-000 – Bias Fortes</w:t>
    </w:r>
    <w:r>
      <w:t xml:space="preserve"> </w:t>
    </w:r>
    <w:r w:rsidRPr="00E52D58">
      <w:t>-</w:t>
    </w:r>
    <w:r>
      <w:t xml:space="preserve"> </w:t>
    </w:r>
    <w:r w:rsidRPr="00E52D58">
      <w:t>MG</w:t>
    </w:r>
  </w:p>
  <w:p w:rsidR="00972C82" w:rsidRDefault="00972C82"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4CA345F"/>
    <w:multiLevelType w:val="hybridMultilevel"/>
    <w:tmpl w:val="98C8DD4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1FF1345"/>
    <w:multiLevelType w:val="multilevel"/>
    <w:tmpl w:val="CFF8DFBC"/>
    <w:lvl w:ilvl="0">
      <w:start w:val="1"/>
      <w:numFmt w:val="decimal"/>
      <w:lvlText w:val="%1"/>
      <w:lvlJc w:val="left"/>
      <w:pPr>
        <w:ind w:left="730" w:hanging="730"/>
      </w:pPr>
      <w:rPr>
        <w:rFonts w:hint="default"/>
        <w:color w:val="auto"/>
        <w:sz w:val="22"/>
      </w:rPr>
    </w:lvl>
    <w:lvl w:ilvl="1">
      <w:start w:val="1"/>
      <w:numFmt w:val="decimal"/>
      <w:lvlText w:val="%1.%2"/>
      <w:lvlJc w:val="left"/>
      <w:pPr>
        <w:ind w:left="730" w:hanging="73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2">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3">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4F194782"/>
    <w:multiLevelType w:val="multilevel"/>
    <w:tmpl w:val="31F0309E"/>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15">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78C36F5"/>
    <w:multiLevelType w:val="multilevel"/>
    <w:tmpl w:val="0B8077F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1">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6336347"/>
    <w:multiLevelType w:val="hybridMultilevel"/>
    <w:tmpl w:val="6A62AD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7DA32CD"/>
    <w:multiLevelType w:val="multilevel"/>
    <w:tmpl w:val="5492CAE8"/>
    <w:lvl w:ilvl="0">
      <w:start w:val="1"/>
      <w:numFmt w:val="decimal"/>
      <w:lvlText w:val="%1"/>
      <w:lvlJc w:val="left"/>
      <w:pPr>
        <w:ind w:left="400" w:hanging="400"/>
      </w:pPr>
      <w:rPr>
        <w:rFonts w:hint="default"/>
        <w:color w:val="auto"/>
        <w:sz w:val="22"/>
      </w:rPr>
    </w:lvl>
    <w:lvl w:ilvl="1">
      <w:start w:val="1"/>
      <w:numFmt w:val="decimal"/>
      <w:lvlText w:val="%1.%2"/>
      <w:lvlJc w:val="left"/>
      <w:pPr>
        <w:ind w:left="720" w:hanging="720"/>
      </w:pPr>
      <w:rPr>
        <w:rFonts w:hint="default"/>
        <w:color w:val="auto"/>
        <w:sz w:val="22"/>
      </w:rPr>
    </w:lvl>
    <w:lvl w:ilvl="2">
      <w:start w:val="1"/>
      <w:numFmt w:val="decimal"/>
      <w:lvlText w:val="%1.%2.%3"/>
      <w:lvlJc w:val="left"/>
      <w:pPr>
        <w:ind w:left="1080" w:hanging="108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440" w:hanging="1440"/>
      </w:pPr>
      <w:rPr>
        <w:rFonts w:hint="default"/>
        <w:color w:val="auto"/>
        <w:sz w:val="22"/>
      </w:rPr>
    </w:lvl>
    <w:lvl w:ilvl="5">
      <w:start w:val="1"/>
      <w:numFmt w:val="decimal"/>
      <w:lvlText w:val="%1.%2.%3.%4.%5.%6"/>
      <w:lvlJc w:val="left"/>
      <w:pPr>
        <w:ind w:left="1800" w:hanging="1800"/>
      </w:pPr>
      <w:rPr>
        <w:rFonts w:hint="default"/>
        <w:color w:val="auto"/>
        <w:sz w:val="22"/>
      </w:rPr>
    </w:lvl>
    <w:lvl w:ilvl="6">
      <w:start w:val="1"/>
      <w:numFmt w:val="decimal"/>
      <w:lvlText w:val="%1.%2.%3.%4.%5.%6.%7"/>
      <w:lvlJc w:val="left"/>
      <w:pPr>
        <w:ind w:left="2160" w:hanging="2160"/>
      </w:pPr>
      <w:rPr>
        <w:rFonts w:hint="default"/>
        <w:color w:val="auto"/>
        <w:sz w:val="22"/>
      </w:rPr>
    </w:lvl>
    <w:lvl w:ilvl="7">
      <w:start w:val="1"/>
      <w:numFmt w:val="decimal"/>
      <w:lvlText w:val="%1.%2.%3.%4.%5.%6.%7.%8"/>
      <w:lvlJc w:val="left"/>
      <w:pPr>
        <w:ind w:left="2520" w:hanging="2520"/>
      </w:pPr>
      <w:rPr>
        <w:rFonts w:hint="default"/>
        <w:color w:val="auto"/>
        <w:sz w:val="22"/>
      </w:rPr>
    </w:lvl>
    <w:lvl w:ilvl="8">
      <w:start w:val="1"/>
      <w:numFmt w:val="decimal"/>
      <w:lvlText w:val="%1.%2.%3.%4.%5.%6.%7.%8.%9"/>
      <w:lvlJc w:val="left"/>
      <w:pPr>
        <w:ind w:left="2520" w:hanging="2520"/>
      </w:pPr>
      <w:rPr>
        <w:rFonts w:hint="default"/>
        <w:color w:val="auto"/>
        <w:sz w:val="22"/>
      </w:rPr>
    </w:lvl>
  </w:abstractNum>
  <w:abstractNum w:abstractNumId="26">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87A31BA"/>
    <w:multiLevelType w:val="hybridMultilevel"/>
    <w:tmpl w:val="CFDCC5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6"/>
  </w:num>
  <w:num w:numId="4">
    <w:abstractNumId w:val="5"/>
  </w:num>
  <w:num w:numId="5">
    <w:abstractNumId w:val="6"/>
  </w:num>
  <w:num w:numId="6">
    <w:abstractNumId w:val="13"/>
  </w:num>
  <w:num w:numId="7">
    <w:abstractNumId w:val="29"/>
  </w:num>
  <w:num w:numId="8">
    <w:abstractNumId w:val="23"/>
  </w:num>
  <w:num w:numId="9">
    <w:abstractNumId w:val="19"/>
  </w:num>
  <w:num w:numId="10">
    <w:abstractNumId w:val="21"/>
  </w:num>
  <w:num w:numId="11">
    <w:abstractNumId w:val="10"/>
  </w:num>
  <w:num w:numId="12">
    <w:abstractNumId w:val="4"/>
  </w:num>
  <w:num w:numId="13">
    <w:abstractNumId w:val="9"/>
  </w:num>
  <w:num w:numId="14">
    <w:abstractNumId w:val="17"/>
  </w:num>
  <w:num w:numId="15">
    <w:abstractNumId w:val="12"/>
  </w:num>
  <w:num w:numId="16">
    <w:abstractNumId w:val="0"/>
  </w:num>
  <w:num w:numId="17">
    <w:abstractNumId w:val="18"/>
  </w:num>
  <w:num w:numId="18">
    <w:abstractNumId w:val="15"/>
  </w:num>
  <w:num w:numId="19">
    <w:abstractNumId w:val="1"/>
  </w:num>
  <w:num w:numId="20">
    <w:abstractNumId w:val="27"/>
  </w:num>
  <w:num w:numId="21">
    <w:abstractNumId w:val="7"/>
  </w:num>
  <w:num w:numId="22">
    <w:abstractNumId w:val="22"/>
  </w:num>
  <w:num w:numId="23">
    <w:abstractNumId w:val="3"/>
  </w:num>
  <w:num w:numId="24">
    <w:abstractNumId w:val="2"/>
  </w:num>
  <w:num w:numId="25">
    <w:abstractNumId w:val="28"/>
  </w:num>
  <w:num w:numId="26">
    <w:abstractNumId w:val="11"/>
  </w:num>
  <w:num w:numId="27">
    <w:abstractNumId w:val="20"/>
  </w:num>
  <w:num w:numId="28">
    <w:abstractNumId w:val="25"/>
  </w:num>
  <w:num w:numId="29">
    <w:abstractNumId w:val="14"/>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5298"/>
    <o:shapelayout v:ext="edit">
      <o:idmap v:ext="edit" data="25"/>
    </o:shapelayout>
  </w:hdrShapeDefaults>
  <w:footnotePr>
    <w:footnote w:id="0"/>
    <w:footnote w:id="1"/>
  </w:footnotePr>
  <w:endnotePr>
    <w:endnote w:id="0"/>
    <w:endnote w:id="1"/>
  </w:endnotePr>
  <w:compat/>
  <w:rsids>
    <w:rsidRoot w:val="00F36335"/>
    <w:rsid w:val="00002270"/>
    <w:rsid w:val="00010C31"/>
    <w:rsid w:val="000202F8"/>
    <w:rsid w:val="0002452B"/>
    <w:rsid w:val="000262E5"/>
    <w:rsid w:val="00044242"/>
    <w:rsid w:val="00071D29"/>
    <w:rsid w:val="000733BC"/>
    <w:rsid w:val="0008655C"/>
    <w:rsid w:val="000867E7"/>
    <w:rsid w:val="00092397"/>
    <w:rsid w:val="000A0827"/>
    <w:rsid w:val="000A759D"/>
    <w:rsid w:val="000C6568"/>
    <w:rsid w:val="000C7079"/>
    <w:rsid w:val="000E06D8"/>
    <w:rsid w:val="000E4205"/>
    <w:rsid w:val="000F6D34"/>
    <w:rsid w:val="00111C7F"/>
    <w:rsid w:val="0011370B"/>
    <w:rsid w:val="00116B8B"/>
    <w:rsid w:val="00117D03"/>
    <w:rsid w:val="00125508"/>
    <w:rsid w:val="00125A6B"/>
    <w:rsid w:val="00154BAD"/>
    <w:rsid w:val="00156476"/>
    <w:rsid w:val="00160EBE"/>
    <w:rsid w:val="00165FCA"/>
    <w:rsid w:val="00166FCB"/>
    <w:rsid w:val="001765AB"/>
    <w:rsid w:val="001864AF"/>
    <w:rsid w:val="0019450D"/>
    <w:rsid w:val="001B2828"/>
    <w:rsid w:val="001C3119"/>
    <w:rsid w:val="001E7152"/>
    <w:rsid w:val="001E7786"/>
    <w:rsid w:val="001E7EA7"/>
    <w:rsid w:val="001F0BB0"/>
    <w:rsid w:val="0022039C"/>
    <w:rsid w:val="00220C24"/>
    <w:rsid w:val="0023003A"/>
    <w:rsid w:val="00233EE5"/>
    <w:rsid w:val="002440D9"/>
    <w:rsid w:val="00251616"/>
    <w:rsid w:val="0025472A"/>
    <w:rsid w:val="00255646"/>
    <w:rsid w:val="002610A9"/>
    <w:rsid w:val="00272848"/>
    <w:rsid w:val="00272D63"/>
    <w:rsid w:val="00291B22"/>
    <w:rsid w:val="00292A2A"/>
    <w:rsid w:val="00295C07"/>
    <w:rsid w:val="00296D76"/>
    <w:rsid w:val="0029722D"/>
    <w:rsid w:val="002A3FAE"/>
    <w:rsid w:val="002C528E"/>
    <w:rsid w:val="002D3F71"/>
    <w:rsid w:val="002D524C"/>
    <w:rsid w:val="002E7797"/>
    <w:rsid w:val="002F2AEC"/>
    <w:rsid w:val="002F57B1"/>
    <w:rsid w:val="002F6592"/>
    <w:rsid w:val="00321D30"/>
    <w:rsid w:val="003357EB"/>
    <w:rsid w:val="0034104F"/>
    <w:rsid w:val="00341EB6"/>
    <w:rsid w:val="003423E0"/>
    <w:rsid w:val="00350CA7"/>
    <w:rsid w:val="00355316"/>
    <w:rsid w:val="003612EE"/>
    <w:rsid w:val="003729E1"/>
    <w:rsid w:val="00375BC1"/>
    <w:rsid w:val="00376B05"/>
    <w:rsid w:val="003902D0"/>
    <w:rsid w:val="00394A18"/>
    <w:rsid w:val="003B7736"/>
    <w:rsid w:val="003E3FF6"/>
    <w:rsid w:val="003F0ECC"/>
    <w:rsid w:val="003F70BE"/>
    <w:rsid w:val="00400BA6"/>
    <w:rsid w:val="00402A99"/>
    <w:rsid w:val="00433AE8"/>
    <w:rsid w:val="00436686"/>
    <w:rsid w:val="00461CA7"/>
    <w:rsid w:val="00476FD8"/>
    <w:rsid w:val="004773F2"/>
    <w:rsid w:val="00481A96"/>
    <w:rsid w:val="00490086"/>
    <w:rsid w:val="004B3458"/>
    <w:rsid w:val="004B4926"/>
    <w:rsid w:val="004C34C8"/>
    <w:rsid w:val="004C53A6"/>
    <w:rsid w:val="004D4406"/>
    <w:rsid w:val="004F359B"/>
    <w:rsid w:val="004F799A"/>
    <w:rsid w:val="00505ECA"/>
    <w:rsid w:val="00506ACF"/>
    <w:rsid w:val="00544057"/>
    <w:rsid w:val="00544ABD"/>
    <w:rsid w:val="00550483"/>
    <w:rsid w:val="00551291"/>
    <w:rsid w:val="00555051"/>
    <w:rsid w:val="00562BD2"/>
    <w:rsid w:val="00572F53"/>
    <w:rsid w:val="005767DF"/>
    <w:rsid w:val="00583A94"/>
    <w:rsid w:val="0059037E"/>
    <w:rsid w:val="00591773"/>
    <w:rsid w:val="00592A40"/>
    <w:rsid w:val="005A6F09"/>
    <w:rsid w:val="005B4FAB"/>
    <w:rsid w:val="005C0339"/>
    <w:rsid w:val="005D1977"/>
    <w:rsid w:val="005D35C1"/>
    <w:rsid w:val="005D47B5"/>
    <w:rsid w:val="005D4E57"/>
    <w:rsid w:val="005D55C6"/>
    <w:rsid w:val="005E15CB"/>
    <w:rsid w:val="005E4A49"/>
    <w:rsid w:val="005F466D"/>
    <w:rsid w:val="00600C62"/>
    <w:rsid w:val="00601595"/>
    <w:rsid w:val="00604813"/>
    <w:rsid w:val="00607FF0"/>
    <w:rsid w:val="006108DE"/>
    <w:rsid w:val="006128D2"/>
    <w:rsid w:val="00614F74"/>
    <w:rsid w:val="00620661"/>
    <w:rsid w:val="00627111"/>
    <w:rsid w:val="00632AA3"/>
    <w:rsid w:val="00646E3F"/>
    <w:rsid w:val="00651CB6"/>
    <w:rsid w:val="0065503A"/>
    <w:rsid w:val="00655464"/>
    <w:rsid w:val="00677228"/>
    <w:rsid w:val="006A04FA"/>
    <w:rsid w:val="006A6340"/>
    <w:rsid w:val="006B2B3B"/>
    <w:rsid w:val="006B4E53"/>
    <w:rsid w:val="006D2499"/>
    <w:rsid w:val="006D3B4D"/>
    <w:rsid w:val="006E5A76"/>
    <w:rsid w:val="006E6354"/>
    <w:rsid w:val="006F389D"/>
    <w:rsid w:val="00704695"/>
    <w:rsid w:val="00717098"/>
    <w:rsid w:val="00722C41"/>
    <w:rsid w:val="00747CCA"/>
    <w:rsid w:val="00771ABC"/>
    <w:rsid w:val="00792044"/>
    <w:rsid w:val="007B1786"/>
    <w:rsid w:val="007C3B59"/>
    <w:rsid w:val="007D3989"/>
    <w:rsid w:val="007E4BAC"/>
    <w:rsid w:val="007F417E"/>
    <w:rsid w:val="007F506F"/>
    <w:rsid w:val="0080298A"/>
    <w:rsid w:val="00813AB8"/>
    <w:rsid w:val="008252FB"/>
    <w:rsid w:val="008336F7"/>
    <w:rsid w:val="008363F7"/>
    <w:rsid w:val="0084095A"/>
    <w:rsid w:val="008508FB"/>
    <w:rsid w:val="00852FF8"/>
    <w:rsid w:val="00854415"/>
    <w:rsid w:val="00864DF7"/>
    <w:rsid w:val="00872B9F"/>
    <w:rsid w:val="008A1361"/>
    <w:rsid w:val="008A39C3"/>
    <w:rsid w:val="008A6D76"/>
    <w:rsid w:val="008A788C"/>
    <w:rsid w:val="008B5193"/>
    <w:rsid w:val="008B7C82"/>
    <w:rsid w:val="008C4D93"/>
    <w:rsid w:val="008E7B20"/>
    <w:rsid w:val="008F1794"/>
    <w:rsid w:val="008F2E62"/>
    <w:rsid w:val="008F5344"/>
    <w:rsid w:val="00904036"/>
    <w:rsid w:val="009041FE"/>
    <w:rsid w:val="00907E16"/>
    <w:rsid w:val="0092040E"/>
    <w:rsid w:val="00923B86"/>
    <w:rsid w:val="009364B2"/>
    <w:rsid w:val="009378EC"/>
    <w:rsid w:val="00940367"/>
    <w:rsid w:val="009558D7"/>
    <w:rsid w:val="00955B20"/>
    <w:rsid w:val="00965F3B"/>
    <w:rsid w:val="00972C82"/>
    <w:rsid w:val="00977C70"/>
    <w:rsid w:val="00981D59"/>
    <w:rsid w:val="009B3334"/>
    <w:rsid w:val="009C0EB9"/>
    <w:rsid w:val="009C60EF"/>
    <w:rsid w:val="009D31C4"/>
    <w:rsid w:val="009E5352"/>
    <w:rsid w:val="009F1D00"/>
    <w:rsid w:val="009F41DA"/>
    <w:rsid w:val="00A1109F"/>
    <w:rsid w:val="00A1163D"/>
    <w:rsid w:val="00A555EA"/>
    <w:rsid w:val="00A64B87"/>
    <w:rsid w:val="00A678FF"/>
    <w:rsid w:val="00A86E0D"/>
    <w:rsid w:val="00A94BDC"/>
    <w:rsid w:val="00AA4123"/>
    <w:rsid w:val="00AA624E"/>
    <w:rsid w:val="00AB57FC"/>
    <w:rsid w:val="00AD27D6"/>
    <w:rsid w:val="00AF36A8"/>
    <w:rsid w:val="00B20F62"/>
    <w:rsid w:val="00B25F73"/>
    <w:rsid w:val="00B315E7"/>
    <w:rsid w:val="00B350D6"/>
    <w:rsid w:val="00B408BC"/>
    <w:rsid w:val="00B5191D"/>
    <w:rsid w:val="00B60245"/>
    <w:rsid w:val="00B6152F"/>
    <w:rsid w:val="00B64DE8"/>
    <w:rsid w:val="00B722F1"/>
    <w:rsid w:val="00B8096D"/>
    <w:rsid w:val="00B87FC1"/>
    <w:rsid w:val="00B90596"/>
    <w:rsid w:val="00B95BC5"/>
    <w:rsid w:val="00BC6709"/>
    <w:rsid w:val="00BD60C3"/>
    <w:rsid w:val="00BD776F"/>
    <w:rsid w:val="00BF5ECF"/>
    <w:rsid w:val="00C170A4"/>
    <w:rsid w:val="00C2123E"/>
    <w:rsid w:val="00C23F64"/>
    <w:rsid w:val="00C25C95"/>
    <w:rsid w:val="00C349F8"/>
    <w:rsid w:val="00C41A7C"/>
    <w:rsid w:val="00C53DF8"/>
    <w:rsid w:val="00C5566C"/>
    <w:rsid w:val="00C56170"/>
    <w:rsid w:val="00C5646C"/>
    <w:rsid w:val="00C673E9"/>
    <w:rsid w:val="00C7491D"/>
    <w:rsid w:val="00C77BAA"/>
    <w:rsid w:val="00CB11FC"/>
    <w:rsid w:val="00CB30A2"/>
    <w:rsid w:val="00CD1633"/>
    <w:rsid w:val="00CD194E"/>
    <w:rsid w:val="00CE04FE"/>
    <w:rsid w:val="00CF1004"/>
    <w:rsid w:val="00CF3E2B"/>
    <w:rsid w:val="00D029A3"/>
    <w:rsid w:val="00D04D36"/>
    <w:rsid w:val="00D16561"/>
    <w:rsid w:val="00D3092A"/>
    <w:rsid w:val="00D30AB8"/>
    <w:rsid w:val="00D32F27"/>
    <w:rsid w:val="00D332D7"/>
    <w:rsid w:val="00D541F2"/>
    <w:rsid w:val="00D6035E"/>
    <w:rsid w:val="00D634AE"/>
    <w:rsid w:val="00D71C2F"/>
    <w:rsid w:val="00D77E1C"/>
    <w:rsid w:val="00D95185"/>
    <w:rsid w:val="00D97FE4"/>
    <w:rsid w:val="00DA2150"/>
    <w:rsid w:val="00DA6437"/>
    <w:rsid w:val="00DA6D3D"/>
    <w:rsid w:val="00DB1BE7"/>
    <w:rsid w:val="00DC13E8"/>
    <w:rsid w:val="00DE7A2D"/>
    <w:rsid w:val="00E057CC"/>
    <w:rsid w:val="00E10BBA"/>
    <w:rsid w:val="00E12A4E"/>
    <w:rsid w:val="00E13355"/>
    <w:rsid w:val="00E35B17"/>
    <w:rsid w:val="00E42B30"/>
    <w:rsid w:val="00E5296A"/>
    <w:rsid w:val="00E61FA5"/>
    <w:rsid w:val="00E70FA5"/>
    <w:rsid w:val="00E72E01"/>
    <w:rsid w:val="00E75AD5"/>
    <w:rsid w:val="00E81CAD"/>
    <w:rsid w:val="00E95BF8"/>
    <w:rsid w:val="00E971BB"/>
    <w:rsid w:val="00EA0AA3"/>
    <w:rsid w:val="00EB11DA"/>
    <w:rsid w:val="00EB7E54"/>
    <w:rsid w:val="00ED0B68"/>
    <w:rsid w:val="00ED3D1E"/>
    <w:rsid w:val="00F07590"/>
    <w:rsid w:val="00F23F0C"/>
    <w:rsid w:val="00F328CA"/>
    <w:rsid w:val="00F36335"/>
    <w:rsid w:val="00F41597"/>
    <w:rsid w:val="00F60C4B"/>
    <w:rsid w:val="00F62B61"/>
    <w:rsid w:val="00F76D42"/>
    <w:rsid w:val="00F81252"/>
    <w:rsid w:val="00F90BBD"/>
    <w:rsid w:val="00FA4E34"/>
    <w:rsid w:val="00FB3F08"/>
    <w:rsid w:val="00FC30C7"/>
    <w:rsid w:val="00FD148F"/>
    <w:rsid w:val="00FE198B"/>
    <w:rsid w:val="00FE4C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1"/>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413C3-7BE5-4C69-8EBF-EDE4A9D1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13739</Words>
  <Characters>74196</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87760</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84</cp:revision>
  <cp:lastPrinted>2016-03-01T16:01:00Z</cp:lastPrinted>
  <dcterms:created xsi:type="dcterms:W3CDTF">2016-02-16T17:12:00Z</dcterms:created>
  <dcterms:modified xsi:type="dcterms:W3CDTF">2018-02-06T15:07:00Z</dcterms:modified>
</cp:coreProperties>
</file>